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92B260" w14:textId="2A599A2F" w:rsidR="00773A07" w:rsidRPr="00B7055E" w:rsidRDefault="00773A07" w:rsidP="00773A07">
      <w:pPr>
        <w:pStyle w:val="Header2"/>
        <w:pBdr>
          <w:bottom w:val="single" w:sz="4" w:space="1" w:color="auto"/>
        </w:pBdr>
        <w:tabs>
          <w:tab w:val="clear" w:pos="0"/>
        </w:tabs>
        <w:spacing w:after="240"/>
        <w:ind w:firstLine="0"/>
        <w:outlineLvl w:val="0"/>
      </w:pPr>
      <w:bookmarkStart w:id="0" w:name="_GoBack"/>
      <w:r w:rsidRPr="00B7055E">
        <w:rPr>
          <w:rFonts w:cs="Tahoma"/>
        </w:rPr>
        <w:t xml:space="preserve">Indigenous Knowledge and Perspectives: </w:t>
      </w:r>
      <w:r>
        <w:rPr>
          <w:rFonts w:cs="Tahoma"/>
        </w:rPr>
        <w:t>Mathematics</w:t>
      </w:r>
      <w:r w:rsidRPr="00E35BC7">
        <w:rPr>
          <w:rFonts w:cs="Tahoma"/>
        </w:rPr>
        <w:t xml:space="preserve"> K–12</w:t>
      </w:r>
    </w:p>
    <w:p w14:paraId="73D1C42B" w14:textId="77777777" w:rsidR="00773A07" w:rsidRDefault="00773A07" w:rsidP="00773A07">
      <w:pPr>
        <w:pStyle w:val="Header2"/>
        <w:tabs>
          <w:tab w:val="clear" w:pos="0"/>
          <w:tab w:val="right" w:pos="22560"/>
        </w:tabs>
        <w:spacing w:before="120" w:after="240"/>
        <w:ind w:firstLine="0"/>
        <w:rPr>
          <w:rFonts w:cs="Tahoma"/>
        </w:rPr>
        <w:sectPr w:rsidR="00773A07" w:rsidSect="00ED3A3A">
          <w:headerReference w:type="even" r:id="rId7"/>
          <w:headerReference w:type="default" r:id="rId8"/>
          <w:footerReference w:type="default" r:id="rId9"/>
          <w:headerReference w:type="first" r:id="rId10"/>
          <w:pgSz w:w="20180" w:h="12240" w:orient="landscape"/>
          <w:pgMar w:top="960" w:right="960" w:bottom="960" w:left="960" w:header="720" w:footer="560" w:gutter="0"/>
          <w:pgNumType w:start="1"/>
          <w:cols w:space="720"/>
          <w:docGrid w:linePitch="326"/>
          <w:printerSettings r:id="rId11"/>
        </w:sectPr>
      </w:pPr>
    </w:p>
    <w:p w14:paraId="515FA7C6" w14:textId="77777777" w:rsidR="00773A07" w:rsidRDefault="00773A07" w:rsidP="00773A07">
      <w:pPr>
        <w:pStyle w:val="Header2"/>
        <w:tabs>
          <w:tab w:val="clear" w:pos="0"/>
          <w:tab w:val="right" w:pos="22560"/>
        </w:tabs>
        <w:spacing w:before="120" w:after="60"/>
        <w:ind w:firstLine="0"/>
        <w:rPr>
          <w:rFonts w:cstheme="minorHAnsi"/>
        </w:rPr>
      </w:pPr>
      <w:r w:rsidRPr="009B5B82">
        <w:rPr>
          <w:rFonts w:cs="Tahoma"/>
        </w:rPr>
        <w:lastRenderedPageBreak/>
        <w:t>Context</w:t>
      </w:r>
    </w:p>
    <w:p w14:paraId="5DB42993" w14:textId="4D8743C6" w:rsidR="00773A07" w:rsidRDefault="00773A07" w:rsidP="00FE696A">
      <w:pPr>
        <w:pStyle w:val="Body"/>
        <w:spacing w:after="60" w:line="260" w:lineRule="exact"/>
        <w:ind w:right="240"/>
      </w:pPr>
      <w:r w:rsidRPr="00773A07">
        <w:rPr>
          <w:lang w:val="en-CA"/>
        </w:rPr>
        <w:t xml:space="preserve">In B.C.’s redesigned curriculum, Indigenous knowledge and perspectives are integrated throughout all areas of learning and are evident in the curriculum’s rationale statements, goals, big ideas, mandated learning standards, and elaborations. The First Peoples Principles of Learning offer a crucial lens for curriculum, placing a significant importance on the authentic integration of Indigenous knowledge and perspectives in relevant </w:t>
      </w:r>
      <w:r w:rsidR="00FE696A">
        <w:rPr>
          <w:lang w:val="en-CA"/>
        </w:rPr>
        <w:t>and meaningful ways.</w:t>
      </w:r>
    </w:p>
    <w:p w14:paraId="63ABD3A7" w14:textId="7A38EB5F" w:rsidR="00773A07" w:rsidRDefault="00773A07" w:rsidP="00FE696A">
      <w:pPr>
        <w:pStyle w:val="Body"/>
        <w:spacing w:after="60" w:line="260" w:lineRule="exact"/>
        <w:ind w:right="240"/>
      </w:pPr>
      <w:r w:rsidRPr="00773A07">
        <w:rPr>
          <w:lang w:val="en-CA"/>
        </w:rPr>
        <w:t>The intent behind this integration is to promote a growing understanding of Indigenous peoples in B.C. that will contribute to the development of educated citizens who reflect on and support reconciliation. This approach to Indigenous education encourages enlightened discussion among teachers and students in all areas of learning and grade levels, and this approach values and prioritizes Indigenous knowledge and perspectives that can only be found in B.C</w:t>
      </w:r>
      <w:r w:rsidR="00F91927">
        <w:rPr>
          <w:lang w:val="en-CA"/>
        </w:rPr>
        <w:t>.</w:t>
      </w:r>
    </w:p>
    <w:p w14:paraId="51E3930C" w14:textId="77777777" w:rsidR="00773A07" w:rsidRDefault="00773A07" w:rsidP="00773A07">
      <w:pPr>
        <w:pStyle w:val="Header2"/>
        <w:tabs>
          <w:tab w:val="clear" w:pos="0"/>
          <w:tab w:val="right" w:pos="22560"/>
        </w:tabs>
        <w:spacing w:before="120" w:after="60"/>
        <w:ind w:firstLine="0"/>
      </w:pPr>
      <w:r w:rsidRPr="009B5B82">
        <w:rPr>
          <w:rFonts w:cs="Tahoma"/>
        </w:rPr>
        <w:t>Purpose</w:t>
      </w:r>
    </w:p>
    <w:p w14:paraId="228D03FC" w14:textId="7E4C44C8" w:rsidR="00773A07" w:rsidRDefault="00773A07" w:rsidP="00FE696A">
      <w:pPr>
        <w:pStyle w:val="Body"/>
        <w:spacing w:after="60" w:line="260" w:lineRule="exact"/>
        <w:ind w:right="-110"/>
      </w:pPr>
      <w:r w:rsidRPr="00773A07">
        <w:rPr>
          <w:lang w:val="en-CA"/>
        </w:rPr>
        <w:t xml:space="preserve">The </w:t>
      </w:r>
      <w:r w:rsidRPr="00773A07">
        <w:rPr>
          <w:i/>
          <w:iCs/>
          <w:lang w:val="en-CA"/>
        </w:rPr>
        <w:t>Indigenous Knowledge and Perspectives: K-12 Mathematics Curriculum</w:t>
      </w:r>
      <w:r w:rsidRPr="00773A07">
        <w:rPr>
          <w:lang w:val="en-CA"/>
        </w:rPr>
        <w:t xml:space="preserve"> resource is intended to support teachers in authentically integrating Indigenous knowledge and perspectives into their classrooms. This resource provides a detailed overview of the explicit and implicit references to Indigenous knowledge and perspectives in the Big Ideas, Curricular Competencies, and Content throughout the K-12 Mathematics curriculum.</w:t>
      </w:r>
    </w:p>
    <w:p w14:paraId="16DE9F1C" w14:textId="77777777" w:rsidR="00773A07" w:rsidRDefault="00773A07" w:rsidP="00773A07">
      <w:pPr>
        <w:pStyle w:val="Header3"/>
      </w:pPr>
      <w:r w:rsidRPr="009B5B82">
        <w:t>Explicit References</w:t>
      </w:r>
    </w:p>
    <w:p w14:paraId="758AB05D" w14:textId="1070CA3E" w:rsidR="00773A07" w:rsidRDefault="00773A07" w:rsidP="00773A07">
      <w:pPr>
        <w:pStyle w:val="Body"/>
        <w:spacing w:after="60"/>
        <w:ind w:right="240"/>
      </w:pPr>
      <w:r w:rsidRPr="00773A07">
        <w:rPr>
          <w:lang w:val="en-CA"/>
        </w:rPr>
        <w:t>Explicit references include the Big Ideas, Curricular Competencies, and Content that directly refer to Indigenous knowledge and perspectives. For example, the Grade 8 Mathematics curriculum includes the following explicit reference:</w:t>
      </w:r>
    </w:p>
    <w:p w14:paraId="649CCCA7" w14:textId="60CB7AD8" w:rsidR="00773A07" w:rsidRPr="007475BD" w:rsidRDefault="00773A07" w:rsidP="00773A07">
      <w:pPr>
        <w:pStyle w:val="Body"/>
        <w:spacing w:after="60"/>
        <w:rPr>
          <w:b/>
          <w:bCs/>
          <w:lang w:val="en-CA"/>
        </w:rPr>
      </w:pPr>
      <w:r w:rsidRPr="00773A07">
        <w:rPr>
          <w:lang w:val="en-CA"/>
        </w:rPr>
        <w:t xml:space="preserve">Grade 8, Curricular Competency, </w:t>
      </w:r>
      <w:r w:rsidRPr="00773A07">
        <w:rPr>
          <w:b/>
          <w:lang w:val="en-CA"/>
        </w:rPr>
        <w:t>Incorporate First Peoples worldviews and perspectives to make connections to mathematical concepts</w:t>
      </w:r>
    </w:p>
    <w:p w14:paraId="1168DE12" w14:textId="77777777" w:rsidR="00F91927" w:rsidRPr="00EC0652" w:rsidRDefault="00773A07" w:rsidP="00773A07">
      <w:pPr>
        <w:pStyle w:val="Bullet"/>
        <w:spacing w:line="280" w:lineRule="exact"/>
        <w:ind w:left="260" w:right="10" w:hanging="264"/>
        <w:rPr>
          <w:sz w:val="22"/>
          <w:szCs w:val="22"/>
        </w:rPr>
      </w:pPr>
      <w:r w:rsidRPr="00EC0652">
        <w:rPr>
          <w:sz w:val="22"/>
          <w:szCs w:val="22"/>
          <w:lang w:val="en-CA"/>
        </w:rPr>
        <w:t>Incorporate First Peoples:</w:t>
      </w:r>
      <w:r w:rsidR="00B01E94" w:rsidRPr="00EC0652">
        <w:rPr>
          <w:sz w:val="22"/>
          <w:szCs w:val="22"/>
          <w:lang w:val="en-CA"/>
        </w:rPr>
        <w:t xml:space="preserve"> </w:t>
      </w:r>
    </w:p>
    <w:p w14:paraId="7AC55480" w14:textId="7F1C0E7C" w:rsidR="00773A07" w:rsidRPr="00EC0652" w:rsidRDefault="00F91927" w:rsidP="00EC0652">
      <w:pPr>
        <w:pStyle w:val="Bullet2elaboration"/>
        <w:spacing w:line="240" w:lineRule="exact"/>
        <w:rPr>
          <w:sz w:val="22"/>
          <w:szCs w:val="22"/>
        </w:rPr>
      </w:pPr>
      <w:r w:rsidRPr="00EC0652">
        <w:rPr>
          <w:sz w:val="22"/>
          <w:szCs w:val="22"/>
          <w:lang w:val="en-CA"/>
        </w:rPr>
        <w:t>Invite local First Peoples Elders and knowledge keepers to share their knowledge</w:t>
      </w:r>
    </w:p>
    <w:p w14:paraId="5A0A4FD7" w14:textId="77777777" w:rsidR="00F91927" w:rsidRPr="00EC0652" w:rsidRDefault="00773A07" w:rsidP="00F91927">
      <w:pPr>
        <w:pStyle w:val="Bullet"/>
        <w:spacing w:line="280" w:lineRule="exact"/>
        <w:ind w:left="260" w:right="10" w:hanging="264"/>
        <w:rPr>
          <w:sz w:val="22"/>
          <w:szCs w:val="22"/>
        </w:rPr>
      </w:pPr>
      <w:r w:rsidRPr="00EC0652">
        <w:rPr>
          <w:sz w:val="22"/>
          <w:szCs w:val="22"/>
          <w:lang w:val="en-CA"/>
        </w:rPr>
        <w:t>make connections:</w:t>
      </w:r>
    </w:p>
    <w:p w14:paraId="77F35EB2" w14:textId="58A5D50E" w:rsidR="00F91927" w:rsidRPr="00EC0652" w:rsidRDefault="00F91927" w:rsidP="00EC0652">
      <w:pPr>
        <w:pStyle w:val="Bullet2elaboration"/>
        <w:spacing w:line="240" w:lineRule="exact"/>
        <w:rPr>
          <w:sz w:val="22"/>
          <w:szCs w:val="22"/>
        </w:rPr>
      </w:pPr>
      <w:r w:rsidRPr="00EC0652">
        <w:rPr>
          <w:sz w:val="22"/>
          <w:szCs w:val="22"/>
        </w:rPr>
        <w:t>Bishop’s cultural practices: counting, measuring, locating, designing, playing, explaining (csus.edu/</w:t>
      </w:r>
      <w:proofErr w:type="spellStart"/>
      <w:r w:rsidRPr="00EC0652">
        <w:rPr>
          <w:sz w:val="22"/>
          <w:szCs w:val="22"/>
        </w:rPr>
        <w:t>indiv</w:t>
      </w:r>
      <w:proofErr w:type="spellEnd"/>
      <w:r w:rsidRPr="00EC0652">
        <w:rPr>
          <w:sz w:val="22"/>
          <w:szCs w:val="22"/>
        </w:rPr>
        <w:t>/o/</w:t>
      </w:r>
      <w:proofErr w:type="spellStart"/>
      <w:r w:rsidRPr="00EC0652">
        <w:rPr>
          <w:sz w:val="22"/>
          <w:szCs w:val="22"/>
        </w:rPr>
        <w:t>oreyd</w:t>
      </w:r>
      <w:proofErr w:type="spellEnd"/>
      <w:r w:rsidRPr="00EC0652">
        <w:rPr>
          <w:sz w:val="22"/>
          <w:szCs w:val="22"/>
        </w:rPr>
        <w:t>/</w:t>
      </w:r>
      <w:proofErr w:type="spellStart"/>
      <w:r w:rsidRPr="00EC0652">
        <w:rPr>
          <w:sz w:val="22"/>
          <w:szCs w:val="22"/>
        </w:rPr>
        <w:t>ACP.htm_files</w:t>
      </w:r>
      <w:proofErr w:type="spellEnd"/>
      <w:r w:rsidRPr="00EC0652">
        <w:rPr>
          <w:sz w:val="22"/>
          <w:szCs w:val="22"/>
        </w:rPr>
        <w:t>/abishop.htm)</w:t>
      </w:r>
    </w:p>
    <w:p w14:paraId="0C2F4517" w14:textId="77777777" w:rsidR="00F91927" w:rsidRPr="00EC0652" w:rsidRDefault="00F91927" w:rsidP="00EC0652">
      <w:pPr>
        <w:pStyle w:val="Bullet2elaboration"/>
        <w:spacing w:line="240" w:lineRule="exact"/>
        <w:rPr>
          <w:sz w:val="22"/>
          <w:szCs w:val="22"/>
        </w:rPr>
      </w:pPr>
      <w:r w:rsidRPr="00EC0652">
        <w:rPr>
          <w:sz w:val="22"/>
          <w:szCs w:val="22"/>
        </w:rPr>
        <w:t>aboriginaleducation.ca</w:t>
      </w:r>
    </w:p>
    <w:p w14:paraId="7A7E45E9" w14:textId="6CD97F91" w:rsidR="00773A07" w:rsidRPr="00EC0652" w:rsidRDefault="00F91927" w:rsidP="00EC0652">
      <w:pPr>
        <w:pStyle w:val="Bullet2elaboration"/>
        <w:spacing w:line="240" w:lineRule="exact"/>
        <w:rPr>
          <w:sz w:val="22"/>
          <w:szCs w:val="22"/>
        </w:rPr>
      </w:pPr>
      <w:r w:rsidRPr="00EC0652">
        <w:rPr>
          <w:sz w:val="22"/>
          <w:szCs w:val="22"/>
        </w:rPr>
        <w:t xml:space="preserve">Teaching Mathematics in a First Nations Context, </w:t>
      </w:r>
      <w:proofErr w:type="spellStart"/>
      <w:r w:rsidRPr="00EC0652">
        <w:rPr>
          <w:sz w:val="22"/>
          <w:szCs w:val="22"/>
        </w:rPr>
        <w:t>FNESC</w:t>
      </w:r>
      <w:proofErr w:type="spellEnd"/>
      <w:r w:rsidRPr="00EC0652">
        <w:rPr>
          <w:sz w:val="22"/>
          <w:szCs w:val="22"/>
        </w:rPr>
        <w:t xml:space="preserve"> fnesc.ca/k-7/</w:t>
      </w:r>
    </w:p>
    <w:p w14:paraId="6E642005" w14:textId="18B9615A" w:rsidR="00773A07" w:rsidRDefault="00773A07" w:rsidP="00FE696A">
      <w:pPr>
        <w:pStyle w:val="Header3"/>
        <w:spacing w:before="120"/>
      </w:pPr>
      <w:r w:rsidRPr="009B5B82">
        <w:lastRenderedPageBreak/>
        <w:t>Implicit References</w:t>
      </w:r>
    </w:p>
    <w:p w14:paraId="122D5B9A" w14:textId="3022444B" w:rsidR="00773A07" w:rsidRDefault="00773A07" w:rsidP="00FE696A">
      <w:pPr>
        <w:pStyle w:val="Body"/>
        <w:ind w:right="240"/>
      </w:pPr>
      <w:r w:rsidRPr="00773A07">
        <w:rPr>
          <w:lang w:val="en-CA"/>
        </w:rPr>
        <w:t xml:space="preserve">Implicit references are Big Ideas, Curricular Competencies, and Content that </w:t>
      </w:r>
      <w:r w:rsidRPr="00773A07">
        <w:rPr>
          <w:iCs/>
          <w:lang w:val="en-CA"/>
        </w:rPr>
        <w:t>indirectly</w:t>
      </w:r>
      <w:r w:rsidRPr="00773A07">
        <w:rPr>
          <w:i/>
          <w:lang w:val="en-CA"/>
        </w:rPr>
        <w:t xml:space="preserve"> </w:t>
      </w:r>
      <w:r w:rsidRPr="00773A07">
        <w:rPr>
          <w:lang w:val="en-CA"/>
        </w:rPr>
        <w:t>refer to Indigenous knowledge and perspectives. For example, the Geometry 12 curriculum includes the following implicit reference:</w:t>
      </w:r>
    </w:p>
    <w:p w14:paraId="711FD91E" w14:textId="3A01BDAC" w:rsidR="00773A07" w:rsidRPr="00FE696A" w:rsidRDefault="00773A07" w:rsidP="00773A07">
      <w:pPr>
        <w:pStyle w:val="Body"/>
        <w:rPr>
          <w:b/>
          <w:i/>
          <w:spacing w:val="-6"/>
        </w:rPr>
      </w:pPr>
      <w:r w:rsidRPr="0010441A">
        <w:rPr>
          <w:spacing w:val="-6"/>
          <w:lang w:val="en-CA"/>
        </w:rPr>
        <w:t xml:space="preserve">Geometry 12, Big Idea, </w:t>
      </w:r>
      <w:r w:rsidRPr="00FE696A">
        <w:rPr>
          <w:b/>
          <w:spacing w:val="-6"/>
          <w:lang w:val="en-CA"/>
        </w:rPr>
        <w:t>Geometry stories and applications vary across cultures and time.</w:t>
      </w:r>
    </w:p>
    <w:p w14:paraId="6DD93A3F" w14:textId="34C5C931" w:rsidR="00773A07" w:rsidRPr="00E35BC7" w:rsidRDefault="00773A07" w:rsidP="00773A07">
      <w:pPr>
        <w:pStyle w:val="Bullet"/>
        <w:spacing w:line="280" w:lineRule="exact"/>
        <w:ind w:left="260" w:right="10" w:hanging="264"/>
        <w:rPr>
          <w:sz w:val="22"/>
          <w:szCs w:val="22"/>
        </w:rPr>
      </w:pPr>
      <w:r w:rsidRPr="00773A07">
        <w:rPr>
          <w:sz w:val="22"/>
          <w:szCs w:val="22"/>
          <w:lang w:val="en-CA"/>
        </w:rPr>
        <w:t>Can we find geometric relationships in local First Peoples art or culture?</w:t>
      </w:r>
    </w:p>
    <w:p w14:paraId="419C87E2" w14:textId="6CC758C5" w:rsidR="00773A07" w:rsidRPr="006138A1" w:rsidRDefault="00773A07" w:rsidP="00773A07">
      <w:pPr>
        <w:pStyle w:val="Bullet"/>
        <w:spacing w:after="120" w:line="280" w:lineRule="exact"/>
        <w:ind w:left="260" w:right="10" w:hanging="264"/>
        <w:rPr>
          <w:sz w:val="22"/>
          <w:szCs w:val="22"/>
        </w:rPr>
      </w:pPr>
      <w:r w:rsidRPr="00773A07">
        <w:rPr>
          <w:sz w:val="22"/>
          <w:szCs w:val="22"/>
          <w:lang w:val="en-CA"/>
        </w:rPr>
        <w:t>What do we notice about and how would we construct common shapes found in local First Peoples art?</w:t>
      </w:r>
    </w:p>
    <w:p w14:paraId="2D15D2D4" w14:textId="77777777" w:rsidR="00773A07" w:rsidRDefault="00773A07" w:rsidP="00FE696A">
      <w:pPr>
        <w:pStyle w:val="Body"/>
        <w:ind w:right="240"/>
      </w:pPr>
      <w:r>
        <w:rPr>
          <w:noProof/>
        </w:rPr>
        <w:drawing>
          <wp:anchor distT="0" distB="0" distL="114300" distR="114300" simplePos="0" relativeHeight="251659264" behindDoc="0" locked="0" layoutInCell="1" allowOverlap="1" wp14:anchorId="371DE58B" wp14:editId="10FBDED0">
            <wp:simplePos x="0" y="0"/>
            <wp:positionH relativeFrom="column">
              <wp:posOffset>3513455</wp:posOffset>
            </wp:positionH>
            <wp:positionV relativeFrom="paragraph">
              <wp:posOffset>385445</wp:posOffset>
            </wp:positionV>
            <wp:extent cx="2489200" cy="193040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ce Note.eps"/>
                    <pic:cNvPicPr/>
                  </pic:nvPicPr>
                  <pic:blipFill>
                    <a:blip r:embed="rId12">
                      <a:extLst>
                        <a:ext uri="{28A0092B-C50C-407E-A947-70E740481C1C}">
                          <a14:useLocalDpi xmlns:a14="http://schemas.microsoft.com/office/drawing/2010/main" val="0"/>
                        </a:ext>
                      </a:extLst>
                    </a:blip>
                    <a:stretch>
                      <a:fillRect/>
                    </a:stretch>
                  </pic:blipFill>
                  <pic:spPr>
                    <a:xfrm>
                      <a:off x="0" y="0"/>
                      <a:ext cx="2489200" cy="1930400"/>
                    </a:xfrm>
                    <a:prstGeom prst="rect">
                      <a:avLst/>
                    </a:prstGeom>
                  </pic:spPr>
                </pic:pic>
              </a:graphicData>
            </a:graphic>
            <wp14:sizeRelH relativeFrom="page">
              <wp14:pctWidth>0</wp14:pctWidth>
            </wp14:sizeRelH>
            <wp14:sizeRelV relativeFrom="page">
              <wp14:pctHeight>0</wp14:pctHeight>
            </wp14:sizeRelV>
          </wp:anchor>
        </w:drawing>
      </w:r>
      <w:r w:rsidRPr="007475BD">
        <w:rPr>
          <w:lang w:val="en-CA"/>
        </w:rPr>
        <w:t>The implicit references included in this resource represent just one perspective and should not be considered the only interpretation. Identifying implicit references depends on personal and cultural background, prior knowledge and experience, subject-matter expertise, points of view, and connections to place*. As such, the implicit references in this resource serve only as a guide and should not be viewed as a conclusive list.</w:t>
      </w:r>
    </w:p>
    <w:p w14:paraId="3945CDCE" w14:textId="77777777" w:rsidR="00773A07" w:rsidRDefault="00773A07" w:rsidP="00FE696A">
      <w:pPr>
        <w:pStyle w:val="Body"/>
        <w:ind w:right="240"/>
      </w:pPr>
      <w:r w:rsidRPr="007475BD">
        <w:rPr>
          <w:lang w:val="en-CA"/>
        </w:rPr>
        <w:t xml:space="preserve">Note on Elaborations: Explicit references to Indigenous knowledge and perspectives that are found within the </w:t>
      </w:r>
      <w:r w:rsidRPr="007475BD">
        <w:rPr>
          <w:iCs/>
          <w:lang w:val="en-CA"/>
        </w:rPr>
        <w:t>Elaborations</w:t>
      </w:r>
      <w:r w:rsidRPr="007475BD">
        <w:rPr>
          <w:lang w:val="en-CA"/>
        </w:rPr>
        <w:t xml:space="preserve"> of Big Ideas, Curricular Competencies, or Content are considered </w:t>
      </w:r>
      <w:r w:rsidRPr="007475BD">
        <w:rPr>
          <w:i/>
          <w:lang w:val="en-CA"/>
        </w:rPr>
        <w:t>implicit</w:t>
      </w:r>
      <w:r w:rsidRPr="007475BD">
        <w:rPr>
          <w:lang w:val="en-CA"/>
        </w:rPr>
        <w:t xml:space="preserve"> unless they are accompanied by an explicit reference in the Big Ideas, Curricular Competencies, or Content. </w:t>
      </w:r>
    </w:p>
    <w:p w14:paraId="45F539EB" w14:textId="77777777" w:rsidR="00773A07" w:rsidRDefault="00773A07" w:rsidP="00FE696A">
      <w:pPr>
        <w:pStyle w:val="Body"/>
        <w:ind w:right="240"/>
      </w:pPr>
      <w:r>
        <w:t>The key below shows how the information in the chart is structured: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EEDDB"/>
        <w:tblLook w:val="04A0" w:firstRow="1" w:lastRow="0" w:firstColumn="1" w:lastColumn="0" w:noHBand="0" w:noVBand="1"/>
      </w:tblPr>
      <w:tblGrid>
        <w:gridCol w:w="1791"/>
        <w:gridCol w:w="3960"/>
      </w:tblGrid>
      <w:tr w:rsidR="00773A07" w14:paraId="3B27D25C" w14:textId="77777777" w:rsidTr="00DE3CCC">
        <w:trPr>
          <w:trHeight w:val="348"/>
        </w:trPr>
        <w:tc>
          <w:tcPr>
            <w:tcW w:w="1791" w:type="dxa"/>
            <w:shd w:val="clear" w:color="auto" w:fill="FEEDDB"/>
          </w:tcPr>
          <w:p w14:paraId="6BBBBD4B" w14:textId="77777777" w:rsidR="00773A07" w:rsidRPr="00D408AA" w:rsidRDefault="00773A07" w:rsidP="00DE3CCC">
            <w:pPr>
              <w:pStyle w:val="Header3"/>
              <w:spacing w:before="40"/>
              <w:ind w:left="258"/>
              <w:rPr>
                <w:color w:val="000000" w:themeColor="text1"/>
                <w:sz w:val="22"/>
                <w:szCs w:val="22"/>
              </w:rPr>
            </w:pPr>
            <w:r w:rsidRPr="00D408AA">
              <w:rPr>
                <w:noProof/>
                <w:color w:val="000000" w:themeColor="text1"/>
                <w:sz w:val="22"/>
                <w:szCs w:val="22"/>
              </w:rPr>
              <w:drawing>
                <wp:anchor distT="0" distB="0" distL="114300" distR="114300" simplePos="0" relativeHeight="251660288" behindDoc="0" locked="0" layoutInCell="1" allowOverlap="1" wp14:anchorId="299F98D2" wp14:editId="6AB68029">
                  <wp:simplePos x="0" y="0"/>
                  <wp:positionH relativeFrom="column">
                    <wp:posOffset>-526704</wp:posOffset>
                  </wp:positionH>
                  <wp:positionV relativeFrom="paragraph">
                    <wp:posOffset>17838</wp:posOffset>
                  </wp:positionV>
                  <wp:extent cx="618490" cy="420370"/>
                  <wp:effectExtent l="0" t="0" r="0" b="1143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rrow workstatio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8490" cy="420370"/>
                          </a:xfrm>
                          <a:prstGeom prst="rect">
                            <a:avLst/>
                          </a:prstGeom>
                        </pic:spPr>
                      </pic:pic>
                    </a:graphicData>
                  </a:graphic>
                  <wp14:sizeRelH relativeFrom="page">
                    <wp14:pctWidth>0</wp14:pctWidth>
                  </wp14:sizeRelH>
                  <wp14:sizeRelV relativeFrom="page">
                    <wp14:pctHeight>0</wp14:pctHeight>
                  </wp14:sizeRelV>
                </wp:anchor>
              </w:drawing>
            </w:r>
            <w:r w:rsidRPr="00D408AA">
              <w:rPr>
                <w:color w:val="000000" w:themeColor="text1"/>
                <w:sz w:val="22"/>
                <w:szCs w:val="22"/>
              </w:rPr>
              <w:t>Bolded print</w:t>
            </w:r>
          </w:p>
        </w:tc>
        <w:tc>
          <w:tcPr>
            <w:tcW w:w="3960" w:type="dxa"/>
            <w:shd w:val="clear" w:color="auto" w:fill="FEEDDB"/>
          </w:tcPr>
          <w:p w14:paraId="1C59C6AE" w14:textId="77777777" w:rsidR="00773A07" w:rsidRPr="00D408AA" w:rsidRDefault="00773A07" w:rsidP="00DE3CCC">
            <w:pPr>
              <w:pStyle w:val="Header3"/>
              <w:spacing w:before="40"/>
              <w:ind w:left="258"/>
              <w:rPr>
                <w:color w:val="000000" w:themeColor="text1"/>
                <w:sz w:val="22"/>
                <w:szCs w:val="22"/>
              </w:rPr>
            </w:pPr>
            <w:r w:rsidRPr="00D408AA">
              <w:rPr>
                <w:color w:val="000000" w:themeColor="text1"/>
                <w:sz w:val="22"/>
                <w:szCs w:val="22"/>
              </w:rPr>
              <w:t>Mandated Learning Standard</w:t>
            </w:r>
          </w:p>
        </w:tc>
      </w:tr>
      <w:tr w:rsidR="00773A07" w14:paraId="4A395356" w14:textId="77777777" w:rsidTr="00DE3CCC">
        <w:tc>
          <w:tcPr>
            <w:tcW w:w="1791" w:type="dxa"/>
            <w:shd w:val="clear" w:color="auto" w:fill="FEEDDB"/>
          </w:tcPr>
          <w:p w14:paraId="01BDE267" w14:textId="77777777" w:rsidR="00773A07" w:rsidRPr="00D408AA" w:rsidRDefault="00773A07" w:rsidP="00773A07">
            <w:pPr>
              <w:pStyle w:val="Header3"/>
              <w:numPr>
                <w:ilvl w:val="0"/>
                <w:numId w:val="5"/>
              </w:numPr>
              <w:spacing w:before="40"/>
              <w:jc w:val="center"/>
              <w:rPr>
                <w:noProof/>
                <w:color w:val="000000" w:themeColor="text1"/>
                <w:sz w:val="22"/>
                <w:szCs w:val="22"/>
              </w:rPr>
            </w:pPr>
          </w:p>
        </w:tc>
        <w:tc>
          <w:tcPr>
            <w:tcW w:w="3960" w:type="dxa"/>
            <w:shd w:val="clear" w:color="auto" w:fill="FEEDDB"/>
          </w:tcPr>
          <w:p w14:paraId="6CA327C3" w14:textId="77777777" w:rsidR="00773A07" w:rsidRPr="00D408AA" w:rsidRDefault="00773A07" w:rsidP="00DE3CCC">
            <w:pPr>
              <w:pStyle w:val="Header3"/>
              <w:spacing w:before="40"/>
              <w:ind w:left="258"/>
              <w:rPr>
                <w:b w:val="0"/>
                <w:color w:val="000000" w:themeColor="text1"/>
                <w:sz w:val="22"/>
                <w:szCs w:val="22"/>
              </w:rPr>
            </w:pPr>
            <w:r w:rsidRPr="00D408AA">
              <w:rPr>
                <w:b w:val="0"/>
                <w:color w:val="000000" w:themeColor="text1"/>
                <w:sz w:val="22"/>
                <w:szCs w:val="22"/>
              </w:rPr>
              <w:t>Sub-points of a Learning Standard</w:t>
            </w:r>
          </w:p>
        </w:tc>
      </w:tr>
      <w:tr w:rsidR="00773A07" w14:paraId="65C350EC" w14:textId="77777777" w:rsidTr="00DE3CCC">
        <w:trPr>
          <w:trHeight w:val="432"/>
        </w:trPr>
        <w:tc>
          <w:tcPr>
            <w:tcW w:w="1791" w:type="dxa"/>
            <w:shd w:val="clear" w:color="auto" w:fill="FEEDDB"/>
          </w:tcPr>
          <w:p w14:paraId="143EDF97" w14:textId="77777777" w:rsidR="00773A07" w:rsidRPr="00D408AA" w:rsidRDefault="00773A07" w:rsidP="00773A07">
            <w:pPr>
              <w:pStyle w:val="Header3"/>
              <w:numPr>
                <w:ilvl w:val="0"/>
                <w:numId w:val="6"/>
              </w:numPr>
              <w:spacing w:before="80"/>
              <w:jc w:val="center"/>
              <w:rPr>
                <w:noProof/>
                <w:color w:val="000000" w:themeColor="text1"/>
                <w:sz w:val="22"/>
                <w:szCs w:val="22"/>
              </w:rPr>
            </w:pPr>
          </w:p>
        </w:tc>
        <w:tc>
          <w:tcPr>
            <w:tcW w:w="3960" w:type="dxa"/>
            <w:shd w:val="clear" w:color="auto" w:fill="FEEDDB"/>
          </w:tcPr>
          <w:p w14:paraId="4B14530F" w14:textId="77777777" w:rsidR="00773A07" w:rsidRPr="00D408AA" w:rsidRDefault="00773A07" w:rsidP="00DE3CCC">
            <w:pPr>
              <w:pStyle w:val="Header3"/>
              <w:spacing w:before="80"/>
              <w:ind w:left="258"/>
              <w:rPr>
                <w:b w:val="0"/>
                <w:color w:val="000000" w:themeColor="text1"/>
                <w:sz w:val="22"/>
                <w:szCs w:val="22"/>
              </w:rPr>
            </w:pPr>
            <w:r w:rsidRPr="00D408AA">
              <w:rPr>
                <w:b w:val="0"/>
                <w:i/>
                <w:color w:val="000000" w:themeColor="text1"/>
                <w:sz w:val="22"/>
                <w:szCs w:val="22"/>
              </w:rPr>
              <w:t>Elaborations</w:t>
            </w:r>
          </w:p>
        </w:tc>
      </w:tr>
      <w:tr w:rsidR="00773A07" w14:paraId="2E62DA10" w14:textId="77777777" w:rsidTr="00DE3CCC">
        <w:trPr>
          <w:trHeight w:val="276"/>
        </w:trPr>
        <w:tc>
          <w:tcPr>
            <w:tcW w:w="1791" w:type="dxa"/>
            <w:shd w:val="clear" w:color="auto" w:fill="FEEDDB"/>
          </w:tcPr>
          <w:p w14:paraId="11044BD9" w14:textId="77777777" w:rsidR="00773A07" w:rsidRPr="00D408AA" w:rsidRDefault="00773A07" w:rsidP="00773A07">
            <w:pPr>
              <w:pStyle w:val="Header3"/>
              <w:numPr>
                <w:ilvl w:val="0"/>
                <w:numId w:val="7"/>
              </w:numPr>
              <w:spacing w:before="40"/>
              <w:jc w:val="center"/>
              <w:rPr>
                <w:noProof/>
                <w:color w:val="000000" w:themeColor="text1"/>
                <w:sz w:val="22"/>
                <w:szCs w:val="22"/>
              </w:rPr>
            </w:pPr>
          </w:p>
        </w:tc>
        <w:tc>
          <w:tcPr>
            <w:tcW w:w="3960" w:type="dxa"/>
            <w:shd w:val="clear" w:color="auto" w:fill="FEEDDB"/>
          </w:tcPr>
          <w:p w14:paraId="6CDE7CB3" w14:textId="77777777" w:rsidR="00773A07" w:rsidRPr="00D408AA" w:rsidRDefault="00773A07" w:rsidP="00DE3CCC">
            <w:pPr>
              <w:pStyle w:val="Header3"/>
              <w:spacing w:before="40"/>
              <w:ind w:left="258"/>
              <w:rPr>
                <w:b w:val="0"/>
                <w:i/>
                <w:color w:val="000000" w:themeColor="text1"/>
                <w:sz w:val="22"/>
                <w:szCs w:val="22"/>
              </w:rPr>
            </w:pPr>
            <w:r w:rsidRPr="00D408AA">
              <w:rPr>
                <w:b w:val="0"/>
                <w:i/>
                <w:color w:val="000000" w:themeColor="text1"/>
                <w:sz w:val="22"/>
                <w:szCs w:val="22"/>
              </w:rPr>
              <w:t>Key questions or samples</w:t>
            </w:r>
          </w:p>
        </w:tc>
      </w:tr>
    </w:tbl>
    <w:p w14:paraId="2154552E" w14:textId="77777777" w:rsidR="00773A07" w:rsidRDefault="00773A07" w:rsidP="00773A07">
      <w:pPr>
        <w:pStyle w:val="Body"/>
      </w:pPr>
    </w:p>
    <w:p w14:paraId="3B54967C" w14:textId="77777777" w:rsidR="00773A07" w:rsidRDefault="00773A07" w:rsidP="00773A07">
      <w:pPr>
        <w:rPr>
          <w:rFonts w:cs="Tahoma"/>
        </w:rPr>
        <w:sectPr w:rsidR="00773A07" w:rsidSect="00ED3A3A">
          <w:type w:val="continuous"/>
          <w:pgSz w:w="20180" w:h="12240" w:orient="landscape"/>
          <w:pgMar w:top="960" w:right="960" w:bottom="960" w:left="960" w:header="720" w:footer="560" w:gutter="0"/>
          <w:pgNumType w:start="1"/>
          <w:cols w:num="2" w:space="720"/>
          <w:docGrid w:linePitch="326"/>
          <w:printerSettings r:id="rId14"/>
        </w:sectPr>
      </w:pPr>
    </w:p>
    <w:p w14:paraId="2FE411D7" w14:textId="29E77651" w:rsidR="00BE7AFB" w:rsidRPr="00B7055E" w:rsidRDefault="00BE7AFB" w:rsidP="003F105D">
      <w:pPr>
        <w:pStyle w:val="Header2"/>
        <w:pBdr>
          <w:bottom w:val="single" w:sz="4" w:space="1" w:color="auto"/>
        </w:pBdr>
        <w:tabs>
          <w:tab w:val="clear" w:pos="0"/>
        </w:tabs>
        <w:spacing w:after="600"/>
        <w:ind w:firstLine="0"/>
        <w:outlineLvl w:val="0"/>
      </w:pPr>
      <w:r w:rsidRPr="00B7055E">
        <w:rPr>
          <w:rFonts w:cs="Tahoma"/>
        </w:rPr>
        <w:lastRenderedPageBreak/>
        <w:t xml:space="preserve">Indigenous Knowledge and Perspectives: </w:t>
      </w:r>
      <w:r w:rsidR="00053897">
        <w:rPr>
          <w:rFonts w:cs="Tahoma"/>
        </w:rPr>
        <w:t>Mathematics</w:t>
      </w:r>
      <w:r>
        <w:rPr>
          <w:rFonts w:cs="Tahoma"/>
        </w:rPr>
        <w:t xml:space="preserve"> K–</w:t>
      </w:r>
      <w:r w:rsidRPr="00B7055E">
        <w:rPr>
          <w:rFonts w:cs="Tahoma"/>
        </w:rPr>
        <w:t>12</w:t>
      </w:r>
    </w:p>
    <w:tbl>
      <w:tblPr>
        <w:tblStyle w:val="TableGrid"/>
        <w:tblW w:w="4969" w:type="pct"/>
        <w:tblLayout w:type="fixed"/>
        <w:tblLook w:val="04A0" w:firstRow="1" w:lastRow="0" w:firstColumn="1" w:lastColumn="0" w:noHBand="0" w:noVBand="1"/>
      </w:tblPr>
      <w:tblGrid>
        <w:gridCol w:w="1807"/>
        <w:gridCol w:w="15"/>
        <w:gridCol w:w="8155"/>
        <w:gridCol w:w="7"/>
        <w:gridCol w:w="8163"/>
      </w:tblGrid>
      <w:tr w:rsidR="00BE7AFB" w:rsidRPr="00B7055E" w14:paraId="4FFA7208" w14:textId="77777777" w:rsidTr="001E7E2B">
        <w:tc>
          <w:tcPr>
            <w:tcW w:w="5000" w:type="pct"/>
            <w:gridSpan w:val="5"/>
            <w:tcBorders>
              <w:top w:val="nil"/>
              <w:left w:val="nil"/>
              <w:bottom w:val="single" w:sz="4" w:space="0" w:color="auto"/>
              <w:right w:val="nil"/>
            </w:tcBorders>
            <w:shd w:val="clear" w:color="auto" w:fill="auto"/>
          </w:tcPr>
          <w:p w14:paraId="5B8D1F66" w14:textId="76E1076E" w:rsidR="00BE7AFB" w:rsidRPr="00B7055E" w:rsidRDefault="00053897" w:rsidP="00BE7AFB">
            <w:pPr>
              <w:tabs>
                <w:tab w:val="right" w:pos="17939"/>
              </w:tabs>
              <w:spacing w:before="40" w:after="40"/>
              <w:rPr>
                <w:rFonts w:ascii="Century Gothic" w:hAnsi="Century Gothic" w:cstheme="minorHAnsi"/>
                <w:b/>
                <w:color w:val="3A455A"/>
                <w:sz w:val="30"/>
                <w:szCs w:val="30"/>
              </w:rPr>
            </w:pPr>
            <w:r>
              <w:rPr>
                <w:rFonts w:ascii="Century Gothic" w:hAnsi="Century Gothic" w:cstheme="minorHAnsi"/>
                <w:b/>
                <w:color w:val="3A455A"/>
                <w:sz w:val="30"/>
                <w:szCs w:val="30"/>
              </w:rPr>
              <w:t>MATHEMATICS</w:t>
            </w:r>
            <w:r w:rsidR="00BE7AFB" w:rsidRPr="00B7055E">
              <w:rPr>
                <w:rFonts w:ascii="Century Gothic" w:hAnsi="Century Gothic" w:cstheme="minorHAnsi"/>
                <w:b/>
                <w:color w:val="3A455A"/>
                <w:sz w:val="30"/>
                <w:szCs w:val="30"/>
              </w:rPr>
              <w:tab/>
            </w:r>
            <w:r w:rsidR="00BE7AFB">
              <w:rPr>
                <w:rFonts w:ascii="Century Gothic" w:hAnsi="Century Gothic" w:cstheme="minorHAnsi"/>
                <w:b/>
                <w:color w:val="3A455A"/>
                <w:sz w:val="30"/>
                <w:szCs w:val="30"/>
              </w:rPr>
              <w:t>Kindergarten</w:t>
            </w:r>
          </w:p>
        </w:tc>
      </w:tr>
      <w:tr w:rsidR="00BE7AFB" w:rsidRPr="00B7055E" w14:paraId="03A8EB70" w14:textId="77777777" w:rsidTr="001E7E2B">
        <w:tc>
          <w:tcPr>
            <w:tcW w:w="498" w:type="pct"/>
            <w:tcBorders>
              <w:bottom w:val="single" w:sz="4" w:space="0" w:color="auto"/>
              <w:right w:val="single" w:sz="4" w:space="0" w:color="FFFFFF" w:themeColor="background1"/>
            </w:tcBorders>
            <w:shd w:val="clear" w:color="auto" w:fill="4A5F7C"/>
          </w:tcPr>
          <w:p w14:paraId="55F57EE9" w14:textId="77777777" w:rsidR="00BE7AFB" w:rsidRPr="00B7055E" w:rsidRDefault="00BE7AFB" w:rsidP="000B69E0">
            <w:pPr>
              <w:spacing w:before="60" w:after="60" w:line="240" w:lineRule="exact"/>
              <w:jc w:val="center"/>
              <w:rPr>
                <w:rFonts w:ascii="Century Gothic" w:hAnsi="Century Gothic" w:cstheme="minorHAnsi"/>
                <w:b/>
                <w:color w:val="FFFFFF" w:themeColor="background1"/>
              </w:rPr>
            </w:pPr>
          </w:p>
        </w:tc>
        <w:tc>
          <w:tcPr>
            <w:tcW w:w="2251" w:type="pct"/>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4612A0F6" w14:textId="77777777" w:rsidR="00BE7AFB" w:rsidRPr="00B7055E" w:rsidRDefault="00BE7AFB"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251" w:type="pct"/>
            <w:gridSpan w:val="2"/>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53B5E1EC" w14:textId="77777777" w:rsidR="00BE7AFB" w:rsidRPr="00B7055E" w:rsidRDefault="00BE7AFB"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053897" w:rsidRPr="00D901BD" w14:paraId="715E9D8A" w14:textId="5853F8BD" w:rsidTr="001E7E2B">
        <w:tc>
          <w:tcPr>
            <w:tcW w:w="502" w:type="pct"/>
            <w:gridSpan w:val="2"/>
            <w:shd w:val="clear" w:color="auto" w:fill="FEECBC"/>
          </w:tcPr>
          <w:p w14:paraId="5C143787" w14:textId="14D1393F" w:rsidR="00053897" w:rsidRPr="00B20826" w:rsidRDefault="00053897" w:rsidP="00B20826">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2249" w:type="pct"/>
            <w:gridSpan w:val="2"/>
          </w:tcPr>
          <w:p w14:paraId="2C455D25" w14:textId="634C067B" w:rsidR="00053897" w:rsidRPr="00DA7434" w:rsidRDefault="00053897" w:rsidP="00DA7434"/>
        </w:tc>
        <w:tc>
          <w:tcPr>
            <w:tcW w:w="2249" w:type="pct"/>
            <w:shd w:val="clear" w:color="auto" w:fill="F2F2F2" w:themeFill="background1" w:themeFillShade="F2"/>
          </w:tcPr>
          <w:p w14:paraId="663362D0" w14:textId="77777777" w:rsidR="00053897" w:rsidRPr="00A77365" w:rsidRDefault="00053897" w:rsidP="002D15B5">
            <w:pPr>
              <w:pStyle w:val="Tablebodybold"/>
              <w:rPr>
                <w:rFonts w:ascii="Helvetica LT Std" w:hAnsi="Helvetica LT Std" w:cstheme="minorHAnsi"/>
                <w:b w:val="0"/>
              </w:rPr>
            </w:pPr>
            <w:r w:rsidRPr="00A77365">
              <w:rPr>
                <w:rFonts w:ascii="Helvetica LT Std" w:hAnsi="Helvetica LT Std" w:cstheme="minorHAnsi"/>
              </w:rPr>
              <w:t>Numbers represent quantities that can be decomposed into smaller parts.</w:t>
            </w:r>
          </w:p>
          <w:p w14:paraId="5C62BD4C" w14:textId="77777777" w:rsidR="00053897" w:rsidRPr="00A77365" w:rsidRDefault="00053897" w:rsidP="00053897">
            <w:pPr>
              <w:pStyle w:val="Bullet"/>
              <w:ind w:left="406" w:hanging="264"/>
              <w:rPr>
                <w:rFonts w:ascii="Helvetica LT Std" w:hAnsi="Helvetica LT Std"/>
                <w:lang w:val="en-CA"/>
              </w:rPr>
            </w:pPr>
            <w:r w:rsidRPr="00A77365">
              <w:rPr>
                <w:rFonts w:ascii="Helvetica LT Std" w:hAnsi="Helvetica LT Std"/>
                <w:lang w:val="en-CA"/>
              </w:rPr>
              <w:t>What stories live in numbers?</w:t>
            </w:r>
          </w:p>
          <w:p w14:paraId="7F8ACA1E" w14:textId="0B1B8C12" w:rsidR="00053897" w:rsidRPr="00053897" w:rsidRDefault="00053897" w:rsidP="00053897">
            <w:pPr>
              <w:pStyle w:val="Bullet"/>
              <w:ind w:left="406" w:hanging="264"/>
              <w:rPr>
                <w:rFonts w:asciiTheme="majorHAnsi" w:hAnsiTheme="majorHAnsi" w:cstheme="majorHAnsi"/>
              </w:rPr>
            </w:pPr>
            <w:r w:rsidRPr="00A77365">
              <w:rPr>
                <w:rFonts w:ascii="Helvetica LT Std" w:hAnsi="Helvetica LT Std"/>
                <w:lang w:val="en-CA"/>
              </w:rPr>
              <w:t>How do numbers help us communicate and think about place?</w:t>
            </w:r>
          </w:p>
          <w:p w14:paraId="0A78D185" w14:textId="77777777" w:rsidR="00053897" w:rsidRPr="00A77365" w:rsidRDefault="00053897" w:rsidP="002D15B5">
            <w:pPr>
              <w:pStyle w:val="Tablebodybold"/>
              <w:rPr>
                <w:rFonts w:ascii="Helvetica LT Std" w:hAnsi="Helvetica LT Std" w:cstheme="minorHAnsi"/>
                <w:b w:val="0"/>
              </w:rPr>
            </w:pPr>
            <w:r w:rsidRPr="00A77365">
              <w:rPr>
                <w:rFonts w:ascii="Helvetica LT Std" w:hAnsi="Helvetica LT Std" w:cstheme="minorHAnsi"/>
              </w:rPr>
              <w:t>Familiar events can be described as likely or unlikely and compared.</w:t>
            </w:r>
          </w:p>
          <w:p w14:paraId="580A8F17" w14:textId="4501AB51" w:rsidR="00053897" w:rsidRPr="00A77365" w:rsidRDefault="00053897" w:rsidP="00053897">
            <w:pPr>
              <w:pStyle w:val="Bullet"/>
              <w:ind w:left="406" w:hanging="264"/>
              <w:rPr>
                <w:rFonts w:ascii="Helvetica LT Std" w:hAnsi="Helvetica LT Std"/>
                <w:lang w:val="en-CA"/>
              </w:rPr>
            </w:pPr>
            <w:r w:rsidRPr="00A77365">
              <w:rPr>
                <w:rFonts w:ascii="Helvetica LT Std" w:hAnsi="Helvetica LT Std"/>
                <w:lang w:val="en-CA"/>
              </w:rPr>
              <w:t xml:space="preserve">How does data/information help us predict the likelihood of an event? </w:t>
            </w:r>
            <w:r w:rsidR="002823DC" w:rsidRPr="00A77365">
              <w:rPr>
                <w:rFonts w:ascii="Helvetica LT Std" w:hAnsi="Helvetica LT Std"/>
                <w:lang w:val="en-CA"/>
              </w:rPr>
              <w:t>(e</w:t>
            </w:r>
            <w:r w:rsidRPr="00A77365">
              <w:rPr>
                <w:rFonts w:ascii="Helvetica LT Std" w:hAnsi="Helvetica LT Std"/>
                <w:lang w:val="en-CA"/>
              </w:rPr>
              <w:t>.g. weather)</w:t>
            </w:r>
          </w:p>
          <w:p w14:paraId="287A42DA" w14:textId="7C027994" w:rsidR="00053897" w:rsidRPr="00053897" w:rsidRDefault="00053897" w:rsidP="001E7E2B">
            <w:pPr>
              <w:pStyle w:val="Bullet"/>
              <w:spacing w:after="120"/>
              <w:ind w:left="406" w:hanging="264"/>
              <w:rPr>
                <w:rFonts w:asciiTheme="majorHAnsi" w:hAnsiTheme="majorHAnsi" w:cstheme="majorHAnsi"/>
                <w:b/>
              </w:rPr>
            </w:pPr>
            <w:r w:rsidRPr="00A77365">
              <w:rPr>
                <w:rFonts w:ascii="Helvetica LT Std" w:hAnsi="Helvetica LT Std"/>
                <w:lang w:val="en-CA"/>
              </w:rPr>
              <w:t>What stories can data tell us?</w:t>
            </w:r>
          </w:p>
        </w:tc>
      </w:tr>
      <w:tr w:rsidR="00053897" w:rsidRPr="00D901BD" w14:paraId="7BA1DE09" w14:textId="75637704" w:rsidTr="001E7E2B">
        <w:trPr>
          <w:trHeight w:val="1414"/>
        </w:trPr>
        <w:tc>
          <w:tcPr>
            <w:tcW w:w="502" w:type="pct"/>
            <w:gridSpan w:val="2"/>
            <w:shd w:val="clear" w:color="auto" w:fill="FEECBC"/>
          </w:tcPr>
          <w:p w14:paraId="55CE9B63" w14:textId="10D3023B" w:rsidR="00053897" w:rsidRPr="00B20826" w:rsidRDefault="00053897" w:rsidP="00B20826">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2249" w:type="pct"/>
            <w:gridSpan w:val="2"/>
          </w:tcPr>
          <w:p w14:paraId="7B1930D2" w14:textId="77777777" w:rsidR="00053897" w:rsidRPr="00A77365" w:rsidRDefault="00053897" w:rsidP="002D15B5">
            <w:pPr>
              <w:pStyle w:val="Tablebodybold"/>
              <w:rPr>
                <w:rFonts w:ascii="Helvetica LT Std" w:hAnsi="Helvetica LT Std"/>
                <w:b w:val="0"/>
              </w:rPr>
            </w:pPr>
            <w:r w:rsidRPr="00A77365">
              <w:rPr>
                <w:rFonts w:ascii="Helvetica LT Std" w:hAnsi="Helvetica LT Std"/>
              </w:rPr>
              <w:t xml:space="preserve">Engage in </w:t>
            </w:r>
            <w:r w:rsidRPr="00A77365">
              <w:rPr>
                <w:rFonts w:ascii="Helvetica LT Std" w:hAnsi="Helvetica LT Std" w:cstheme="minorHAnsi"/>
              </w:rPr>
              <w:t>problem</w:t>
            </w:r>
            <w:r w:rsidRPr="00A77365">
              <w:rPr>
                <w:rFonts w:ascii="Helvetica LT Std" w:hAnsi="Helvetica LT Std"/>
              </w:rPr>
              <w:t>-solving experiences that are connected to place, story, cultural practices, and perspectives relevant to local First Peoples communities, the local community, and other cultures</w:t>
            </w:r>
          </w:p>
          <w:p w14:paraId="1072DE61" w14:textId="4DE615E5" w:rsidR="00053897" w:rsidRPr="00A77365" w:rsidRDefault="00053897" w:rsidP="00053897">
            <w:pPr>
              <w:pStyle w:val="Bullet"/>
              <w:ind w:left="406" w:hanging="264"/>
              <w:rPr>
                <w:rFonts w:ascii="Helvetica LT Std" w:hAnsi="Helvetica LT Std"/>
                <w:lang w:val="en-CA"/>
              </w:rPr>
            </w:pPr>
            <w:r w:rsidRPr="00A77365">
              <w:rPr>
                <w:rFonts w:ascii="Helvetica LT Std" w:hAnsi="Helvetica LT Std"/>
                <w:lang w:val="en-CA"/>
              </w:rPr>
              <w:t xml:space="preserve">in daily activities, local and traditional practices, the environment, popular media </w:t>
            </w:r>
            <w:r w:rsidR="00254B46" w:rsidRPr="00A77365">
              <w:rPr>
                <w:rFonts w:ascii="Helvetica LT Std" w:hAnsi="Helvetica LT Std"/>
                <w:lang w:val="en-CA"/>
              </w:rPr>
              <w:br/>
            </w:r>
            <w:r w:rsidRPr="00A77365">
              <w:rPr>
                <w:rFonts w:ascii="Helvetica LT Std" w:hAnsi="Helvetica LT Std"/>
                <w:lang w:val="en-CA"/>
              </w:rPr>
              <w:t>and news events, cross-curricular integration</w:t>
            </w:r>
          </w:p>
          <w:p w14:paraId="21C9ECE8" w14:textId="77777777" w:rsidR="00053897" w:rsidRPr="00A77365" w:rsidRDefault="00053897" w:rsidP="00053897">
            <w:pPr>
              <w:pStyle w:val="Bullet"/>
              <w:ind w:left="406" w:hanging="264"/>
              <w:rPr>
                <w:rFonts w:ascii="Helvetica LT Std" w:hAnsi="Helvetica LT Std"/>
                <w:lang w:val="en-CA"/>
              </w:rPr>
            </w:pPr>
            <w:r w:rsidRPr="00A77365">
              <w:rPr>
                <w:rFonts w:ascii="Helvetica LT Std" w:hAnsi="Helvetica LT Std"/>
                <w:lang w:val="en-CA"/>
              </w:rPr>
              <w:t>Patterns are important in First Peoples technology, architecture, and artwork.</w:t>
            </w:r>
          </w:p>
          <w:p w14:paraId="38A9EAB0" w14:textId="507485FF" w:rsidR="00053897" w:rsidRPr="00A77365" w:rsidRDefault="00053897" w:rsidP="00053897">
            <w:pPr>
              <w:pStyle w:val="Bullet"/>
              <w:ind w:left="406" w:hanging="264"/>
              <w:rPr>
                <w:rFonts w:ascii="Helvetica LT Std" w:hAnsi="Helvetica LT Std"/>
                <w:b/>
              </w:rPr>
            </w:pPr>
            <w:r w:rsidRPr="00A77365">
              <w:rPr>
                <w:rFonts w:ascii="Helvetica LT Std" w:hAnsi="Helvetica LT Std"/>
                <w:lang w:val="en-CA"/>
              </w:rPr>
              <w:t>Have students pose and solve problems or ask questions connected to place, stories, and cultural practices.</w:t>
            </w:r>
          </w:p>
          <w:p w14:paraId="699D3CC0" w14:textId="0EE2C8BD" w:rsidR="00053897" w:rsidRPr="00A77365" w:rsidRDefault="00053897" w:rsidP="002D15B5">
            <w:pPr>
              <w:pStyle w:val="Tablebodybold"/>
              <w:rPr>
                <w:rFonts w:ascii="Helvetica LT Std" w:hAnsi="Helvetica LT Std"/>
                <w:b w:val="0"/>
              </w:rPr>
            </w:pPr>
            <w:r w:rsidRPr="00A77365">
              <w:rPr>
                <w:rFonts w:ascii="Helvetica LT Std" w:hAnsi="Helvetica LT Std"/>
              </w:rPr>
              <w:t xml:space="preserve">Incorporate First Peoples worldviews and perspectives to make connections </w:t>
            </w:r>
            <w:r w:rsidR="00254B46" w:rsidRPr="00A77365">
              <w:rPr>
                <w:rFonts w:ascii="Helvetica LT Std" w:hAnsi="Helvetica LT Std"/>
              </w:rPr>
              <w:br/>
            </w:r>
            <w:r w:rsidRPr="00A77365">
              <w:rPr>
                <w:rFonts w:ascii="Helvetica LT Std" w:hAnsi="Helvetica LT Std"/>
              </w:rPr>
              <w:t xml:space="preserve">to </w:t>
            </w:r>
            <w:r w:rsidRPr="00A77365">
              <w:rPr>
                <w:rFonts w:ascii="Helvetica LT Std" w:hAnsi="Helvetica LT Std" w:cstheme="minorHAnsi"/>
              </w:rPr>
              <w:t>mathematical</w:t>
            </w:r>
            <w:r w:rsidRPr="00A77365">
              <w:rPr>
                <w:rFonts w:ascii="Helvetica LT Std" w:hAnsi="Helvetica LT Std"/>
              </w:rPr>
              <w:t xml:space="preserve"> concepts</w:t>
            </w:r>
          </w:p>
          <w:p w14:paraId="50307148" w14:textId="77777777" w:rsidR="00053897" w:rsidRPr="00A77365" w:rsidRDefault="00053897" w:rsidP="00053897">
            <w:pPr>
              <w:pStyle w:val="Bullet"/>
              <w:ind w:left="406" w:hanging="264"/>
              <w:rPr>
                <w:rFonts w:ascii="Helvetica LT Std" w:hAnsi="Helvetica LT Std"/>
                <w:lang w:val="en-CA"/>
              </w:rPr>
            </w:pPr>
            <w:r w:rsidRPr="00A77365">
              <w:rPr>
                <w:rFonts w:ascii="Helvetica LT Std" w:hAnsi="Helvetica LT Std"/>
                <w:lang w:val="en-CA"/>
              </w:rPr>
              <w:t>Incorporate: Invite local First Peoples Elders and knowledge keepers to share their knowledge</w:t>
            </w:r>
          </w:p>
          <w:p w14:paraId="6D76C7B2" w14:textId="77777777" w:rsidR="00053897" w:rsidRDefault="00053897" w:rsidP="00053897">
            <w:pPr>
              <w:pStyle w:val="Bullet"/>
              <w:ind w:left="406" w:hanging="264"/>
              <w:rPr>
                <w:rFonts w:asciiTheme="majorHAnsi" w:hAnsiTheme="majorHAnsi" w:cstheme="majorHAnsi"/>
                <w:i w:val="0"/>
              </w:rPr>
            </w:pPr>
            <w:r w:rsidRPr="00A77365">
              <w:rPr>
                <w:rFonts w:ascii="Helvetica LT Std" w:hAnsi="Helvetica LT Std"/>
                <w:lang w:val="en-CA"/>
              </w:rPr>
              <w:t>make connections:</w:t>
            </w:r>
          </w:p>
          <w:p w14:paraId="00D7F121" w14:textId="77777777" w:rsidR="00053897" w:rsidRPr="00A77365" w:rsidRDefault="00053897" w:rsidP="00C66F99">
            <w:pPr>
              <w:pStyle w:val="Bullet2elaboration"/>
              <w:rPr>
                <w:rFonts w:ascii="Helvetica LT Std" w:hAnsi="Helvetica LT Std"/>
              </w:rPr>
            </w:pPr>
            <w:r w:rsidRPr="00A77365">
              <w:rPr>
                <w:rFonts w:ascii="Helvetica LT Std" w:hAnsi="Helvetica LT Std"/>
              </w:rPr>
              <w:t>Bishop’s cultural practices: counting, measuring, locating, designing, playing, explaining (csus.edu/</w:t>
            </w:r>
            <w:proofErr w:type="spellStart"/>
            <w:r w:rsidRPr="00A77365">
              <w:rPr>
                <w:rFonts w:ascii="Helvetica LT Std" w:hAnsi="Helvetica LT Std"/>
              </w:rPr>
              <w:t>indiv</w:t>
            </w:r>
            <w:proofErr w:type="spellEnd"/>
            <w:r w:rsidRPr="00A77365">
              <w:rPr>
                <w:rFonts w:ascii="Helvetica LT Std" w:hAnsi="Helvetica LT Std"/>
              </w:rPr>
              <w:t>/o/</w:t>
            </w:r>
            <w:proofErr w:type="spellStart"/>
            <w:r w:rsidRPr="00A77365">
              <w:rPr>
                <w:rFonts w:ascii="Helvetica LT Std" w:hAnsi="Helvetica LT Std"/>
              </w:rPr>
              <w:t>oreyd</w:t>
            </w:r>
            <w:proofErr w:type="spellEnd"/>
            <w:r w:rsidRPr="00A77365">
              <w:rPr>
                <w:rFonts w:ascii="Helvetica LT Std" w:hAnsi="Helvetica LT Std"/>
              </w:rPr>
              <w:t>/</w:t>
            </w:r>
            <w:proofErr w:type="spellStart"/>
            <w:r w:rsidRPr="00A77365">
              <w:rPr>
                <w:rFonts w:ascii="Helvetica LT Std" w:hAnsi="Helvetica LT Std"/>
              </w:rPr>
              <w:t>ACP.htm_files</w:t>
            </w:r>
            <w:proofErr w:type="spellEnd"/>
            <w:r w:rsidRPr="00A77365">
              <w:rPr>
                <w:rFonts w:ascii="Helvetica LT Std" w:hAnsi="Helvetica LT Std"/>
              </w:rPr>
              <w:t>/abishop.htm)</w:t>
            </w:r>
          </w:p>
          <w:p w14:paraId="774A1D08" w14:textId="77777777" w:rsidR="00053897" w:rsidRPr="00A77365" w:rsidRDefault="00053897" w:rsidP="00C66F99">
            <w:pPr>
              <w:pStyle w:val="Bullet2elaboration"/>
              <w:rPr>
                <w:rFonts w:ascii="Helvetica LT Std" w:hAnsi="Helvetica LT Std"/>
              </w:rPr>
            </w:pPr>
            <w:r w:rsidRPr="00A77365">
              <w:rPr>
                <w:rFonts w:ascii="Helvetica LT Std" w:hAnsi="Helvetica LT Std"/>
              </w:rPr>
              <w:t>aboriginaleducation.ca</w:t>
            </w:r>
          </w:p>
          <w:p w14:paraId="07398DF4" w14:textId="076D18AD" w:rsidR="00053897" w:rsidRPr="00A77365" w:rsidRDefault="00053897" w:rsidP="002D15B5">
            <w:pPr>
              <w:pStyle w:val="Bullet2elaboration"/>
              <w:spacing w:after="120"/>
              <w:rPr>
                <w:rFonts w:ascii="Helvetica LT Std" w:hAnsi="Helvetica LT Std"/>
                <w:b/>
              </w:rPr>
            </w:pPr>
            <w:r w:rsidRPr="00A77365">
              <w:rPr>
                <w:rFonts w:ascii="Helvetica LT Std" w:hAnsi="Helvetica LT Std"/>
              </w:rPr>
              <w:t xml:space="preserve">Teaching Mathematics in a First Nations Context, </w:t>
            </w:r>
            <w:proofErr w:type="spellStart"/>
            <w:r w:rsidRPr="00A77365">
              <w:rPr>
                <w:rFonts w:ascii="Helvetica LT Std" w:hAnsi="Helvetica LT Std"/>
              </w:rPr>
              <w:t>FNESC</w:t>
            </w:r>
            <w:proofErr w:type="spellEnd"/>
            <w:r w:rsidRPr="00A77365">
              <w:rPr>
                <w:rFonts w:ascii="Helvetica LT Std" w:hAnsi="Helvetica LT Std"/>
              </w:rPr>
              <w:t xml:space="preserve"> fnesc.ca/k-7/</w:t>
            </w:r>
          </w:p>
        </w:tc>
        <w:tc>
          <w:tcPr>
            <w:tcW w:w="2249" w:type="pct"/>
            <w:shd w:val="clear" w:color="auto" w:fill="F2F2F2" w:themeFill="background1" w:themeFillShade="F2"/>
          </w:tcPr>
          <w:p w14:paraId="209B4218" w14:textId="77777777" w:rsidR="00053897" w:rsidRPr="00A77365" w:rsidRDefault="00053897" w:rsidP="002D15B5">
            <w:pPr>
              <w:pStyle w:val="Tablebodybold"/>
              <w:rPr>
                <w:rFonts w:ascii="Helvetica LT Std" w:hAnsi="Helvetica LT Std" w:cstheme="minorHAnsi"/>
                <w:b w:val="0"/>
              </w:rPr>
            </w:pPr>
            <w:r w:rsidRPr="00A77365">
              <w:rPr>
                <w:rFonts w:ascii="Helvetica LT Std" w:hAnsi="Helvetica LT Std" w:cstheme="minorHAnsi"/>
              </w:rPr>
              <w:t>Estimate reasonably</w:t>
            </w:r>
          </w:p>
          <w:p w14:paraId="55EDFB0C" w14:textId="72B2BC13" w:rsidR="00053897" w:rsidRPr="00A77365" w:rsidRDefault="00053897" w:rsidP="00053897">
            <w:pPr>
              <w:pStyle w:val="Bullet"/>
              <w:ind w:left="406" w:hanging="264"/>
              <w:rPr>
                <w:rFonts w:ascii="Helvetica LT Std" w:hAnsi="Helvetica LT Std" w:cs="Times New Roman"/>
                <w:b/>
              </w:rPr>
            </w:pPr>
            <w:r w:rsidRPr="00A77365">
              <w:rPr>
                <w:rFonts w:ascii="Helvetica LT Std" w:hAnsi="Helvetica LT Std"/>
                <w:lang w:val="en-CA"/>
              </w:rPr>
              <w:t xml:space="preserve">First Peoples used specific estimating and measuring techniques in daily life </w:t>
            </w:r>
            <w:r w:rsidR="00254B46" w:rsidRPr="00A77365">
              <w:rPr>
                <w:rFonts w:ascii="Helvetica LT Std" w:hAnsi="Helvetica LT Std"/>
                <w:lang w:val="en-CA"/>
              </w:rPr>
              <w:br/>
            </w:r>
            <w:r w:rsidRPr="00A77365">
              <w:rPr>
                <w:rFonts w:ascii="Helvetica LT Std" w:hAnsi="Helvetica LT Std"/>
                <w:lang w:val="en-CA"/>
              </w:rPr>
              <w:t xml:space="preserve">(e.g., seaweed drying and baling) </w:t>
            </w:r>
          </w:p>
          <w:p w14:paraId="25C4D8CC" w14:textId="77777777" w:rsidR="00053897" w:rsidRPr="00A77365" w:rsidRDefault="00053897" w:rsidP="002D15B5">
            <w:pPr>
              <w:pStyle w:val="Tablebodybold"/>
              <w:rPr>
                <w:rFonts w:ascii="Helvetica LT Std" w:hAnsi="Helvetica LT Std" w:cstheme="minorHAnsi"/>
                <w:b w:val="0"/>
              </w:rPr>
            </w:pPr>
            <w:r w:rsidRPr="00A77365">
              <w:rPr>
                <w:rFonts w:ascii="Helvetica LT Std" w:hAnsi="Helvetica LT Std" w:cstheme="minorHAnsi"/>
              </w:rPr>
              <w:t>Connect mathematical concepts to each other and to other areas and personal interests</w:t>
            </w:r>
          </w:p>
          <w:p w14:paraId="03D9BBC9" w14:textId="22BBEE2D" w:rsidR="00053897" w:rsidRPr="00A77365" w:rsidRDefault="00053897" w:rsidP="00053897">
            <w:pPr>
              <w:pStyle w:val="Bullet"/>
              <w:ind w:left="406" w:hanging="264"/>
              <w:rPr>
                <w:rFonts w:ascii="Helvetica LT Std" w:hAnsi="Helvetica LT Std" w:cstheme="minorHAnsi"/>
                <w:b/>
              </w:rPr>
            </w:pPr>
            <w:r w:rsidRPr="00A77365">
              <w:rPr>
                <w:rFonts w:ascii="Helvetica LT Std" w:hAnsi="Helvetica LT Std"/>
                <w:lang w:val="en-CA"/>
              </w:rPr>
              <w:t>to develop a sense of how mathematics helps us understand ourselves and the world around us (e.g., daily activities, local and traditional practices, the environment, popular media and news events, social justice, and cross-curricular integration)</w:t>
            </w:r>
          </w:p>
        </w:tc>
      </w:tr>
      <w:tr w:rsidR="002D15B5" w:rsidRPr="00B7055E" w14:paraId="38E65306" w14:textId="77777777" w:rsidTr="000B69E0">
        <w:tc>
          <w:tcPr>
            <w:tcW w:w="5000" w:type="pct"/>
            <w:gridSpan w:val="5"/>
            <w:tcBorders>
              <w:top w:val="nil"/>
              <w:left w:val="nil"/>
              <w:bottom w:val="single" w:sz="4" w:space="0" w:color="auto"/>
              <w:right w:val="nil"/>
            </w:tcBorders>
            <w:shd w:val="clear" w:color="auto" w:fill="auto"/>
          </w:tcPr>
          <w:p w14:paraId="4503ABE5" w14:textId="78F9D3C8" w:rsidR="002D15B5" w:rsidRPr="00B7055E" w:rsidRDefault="002D15B5" w:rsidP="002D15B5">
            <w:pPr>
              <w:pageBreakBefore/>
              <w:tabs>
                <w:tab w:val="right" w:pos="17939"/>
              </w:tabs>
              <w:spacing w:before="40" w:after="40"/>
              <w:rPr>
                <w:rFonts w:ascii="Century Gothic" w:hAnsi="Century Gothic" w:cstheme="minorHAnsi"/>
                <w:b/>
                <w:color w:val="3A455A"/>
                <w:sz w:val="30"/>
                <w:szCs w:val="30"/>
              </w:rPr>
            </w:pPr>
            <w:r>
              <w:rPr>
                <w:rFonts w:ascii="Century Gothic" w:hAnsi="Century Gothic" w:cstheme="minorHAnsi"/>
                <w:b/>
                <w:color w:val="3A455A"/>
                <w:sz w:val="30"/>
                <w:szCs w:val="30"/>
              </w:rPr>
              <w:lastRenderedPageBreak/>
              <w:t>MATHEMATICS</w:t>
            </w:r>
            <w:r w:rsidRPr="00B7055E">
              <w:rPr>
                <w:rFonts w:ascii="Century Gothic" w:hAnsi="Century Gothic" w:cstheme="minorHAnsi"/>
                <w:b/>
                <w:color w:val="3A455A"/>
                <w:sz w:val="30"/>
                <w:szCs w:val="30"/>
              </w:rPr>
              <w:tab/>
            </w:r>
            <w:r>
              <w:rPr>
                <w:rFonts w:ascii="Century Gothic" w:hAnsi="Century Gothic" w:cstheme="minorHAnsi"/>
                <w:b/>
                <w:color w:val="3A455A"/>
                <w:sz w:val="30"/>
                <w:szCs w:val="30"/>
              </w:rPr>
              <w:t>Kindergarten (continued)</w:t>
            </w:r>
          </w:p>
        </w:tc>
      </w:tr>
      <w:tr w:rsidR="002D15B5" w:rsidRPr="00B7055E" w14:paraId="5C87CB61" w14:textId="77777777" w:rsidTr="000B69E0">
        <w:tc>
          <w:tcPr>
            <w:tcW w:w="498" w:type="pct"/>
            <w:tcBorders>
              <w:bottom w:val="single" w:sz="4" w:space="0" w:color="auto"/>
              <w:right w:val="single" w:sz="4" w:space="0" w:color="FFFFFF" w:themeColor="background1"/>
            </w:tcBorders>
            <w:shd w:val="clear" w:color="auto" w:fill="4A5F7C"/>
          </w:tcPr>
          <w:p w14:paraId="770BD70E" w14:textId="77777777" w:rsidR="002D15B5" w:rsidRPr="00B7055E" w:rsidRDefault="002D15B5" w:rsidP="000B69E0">
            <w:pPr>
              <w:spacing w:before="60" w:after="60" w:line="240" w:lineRule="exact"/>
              <w:jc w:val="center"/>
              <w:rPr>
                <w:rFonts w:ascii="Century Gothic" w:hAnsi="Century Gothic" w:cstheme="minorHAnsi"/>
                <w:b/>
                <w:color w:val="FFFFFF" w:themeColor="background1"/>
              </w:rPr>
            </w:pPr>
          </w:p>
        </w:tc>
        <w:tc>
          <w:tcPr>
            <w:tcW w:w="2251" w:type="pct"/>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1C46380A" w14:textId="77777777" w:rsidR="002D15B5" w:rsidRPr="00B7055E" w:rsidRDefault="002D15B5"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251" w:type="pct"/>
            <w:gridSpan w:val="2"/>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4CE0862A" w14:textId="77777777" w:rsidR="002D15B5" w:rsidRPr="00B7055E" w:rsidRDefault="002D15B5"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053897" w:rsidRPr="00D901BD" w14:paraId="6D59DCFF" w14:textId="77777777" w:rsidTr="001E7E2B">
        <w:tc>
          <w:tcPr>
            <w:tcW w:w="502" w:type="pct"/>
            <w:gridSpan w:val="2"/>
            <w:shd w:val="clear" w:color="auto" w:fill="FFECBC"/>
          </w:tcPr>
          <w:p w14:paraId="7EEAE213" w14:textId="77777777" w:rsidR="00053897" w:rsidRPr="00B20826" w:rsidRDefault="00053897" w:rsidP="000B69E0">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2249" w:type="pct"/>
            <w:gridSpan w:val="2"/>
          </w:tcPr>
          <w:p w14:paraId="13EFFA60" w14:textId="14ED4755" w:rsidR="00053897" w:rsidRPr="00053897" w:rsidRDefault="00053897" w:rsidP="00053897"/>
        </w:tc>
        <w:tc>
          <w:tcPr>
            <w:tcW w:w="2249" w:type="pct"/>
            <w:shd w:val="clear" w:color="auto" w:fill="F2F2F2" w:themeFill="background1" w:themeFillShade="F2"/>
          </w:tcPr>
          <w:p w14:paraId="4FFD54BA" w14:textId="77777777" w:rsidR="00053897" w:rsidRPr="00A77365" w:rsidRDefault="00053897" w:rsidP="002D15B5">
            <w:pPr>
              <w:pStyle w:val="Tablebodybold"/>
              <w:rPr>
                <w:rFonts w:ascii="Helvetica LT Std" w:hAnsi="Helvetica LT Std"/>
                <w:b w:val="0"/>
              </w:rPr>
            </w:pPr>
            <w:r w:rsidRPr="00A77365">
              <w:rPr>
                <w:rFonts w:ascii="Helvetica LT Std" w:hAnsi="Helvetica LT Std"/>
              </w:rPr>
              <w:t xml:space="preserve">number </w:t>
            </w:r>
            <w:r w:rsidRPr="00A77365">
              <w:rPr>
                <w:rFonts w:ascii="Helvetica LT Std" w:hAnsi="Helvetica LT Std" w:cstheme="minorHAnsi"/>
              </w:rPr>
              <w:t>concepts</w:t>
            </w:r>
            <w:r w:rsidRPr="00A77365">
              <w:rPr>
                <w:rFonts w:ascii="Helvetica LT Std" w:hAnsi="Helvetica LT Std"/>
              </w:rPr>
              <w:t xml:space="preserve"> to 10</w:t>
            </w:r>
          </w:p>
          <w:p w14:paraId="085693A5" w14:textId="2D3BA645" w:rsidR="00053897" w:rsidRPr="00A77365" w:rsidRDefault="00053897" w:rsidP="00053897">
            <w:pPr>
              <w:pStyle w:val="Bullet"/>
              <w:ind w:left="406" w:hanging="264"/>
              <w:rPr>
                <w:rFonts w:ascii="Helvetica LT Std" w:hAnsi="Helvetica LT Std"/>
                <w:b/>
              </w:rPr>
            </w:pPr>
            <w:r w:rsidRPr="00A77365">
              <w:rPr>
                <w:rFonts w:ascii="Helvetica LT Std" w:hAnsi="Helvetica LT Std"/>
                <w:lang w:val="en-CA"/>
              </w:rPr>
              <w:t xml:space="preserve">counting to 10 in more than one language, including local First Peoples language </w:t>
            </w:r>
            <w:r w:rsidR="00254B46" w:rsidRPr="00A77365">
              <w:rPr>
                <w:rFonts w:ascii="Helvetica LT Std" w:hAnsi="Helvetica LT Std"/>
                <w:lang w:val="en-CA"/>
              </w:rPr>
              <w:br/>
            </w:r>
            <w:r w:rsidRPr="00A77365">
              <w:rPr>
                <w:rFonts w:ascii="Helvetica LT Std" w:hAnsi="Helvetica LT Std"/>
                <w:lang w:val="en-CA"/>
              </w:rPr>
              <w:t>or languages</w:t>
            </w:r>
          </w:p>
          <w:p w14:paraId="7C6ACB92" w14:textId="77777777" w:rsidR="00053897" w:rsidRPr="00A77365" w:rsidRDefault="00053897" w:rsidP="002D15B5">
            <w:pPr>
              <w:pStyle w:val="Tablebodybold"/>
              <w:rPr>
                <w:rFonts w:ascii="Helvetica LT Std" w:hAnsi="Helvetica LT Std"/>
                <w:b w:val="0"/>
              </w:rPr>
            </w:pPr>
            <w:r w:rsidRPr="00A77365">
              <w:rPr>
                <w:rFonts w:ascii="Helvetica LT Std" w:hAnsi="Helvetica LT Std" w:cstheme="minorHAnsi"/>
              </w:rPr>
              <w:t>ways</w:t>
            </w:r>
            <w:r w:rsidRPr="00A77365">
              <w:rPr>
                <w:rFonts w:ascii="Helvetica LT Std" w:hAnsi="Helvetica LT Std"/>
              </w:rPr>
              <w:t xml:space="preserve"> to make 5</w:t>
            </w:r>
          </w:p>
          <w:p w14:paraId="2810ADCE" w14:textId="77777777" w:rsidR="00053897" w:rsidRPr="00A63BB3" w:rsidRDefault="00053897" w:rsidP="00053897">
            <w:pPr>
              <w:pStyle w:val="Bullet"/>
              <w:ind w:left="406" w:hanging="264"/>
              <w:rPr>
                <w:rFonts w:asciiTheme="majorHAnsi" w:hAnsiTheme="majorHAnsi" w:cstheme="majorHAnsi"/>
                <w:i w:val="0"/>
              </w:rPr>
            </w:pPr>
            <w:r w:rsidRPr="00A77365">
              <w:rPr>
                <w:rFonts w:ascii="Helvetica LT Std" w:hAnsi="Helvetica LT Std"/>
                <w:lang w:val="en-CA"/>
              </w:rPr>
              <w:t>Traditional First Peoples counting methods involved using fingers to count to 5 and for groups of 5.</w:t>
            </w:r>
          </w:p>
          <w:p w14:paraId="22E884CA" w14:textId="77777777" w:rsidR="00053897" w:rsidRPr="00A77365" w:rsidRDefault="00053897" w:rsidP="007C77AB">
            <w:pPr>
              <w:pStyle w:val="Bullet2elaboration"/>
              <w:rPr>
                <w:rFonts w:ascii="Helvetica LT Std" w:hAnsi="Helvetica LT Std"/>
              </w:rPr>
            </w:pPr>
            <w:r w:rsidRPr="00A77365">
              <w:rPr>
                <w:rFonts w:ascii="Helvetica LT Std" w:hAnsi="Helvetica LT Std"/>
              </w:rPr>
              <w:t>aboriginalperspectives.uregina.ca/rosella/lessons/math/numberconcepts.shtml</w:t>
            </w:r>
          </w:p>
          <w:p w14:paraId="6BBF8182" w14:textId="2FAA6719" w:rsidR="00053897" w:rsidRPr="00A77365" w:rsidRDefault="00053897" w:rsidP="007C77AB">
            <w:pPr>
              <w:pStyle w:val="Bullet2elaboration"/>
              <w:rPr>
                <w:rFonts w:ascii="Helvetica LT Std" w:hAnsi="Helvetica LT Std"/>
                <w:b/>
              </w:rPr>
            </w:pPr>
            <w:r w:rsidRPr="00A77365">
              <w:rPr>
                <w:rFonts w:ascii="Helvetica LT Std" w:hAnsi="Helvetica LT Std"/>
              </w:rPr>
              <w:t>ankn.uaf.edu/curriculum/Tlingit/Salmon/graphics/mathbook.pdf</w:t>
            </w:r>
          </w:p>
          <w:p w14:paraId="2CD8591B" w14:textId="77777777" w:rsidR="00053897" w:rsidRPr="00A77365" w:rsidRDefault="00053897" w:rsidP="002D15B5">
            <w:pPr>
              <w:pStyle w:val="Tablebodybold"/>
              <w:rPr>
                <w:rFonts w:ascii="Helvetica LT Std" w:hAnsi="Helvetica LT Std"/>
                <w:b w:val="0"/>
              </w:rPr>
            </w:pPr>
            <w:r w:rsidRPr="00A77365">
              <w:rPr>
                <w:rFonts w:ascii="Helvetica LT Std" w:hAnsi="Helvetica LT Std" w:cstheme="minorHAnsi"/>
              </w:rPr>
              <w:t>repeating</w:t>
            </w:r>
            <w:r w:rsidRPr="00A77365">
              <w:rPr>
                <w:rFonts w:ascii="Helvetica LT Std" w:hAnsi="Helvetica LT Std"/>
              </w:rPr>
              <w:t xml:space="preserve"> patterns with two or three elements</w:t>
            </w:r>
          </w:p>
          <w:p w14:paraId="2A0DC561" w14:textId="2B4BD2C9" w:rsidR="00053897" w:rsidRPr="00053897" w:rsidRDefault="00053897" w:rsidP="002D15B5">
            <w:pPr>
              <w:pStyle w:val="Bullet"/>
              <w:spacing w:after="120"/>
              <w:ind w:left="406" w:hanging="264"/>
              <w:rPr>
                <w:rFonts w:ascii="Calibri" w:hAnsi="Calibri" w:cs="Times New Roman"/>
                <w:b/>
              </w:rPr>
            </w:pPr>
            <w:r w:rsidRPr="00A77365">
              <w:rPr>
                <w:rFonts w:ascii="Helvetica LT Std" w:hAnsi="Helvetica LT Std"/>
                <w:lang w:val="en-CA"/>
              </w:rPr>
              <w:t>noticing and identifying repeating patterns in First Peoples and local art and textiles, including beadwork and beading, and frieze work in borders</w:t>
            </w:r>
          </w:p>
        </w:tc>
      </w:tr>
    </w:tbl>
    <w:p w14:paraId="31320997" w14:textId="77777777" w:rsidR="00B20826" w:rsidRDefault="00CC3320">
      <w:r>
        <w:br w:type="page"/>
      </w:r>
    </w:p>
    <w:tbl>
      <w:tblPr>
        <w:tblStyle w:val="TableGrid"/>
        <w:tblW w:w="4969" w:type="pct"/>
        <w:tblLook w:val="04A0" w:firstRow="1" w:lastRow="0" w:firstColumn="1" w:lastColumn="0" w:noHBand="0" w:noVBand="1"/>
      </w:tblPr>
      <w:tblGrid>
        <w:gridCol w:w="1807"/>
        <w:gridCol w:w="8170"/>
        <w:gridCol w:w="8170"/>
      </w:tblGrid>
      <w:tr w:rsidR="00BE7AFB" w:rsidRPr="00B7055E" w14:paraId="261EFB14" w14:textId="77777777" w:rsidTr="00BE7AFB">
        <w:tc>
          <w:tcPr>
            <w:tcW w:w="5000" w:type="pct"/>
            <w:gridSpan w:val="3"/>
            <w:tcBorders>
              <w:top w:val="nil"/>
              <w:left w:val="nil"/>
              <w:bottom w:val="single" w:sz="4" w:space="0" w:color="auto"/>
              <w:right w:val="nil"/>
            </w:tcBorders>
            <w:shd w:val="clear" w:color="auto" w:fill="auto"/>
          </w:tcPr>
          <w:p w14:paraId="466B86CB" w14:textId="649AAE65" w:rsidR="00BE7AFB" w:rsidRPr="00B7055E" w:rsidRDefault="00053897" w:rsidP="00BE7AFB">
            <w:pPr>
              <w:tabs>
                <w:tab w:val="right" w:pos="17939"/>
              </w:tabs>
              <w:spacing w:before="40" w:after="40"/>
              <w:rPr>
                <w:rFonts w:ascii="Century Gothic" w:hAnsi="Century Gothic" w:cstheme="minorHAnsi"/>
                <w:b/>
                <w:color w:val="3A455A"/>
                <w:sz w:val="30"/>
                <w:szCs w:val="30"/>
              </w:rPr>
            </w:pPr>
            <w:r>
              <w:rPr>
                <w:rFonts w:ascii="Century Gothic" w:hAnsi="Century Gothic" w:cstheme="minorHAnsi"/>
                <w:b/>
                <w:color w:val="3A455A"/>
                <w:sz w:val="30"/>
                <w:szCs w:val="30"/>
              </w:rPr>
              <w:lastRenderedPageBreak/>
              <w:t>MATHEMATICS</w:t>
            </w:r>
            <w:r w:rsidR="00BE7AFB" w:rsidRPr="00B7055E">
              <w:rPr>
                <w:rFonts w:ascii="Century Gothic" w:hAnsi="Century Gothic" w:cstheme="minorHAnsi"/>
                <w:b/>
                <w:color w:val="3A455A"/>
                <w:sz w:val="30"/>
                <w:szCs w:val="30"/>
              </w:rPr>
              <w:tab/>
            </w:r>
            <w:r w:rsidR="00BE7AFB">
              <w:rPr>
                <w:rFonts w:ascii="Century Gothic" w:hAnsi="Century Gothic" w:cstheme="minorHAnsi"/>
                <w:b/>
                <w:color w:val="3A455A"/>
                <w:sz w:val="30"/>
                <w:szCs w:val="30"/>
              </w:rPr>
              <w:t>Grade 1</w:t>
            </w:r>
          </w:p>
        </w:tc>
      </w:tr>
      <w:tr w:rsidR="00053897" w:rsidRPr="00B7055E" w14:paraId="182EA710" w14:textId="77777777" w:rsidTr="001E7E2B">
        <w:tc>
          <w:tcPr>
            <w:tcW w:w="498" w:type="pct"/>
            <w:tcBorders>
              <w:bottom w:val="single" w:sz="4" w:space="0" w:color="auto"/>
              <w:right w:val="single" w:sz="4" w:space="0" w:color="FFFFFF" w:themeColor="background1"/>
            </w:tcBorders>
            <w:shd w:val="clear" w:color="auto" w:fill="4A5F7C"/>
          </w:tcPr>
          <w:p w14:paraId="0D93063C" w14:textId="77777777" w:rsidR="00BE7AFB" w:rsidRPr="00B7055E" w:rsidRDefault="00BE7AFB" w:rsidP="000B69E0">
            <w:pPr>
              <w:spacing w:before="60" w:after="60" w:line="240" w:lineRule="exact"/>
              <w:jc w:val="center"/>
              <w:rPr>
                <w:rFonts w:ascii="Century Gothic" w:hAnsi="Century Gothic" w:cstheme="minorHAnsi"/>
                <w:b/>
                <w:color w:val="FFFFFF" w:themeColor="background1"/>
              </w:rPr>
            </w:pPr>
          </w:p>
        </w:tc>
        <w:tc>
          <w:tcPr>
            <w:tcW w:w="2251"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5C62E8B6" w14:textId="77777777" w:rsidR="00BE7AFB" w:rsidRPr="00B7055E" w:rsidRDefault="00BE7AFB"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251"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598681CE" w14:textId="77777777" w:rsidR="00BE7AFB" w:rsidRPr="00B7055E" w:rsidRDefault="00BE7AFB"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053897" w:rsidRPr="00D901BD" w14:paraId="23AD0C6B" w14:textId="77777777" w:rsidTr="001E7E2B">
        <w:trPr>
          <w:trHeight w:val="422"/>
        </w:trPr>
        <w:tc>
          <w:tcPr>
            <w:tcW w:w="498" w:type="pct"/>
            <w:shd w:val="clear" w:color="auto" w:fill="FEECBC"/>
          </w:tcPr>
          <w:p w14:paraId="6AF0E8D5" w14:textId="77777777" w:rsidR="00053897" w:rsidRPr="00B20826" w:rsidRDefault="00053897" w:rsidP="00D622DB">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2251" w:type="pct"/>
          </w:tcPr>
          <w:p w14:paraId="37212951" w14:textId="77777777" w:rsidR="00053897" w:rsidRPr="00DA7434" w:rsidRDefault="00053897" w:rsidP="00D622DB"/>
        </w:tc>
        <w:tc>
          <w:tcPr>
            <w:tcW w:w="2251" w:type="pct"/>
            <w:shd w:val="clear" w:color="auto" w:fill="F2F2F2" w:themeFill="background1" w:themeFillShade="F2"/>
          </w:tcPr>
          <w:p w14:paraId="60E8DEF5" w14:textId="77777777" w:rsidR="00053897" w:rsidRPr="00A77365" w:rsidRDefault="00053897" w:rsidP="00545403">
            <w:pPr>
              <w:pStyle w:val="Tablebodybold"/>
              <w:rPr>
                <w:rFonts w:ascii="Helvetica LT Std" w:hAnsi="Helvetica LT Std" w:cstheme="minorHAnsi"/>
                <w:b w:val="0"/>
              </w:rPr>
            </w:pPr>
            <w:r w:rsidRPr="00A77365">
              <w:rPr>
                <w:rFonts w:ascii="Helvetica LT Std" w:hAnsi="Helvetica LT Std" w:cstheme="minorHAnsi"/>
              </w:rPr>
              <w:t xml:space="preserve">Numbers to 20 represent quantities that can be decomposed into </w:t>
            </w:r>
            <w:proofErr w:type="spellStart"/>
            <w:r w:rsidRPr="00A77365">
              <w:rPr>
                <w:rFonts w:ascii="Helvetica LT Std" w:hAnsi="Helvetica LT Std" w:cstheme="minorHAnsi"/>
              </w:rPr>
              <w:t>10s</w:t>
            </w:r>
            <w:proofErr w:type="spellEnd"/>
            <w:r w:rsidRPr="00A77365">
              <w:rPr>
                <w:rFonts w:ascii="Helvetica LT Std" w:hAnsi="Helvetica LT Std" w:cstheme="minorHAnsi"/>
              </w:rPr>
              <w:t xml:space="preserve"> and 1s.</w:t>
            </w:r>
          </w:p>
          <w:p w14:paraId="60BE5423" w14:textId="77777777" w:rsidR="00053897" w:rsidRPr="00A77365" w:rsidRDefault="00053897" w:rsidP="00053897">
            <w:pPr>
              <w:pStyle w:val="Bullet"/>
              <w:ind w:left="406" w:hanging="264"/>
              <w:rPr>
                <w:rFonts w:ascii="Helvetica LT Std" w:hAnsi="Helvetica LT Std"/>
                <w:lang w:val="en-CA"/>
              </w:rPr>
            </w:pPr>
            <w:r w:rsidRPr="00A77365">
              <w:rPr>
                <w:rFonts w:ascii="Helvetica LT Std" w:hAnsi="Helvetica LT Std"/>
                <w:lang w:val="en-CA"/>
              </w:rPr>
              <w:t>What stories live in numbers?</w:t>
            </w:r>
          </w:p>
          <w:p w14:paraId="4A5ECFB7" w14:textId="51BACD32" w:rsidR="00053897" w:rsidRPr="00053897" w:rsidRDefault="00053897" w:rsidP="00053897">
            <w:pPr>
              <w:pStyle w:val="Bullet"/>
              <w:ind w:left="406" w:hanging="264"/>
              <w:rPr>
                <w:rFonts w:asciiTheme="majorHAnsi" w:hAnsiTheme="majorHAnsi" w:cstheme="majorHAnsi"/>
              </w:rPr>
            </w:pPr>
            <w:r w:rsidRPr="00A77365">
              <w:rPr>
                <w:rFonts w:ascii="Helvetica LT Std" w:hAnsi="Helvetica LT Std"/>
                <w:lang w:val="en-CA"/>
              </w:rPr>
              <w:t>How do numbers help us communicate and think about place?</w:t>
            </w:r>
          </w:p>
          <w:p w14:paraId="32538D1A" w14:textId="77777777" w:rsidR="00053897" w:rsidRPr="00A77365" w:rsidRDefault="00053897" w:rsidP="00545403">
            <w:pPr>
              <w:pStyle w:val="Tablebodybold"/>
              <w:rPr>
                <w:rFonts w:ascii="Helvetica LT Std" w:hAnsi="Helvetica LT Std" w:cstheme="minorHAnsi"/>
                <w:b w:val="0"/>
              </w:rPr>
            </w:pPr>
            <w:r w:rsidRPr="00A77365">
              <w:rPr>
                <w:rFonts w:ascii="Helvetica LT Std" w:hAnsi="Helvetica LT Std" w:cstheme="minorHAnsi"/>
              </w:rPr>
              <w:t>Objects and shapes have attributes that can be described, measured, and compared.</w:t>
            </w:r>
          </w:p>
          <w:p w14:paraId="5273579B" w14:textId="1EAA4593" w:rsidR="00053897" w:rsidRPr="00053897" w:rsidRDefault="00053897" w:rsidP="00053897">
            <w:pPr>
              <w:pStyle w:val="Bullet"/>
              <w:ind w:left="406" w:hanging="264"/>
              <w:rPr>
                <w:rFonts w:asciiTheme="majorHAnsi" w:hAnsiTheme="majorHAnsi" w:cstheme="majorHAnsi"/>
              </w:rPr>
            </w:pPr>
            <w:r w:rsidRPr="00A77365">
              <w:rPr>
                <w:rFonts w:ascii="Helvetica LT Std" w:hAnsi="Helvetica LT Std"/>
                <w:lang w:val="en-CA"/>
              </w:rPr>
              <w:t>What stories live in these shapes?</w:t>
            </w:r>
          </w:p>
          <w:p w14:paraId="2DF4A901" w14:textId="77777777" w:rsidR="00053897" w:rsidRPr="00A77365" w:rsidRDefault="00053897" w:rsidP="00545403">
            <w:pPr>
              <w:pStyle w:val="Tablebodybold"/>
              <w:rPr>
                <w:rFonts w:ascii="Helvetica LT Std" w:hAnsi="Helvetica LT Std" w:cstheme="minorHAnsi"/>
                <w:b w:val="0"/>
              </w:rPr>
            </w:pPr>
            <w:r w:rsidRPr="00A77365">
              <w:rPr>
                <w:rFonts w:ascii="Helvetica LT Std" w:hAnsi="Helvetica LT Std" w:cstheme="minorHAnsi"/>
              </w:rPr>
              <w:t>Concrete graphs help us to compare and interpret data and shoe one-to-one correspondence.</w:t>
            </w:r>
          </w:p>
          <w:p w14:paraId="10DA59A0" w14:textId="1621E243" w:rsidR="00053897" w:rsidRPr="00053897" w:rsidRDefault="00053897" w:rsidP="00053897">
            <w:pPr>
              <w:pStyle w:val="Bullet"/>
              <w:spacing w:after="120"/>
              <w:ind w:left="406" w:hanging="264"/>
              <w:rPr>
                <w:rFonts w:asciiTheme="majorHAnsi" w:hAnsiTheme="majorHAnsi" w:cstheme="majorHAnsi"/>
                <w:b/>
              </w:rPr>
            </w:pPr>
            <w:r w:rsidRPr="00A77365">
              <w:rPr>
                <w:rFonts w:ascii="Helvetica LT Std" w:hAnsi="Helvetica LT Std"/>
                <w:lang w:val="en-CA"/>
              </w:rPr>
              <w:t>What stories can data tell us</w:t>
            </w:r>
          </w:p>
        </w:tc>
      </w:tr>
      <w:tr w:rsidR="00053897" w:rsidRPr="00D901BD" w14:paraId="60AC8D71" w14:textId="77777777" w:rsidTr="001E7E2B">
        <w:trPr>
          <w:trHeight w:val="1414"/>
        </w:trPr>
        <w:tc>
          <w:tcPr>
            <w:tcW w:w="498" w:type="pct"/>
            <w:shd w:val="clear" w:color="auto" w:fill="FEECBC"/>
          </w:tcPr>
          <w:p w14:paraId="40C22EAD" w14:textId="77777777" w:rsidR="00053897" w:rsidRPr="00B20826" w:rsidRDefault="00053897" w:rsidP="00D622DB">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2251" w:type="pct"/>
          </w:tcPr>
          <w:p w14:paraId="290D34AD" w14:textId="77777777" w:rsidR="00053897" w:rsidRPr="00A77365" w:rsidRDefault="00053897" w:rsidP="00545403">
            <w:pPr>
              <w:pStyle w:val="Tablebodybold"/>
              <w:rPr>
                <w:rFonts w:ascii="Helvetica LT Std" w:hAnsi="Helvetica LT Std"/>
                <w:b w:val="0"/>
              </w:rPr>
            </w:pPr>
            <w:r w:rsidRPr="00A77365">
              <w:rPr>
                <w:rFonts w:ascii="Helvetica LT Std" w:hAnsi="Helvetica LT Std"/>
              </w:rPr>
              <w:t xml:space="preserve">Engage in problem-solving experiences that are connected to place, story, cultural practices, and perspectives relevant to local First </w:t>
            </w:r>
            <w:r w:rsidRPr="00A77365">
              <w:rPr>
                <w:rFonts w:ascii="Helvetica LT Std" w:hAnsi="Helvetica LT Std" w:cstheme="minorHAnsi"/>
              </w:rPr>
              <w:t>Peoples</w:t>
            </w:r>
            <w:r w:rsidRPr="00A77365">
              <w:rPr>
                <w:rFonts w:ascii="Helvetica LT Std" w:hAnsi="Helvetica LT Std"/>
              </w:rPr>
              <w:t xml:space="preserve"> communities, the local community, and other cultures</w:t>
            </w:r>
          </w:p>
          <w:p w14:paraId="7AAAA6B6" w14:textId="5BD73C1B" w:rsidR="00053897" w:rsidRPr="00A77365" w:rsidRDefault="00053897" w:rsidP="00053897">
            <w:pPr>
              <w:pStyle w:val="Bullet"/>
              <w:ind w:left="406" w:hanging="264"/>
              <w:rPr>
                <w:rFonts w:ascii="Helvetica LT Std" w:hAnsi="Helvetica LT Std"/>
                <w:lang w:val="en-CA"/>
              </w:rPr>
            </w:pPr>
            <w:r w:rsidRPr="00A77365">
              <w:rPr>
                <w:rFonts w:ascii="Helvetica LT Std" w:hAnsi="Helvetica LT Std"/>
                <w:lang w:val="en-CA"/>
              </w:rPr>
              <w:t xml:space="preserve">in daily activities, local and traditional practices, the environment, </w:t>
            </w:r>
            <w:r w:rsidRPr="00A77365">
              <w:rPr>
                <w:rFonts w:ascii="Helvetica LT Std" w:hAnsi="Helvetica LT Std"/>
                <w:lang w:val="en-CA"/>
              </w:rPr>
              <w:br/>
              <w:t>popular media and news events, cross-curricular integration</w:t>
            </w:r>
          </w:p>
          <w:p w14:paraId="7FCA9A76" w14:textId="6B29CD4B" w:rsidR="00053897" w:rsidRPr="00A77365" w:rsidRDefault="00053897" w:rsidP="00053897">
            <w:pPr>
              <w:pStyle w:val="Bullet"/>
              <w:ind w:left="406" w:hanging="264"/>
              <w:rPr>
                <w:rFonts w:ascii="Helvetica LT Std" w:hAnsi="Helvetica LT Std"/>
                <w:lang w:val="en-CA"/>
              </w:rPr>
            </w:pPr>
            <w:r w:rsidRPr="00A77365">
              <w:rPr>
                <w:rFonts w:ascii="Helvetica LT Std" w:hAnsi="Helvetica LT Std"/>
                <w:lang w:val="en-CA"/>
              </w:rPr>
              <w:t xml:space="preserve">Patterns are important in First Peoples technology, architecture, </w:t>
            </w:r>
            <w:r w:rsidRPr="00A77365">
              <w:rPr>
                <w:rFonts w:ascii="Helvetica LT Std" w:hAnsi="Helvetica LT Std"/>
                <w:lang w:val="en-CA"/>
              </w:rPr>
              <w:br/>
              <w:t>and artwork.</w:t>
            </w:r>
          </w:p>
          <w:p w14:paraId="5122563C" w14:textId="3DB5AF41" w:rsidR="00053897" w:rsidRPr="00A77365" w:rsidRDefault="00053897" w:rsidP="00053897">
            <w:pPr>
              <w:pStyle w:val="Bullet"/>
              <w:ind w:left="406" w:hanging="264"/>
              <w:rPr>
                <w:rFonts w:ascii="Helvetica LT Std" w:hAnsi="Helvetica LT Std"/>
                <w:b/>
              </w:rPr>
            </w:pPr>
            <w:r w:rsidRPr="00A77365">
              <w:rPr>
                <w:rFonts w:ascii="Helvetica LT Std" w:hAnsi="Helvetica LT Std"/>
                <w:lang w:val="en-CA"/>
              </w:rPr>
              <w:t xml:space="preserve">Have students pose and solve problems or ask questions connected </w:t>
            </w:r>
            <w:r w:rsidRPr="00A77365">
              <w:rPr>
                <w:rFonts w:ascii="Helvetica LT Std" w:hAnsi="Helvetica LT Std"/>
                <w:lang w:val="en-CA"/>
              </w:rPr>
              <w:br/>
              <w:t>to place, stories, and cultural practices.</w:t>
            </w:r>
          </w:p>
          <w:p w14:paraId="2D532B97" w14:textId="646673F7" w:rsidR="00053897" w:rsidRPr="00A77365" w:rsidRDefault="00053897" w:rsidP="00545403">
            <w:pPr>
              <w:pStyle w:val="Tablebodybold"/>
              <w:rPr>
                <w:rFonts w:ascii="Helvetica LT Std" w:hAnsi="Helvetica LT Std"/>
                <w:b w:val="0"/>
              </w:rPr>
            </w:pPr>
            <w:r w:rsidRPr="00A77365">
              <w:rPr>
                <w:rFonts w:ascii="Helvetica LT Std" w:hAnsi="Helvetica LT Std"/>
              </w:rPr>
              <w:t xml:space="preserve">Incorporate First Peoples worldviews and </w:t>
            </w:r>
            <w:r w:rsidRPr="00A77365">
              <w:rPr>
                <w:rFonts w:ascii="Helvetica LT Std" w:hAnsi="Helvetica LT Std" w:cstheme="minorHAnsi"/>
              </w:rPr>
              <w:t>perspectives</w:t>
            </w:r>
            <w:r w:rsidRPr="00A77365">
              <w:rPr>
                <w:rFonts w:ascii="Helvetica LT Std" w:hAnsi="Helvetica LT Std"/>
              </w:rPr>
              <w:t xml:space="preserve"> to make connections</w:t>
            </w:r>
            <w:r w:rsidR="00254B46" w:rsidRPr="00A77365">
              <w:rPr>
                <w:rFonts w:ascii="Helvetica LT Std" w:hAnsi="Helvetica LT Std"/>
              </w:rPr>
              <w:br/>
            </w:r>
            <w:r w:rsidRPr="00A77365">
              <w:rPr>
                <w:rFonts w:ascii="Helvetica LT Std" w:hAnsi="Helvetica LT Std"/>
              </w:rPr>
              <w:t xml:space="preserve"> to mathematical concepts</w:t>
            </w:r>
          </w:p>
          <w:p w14:paraId="6ABC19FE" w14:textId="77777777" w:rsidR="00053897" w:rsidRDefault="00053897" w:rsidP="00053897">
            <w:pPr>
              <w:pStyle w:val="Bullet"/>
              <w:ind w:left="406" w:hanging="264"/>
              <w:rPr>
                <w:rFonts w:asciiTheme="majorHAnsi" w:hAnsiTheme="majorHAnsi" w:cstheme="majorHAnsi"/>
                <w:i w:val="0"/>
              </w:rPr>
            </w:pPr>
            <w:r w:rsidRPr="00A77365">
              <w:rPr>
                <w:rFonts w:ascii="Helvetica LT Std" w:hAnsi="Helvetica LT Std"/>
                <w:lang w:val="en-CA"/>
              </w:rPr>
              <w:t>Incorporate:</w:t>
            </w:r>
          </w:p>
          <w:p w14:paraId="4D3E12D1" w14:textId="77777777" w:rsidR="00053897" w:rsidRPr="00A77365" w:rsidRDefault="00053897" w:rsidP="00053897">
            <w:pPr>
              <w:pStyle w:val="Bullet2elaboration"/>
              <w:rPr>
                <w:rFonts w:ascii="Helvetica LT Std" w:hAnsi="Helvetica LT Std"/>
              </w:rPr>
            </w:pPr>
            <w:r w:rsidRPr="00A77365">
              <w:rPr>
                <w:rFonts w:ascii="Helvetica LT Std" w:hAnsi="Helvetica LT Std"/>
              </w:rPr>
              <w:t>how and ovoid has a different look to represent different animal parts</w:t>
            </w:r>
          </w:p>
          <w:p w14:paraId="6164CB31" w14:textId="77777777" w:rsidR="00053897" w:rsidRPr="00A77365" w:rsidRDefault="00053897" w:rsidP="00053897">
            <w:pPr>
              <w:pStyle w:val="Bullet2elaboration"/>
              <w:rPr>
                <w:rFonts w:ascii="Helvetica LT Std" w:hAnsi="Helvetica LT Std"/>
              </w:rPr>
            </w:pPr>
            <w:r w:rsidRPr="00A77365">
              <w:rPr>
                <w:rFonts w:ascii="Helvetica LT Std" w:hAnsi="Helvetica LT Std"/>
              </w:rPr>
              <w:t>Invite local First Peoples Elders and knowledge keepers to share their knowledge</w:t>
            </w:r>
          </w:p>
          <w:p w14:paraId="72D40CE3" w14:textId="77777777" w:rsidR="00053897" w:rsidRDefault="00053897" w:rsidP="00053897">
            <w:pPr>
              <w:pStyle w:val="Bullet"/>
              <w:ind w:left="406" w:hanging="264"/>
              <w:rPr>
                <w:rFonts w:asciiTheme="majorHAnsi" w:hAnsiTheme="majorHAnsi" w:cstheme="majorHAnsi"/>
                <w:i w:val="0"/>
              </w:rPr>
            </w:pPr>
            <w:r w:rsidRPr="00A77365">
              <w:rPr>
                <w:rFonts w:ascii="Helvetica LT Std" w:hAnsi="Helvetica LT Std"/>
                <w:lang w:val="en-CA"/>
              </w:rPr>
              <w:t>make connections:</w:t>
            </w:r>
          </w:p>
          <w:p w14:paraId="4BFF447E" w14:textId="77777777" w:rsidR="00053897" w:rsidRPr="00A77365" w:rsidRDefault="00053897" w:rsidP="00053897">
            <w:pPr>
              <w:pStyle w:val="Bullet2elaboration"/>
              <w:rPr>
                <w:rFonts w:ascii="Helvetica LT Std" w:hAnsi="Helvetica LT Std"/>
              </w:rPr>
            </w:pPr>
            <w:r w:rsidRPr="00A77365">
              <w:rPr>
                <w:rFonts w:ascii="Helvetica LT Std" w:hAnsi="Helvetica LT Std"/>
              </w:rPr>
              <w:t>Bishop’s cultural practices: counting, measuring, locating, designing, playing, explaining (csus.edu/</w:t>
            </w:r>
            <w:proofErr w:type="spellStart"/>
            <w:r w:rsidRPr="00A77365">
              <w:rPr>
                <w:rFonts w:ascii="Helvetica LT Std" w:hAnsi="Helvetica LT Std"/>
              </w:rPr>
              <w:t>indiv</w:t>
            </w:r>
            <w:proofErr w:type="spellEnd"/>
            <w:r w:rsidRPr="00A77365">
              <w:rPr>
                <w:rFonts w:ascii="Helvetica LT Std" w:hAnsi="Helvetica LT Std"/>
              </w:rPr>
              <w:t>/o/</w:t>
            </w:r>
            <w:proofErr w:type="spellStart"/>
            <w:r w:rsidRPr="00A77365">
              <w:rPr>
                <w:rFonts w:ascii="Helvetica LT Std" w:hAnsi="Helvetica LT Std"/>
              </w:rPr>
              <w:t>oreyd</w:t>
            </w:r>
            <w:proofErr w:type="spellEnd"/>
            <w:r w:rsidRPr="00A77365">
              <w:rPr>
                <w:rFonts w:ascii="Helvetica LT Std" w:hAnsi="Helvetica LT Std"/>
              </w:rPr>
              <w:t>/</w:t>
            </w:r>
            <w:proofErr w:type="spellStart"/>
            <w:r w:rsidRPr="00A77365">
              <w:rPr>
                <w:rFonts w:ascii="Helvetica LT Std" w:hAnsi="Helvetica LT Std"/>
              </w:rPr>
              <w:t>ACP.htm_files</w:t>
            </w:r>
            <w:proofErr w:type="spellEnd"/>
            <w:r w:rsidRPr="00A77365">
              <w:rPr>
                <w:rFonts w:ascii="Helvetica LT Std" w:hAnsi="Helvetica LT Std"/>
              </w:rPr>
              <w:t>/abishop.htm)</w:t>
            </w:r>
          </w:p>
          <w:p w14:paraId="1AF3827F" w14:textId="77777777" w:rsidR="00053897" w:rsidRPr="00A77365" w:rsidRDefault="00053897" w:rsidP="00053897">
            <w:pPr>
              <w:pStyle w:val="Bullet2elaboration"/>
              <w:rPr>
                <w:rFonts w:ascii="Helvetica LT Std" w:hAnsi="Helvetica LT Std"/>
              </w:rPr>
            </w:pPr>
            <w:r w:rsidRPr="00A77365">
              <w:rPr>
                <w:rFonts w:ascii="Helvetica LT Std" w:hAnsi="Helvetica LT Std"/>
              </w:rPr>
              <w:t>aboriginaleducation.ca</w:t>
            </w:r>
          </w:p>
          <w:p w14:paraId="74857976" w14:textId="530BA761" w:rsidR="00053897" w:rsidRPr="00A77365" w:rsidRDefault="00053897" w:rsidP="00053897">
            <w:pPr>
              <w:pStyle w:val="Bullet2elaboration"/>
              <w:spacing w:after="120"/>
              <w:rPr>
                <w:rFonts w:ascii="Helvetica LT Std" w:hAnsi="Helvetica LT Std"/>
                <w:b/>
              </w:rPr>
            </w:pPr>
            <w:r w:rsidRPr="00A77365">
              <w:rPr>
                <w:rFonts w:ascii="Helvetica LT Std" w:hAnsi="Helvetica LT Std"/>
              </w:rPr>
              <w:t xml:space="preserve">Teaching Mathematics in a First Nations Context, </w:t>
            </w:r>
            <w:proofErr w:type="spellStart"/>
            <w:r w:rsidRPr="00A77365">
              <w:rPr>
                <w:rFonts w:ascii="Helvetica LT Std" w:hAnsi="Helvetica LT Std"/>
              </w:rPr>
              <w:t>FNESC</w:t>
            </w:r>
            <w:proofErr w:type="spellEnd"/>
            <w:r w:rsidRPr="00A77365">
              <w:rPr>
                <w:rFonts w:ascii="Helvetica LT Std" w:hAnsi="Helvetica LT Std"/>
              </w:rPr>
              <w:t xml:space="preserve"> fnesc.ca/k-7/</w:t>
            </w:r>
          </w:p>
        </w:tc>
        <w:tc>
          <w:tcPr>
            <w:tcW w:w="2251" w:type="pct"/>
            <w:shd w:val="clear" w:color="auto" w:fill="F2F2F2" w:themeFill="background1" w:themeFillShade="F2"/>
          </w:tcPr>
          <w:p w14:paraId="25A704C4" w14:textId="77777777" w:rsidR="00053897" w:rsidRPr="00A77365" w:rsidRDefault="00053897" w:rsidP="00545403">
            <w:pPr>
              <w:pStyle w:val="Tablebodybold"/>
              <w:rPr>
                <w:rFonts w:ascii="Helvetica LT Std" w:hAnsi="Helvetica LT Std" w:cstheme="minorHAnsi"/>
                <w:b w:val="0"/>
              </w:rPr>
            </w:pPr>
            <w:r w:rsidRPr="00A77365">
              <w:rPr>
                <w:rFonts w:ascii="Helvetica LT Std" w:hAnsi="Helvetica LT Std" w:cstheme="minorHAnsi"/>
              </w:rPr>
              <w:t>Estimate reasonably</w:t>
            </w:r>
          </w:p>
          <w:p w14:paraId="151171C7" w14:textId="4A989D4C" w:rsidR="00053897" w:rsidRPr="00A77365" w:rsidRDefault="00053897" w:rsidP="00053897">
            <w:pPr>
              <w:pStyle w:val="Bullet"/>
              <w:ind w:left="406" w:hanging="264"/>
              <w:rPr>
                <w:rFonts w:ascii="Helvetica LT Std" w:hAnsi="Helvetica LT Std" w:cstheme="minorHAnsi"/>
                <w:b/>
              </w:rPr>
            </w:pPr>
            <w:r w:rsidRPr="00A77365">
              <w:rPr>
                <w:rFonts w:ascii="Helvetica LT Std" w:hAnsi="Helvetica LT Std"/>
                <w:lang w:val="en-CA"/>
              </w:rPr>
              <w:t xml:space="preserve">First Peoples people used specific estimating and measuring techniques in daily life </w:t>
            </w:r>
            <w:r w:rsidRPr="00A77365">
              <w:rPr>
                <w:rFonts w:ascii="Helvetica LT Std" w:hAnsi="Helvetica LT Std"/>
                <w:lang w:val="en-CA"/>
              </w:rPr>
              <w:br/>
              <w:t>(e.g., estimating time using environmental references and natural daily/seasonal cycles, estimating temperatures based on weather systems)</w:t>
            </w:r>
          </w:p>
          <w:p w14:paraId="5946A580" w14:textId="77777777" w:rsidR="00053897" w:rsidRPr="00A77365" w:rsidRDefault="00053897" w:rsidP="00545403">
            <w:pPr>
              <w:pStyle w:val="Tablebodybold"/>
              <w:rPr>
                <w:rFonts w:ascii="Helvetica LT Std" w:hAnsi="Helvetica LT Std" w:cstheme="minorHAnsi"/>
                <w:b w:val="0"/>
              </w:rPr>
            </w:pPr>
            <w:r w:rsidRPr="00A77365">
              <w:rPr>
                <w:rFonts w:ascii="Helvetica LT Std" w:hAnsi="Helvetica LT Std" w:cstheme="minorHAnsi"/>
              </w:rPr>
              <w:t>Connect mathematical concepts to each other and to other areas and personal interests</w:t>
            </w:r>
          </w:p>
          <w:p w14:paraId="2BAB2B65" w14:textId="0537892E" w:rsidR="00053897" w:rsidRPr="00A77365" w:rsidRDefault="00053897" w:rsidP="00053897">
            <w:pPr>
              <w:pStyle w:val="Bullet"/>
              <w:ind w:left="406" w:hanging="264"/>
              <w:rPr>
                <w:rFonts w:ascii="Helvetica LT Std" w:hAnsi="Helvetica LT Std" w:cstheme="minorHAnsi"/>
                <w:b/>
              </w:rPr>
            </w:pPr>
            <w:r w:rsidRPr="00A77365">
              <w:rPr>
                <w:rFonts w:ascii="Helvetica LT Std" w:hAnsi="Helvetica LT Std"/>
                <w:lang w:val="en-CA"/>
              </w:rPr>
              <w:t>to develop a sense of how mathematics helps us understand ourselves and the world around us (e.g., daily activities, local and traditional practices, the environment, popular media and news events, social justice, and cross-curricular integration</w:t>
            </w:r>
          </w:p>
        </w:tc>
      </w:tr>
      <w:tr w:rsidR="00053897" w:rsidRPr="00B7055E" w14:paraId="399C8758" w14:textId="77777777" w:rsidTr="000B69E0">
        <w:tc>
          <w:tcPr>
            <w:tcW w:w="5000" w:type="pct"/>
            <w:gridSpan w:val="3"/>
            <w:tcBorders>
              <w:top w:val="nil"/>
              <w:left w:val="nil"/>
              <w:bottom w:val="single" w:sz="4" w:space="0" w:color="auto"/>
              <w:right w:val="nil"/>
            </w:tcBorders>
            <w:shd w:val="clear" w:color="auto" w:fill="auto"/>
          </w:tcPr>
          <w:p w14:paraId="6141EFE1" w14:textId="6592C4E6" w:rsidR="00053897" w:rsidRPr="00B7055E" w:rsidRDefault="00053897" w:rsidP="00053897">
            <w:pPr>
              <w:pageBreakBefore/>
              <w:tabs>
                <w:tab w:val="right" w:pos="17939"/>
              </w:tabs>
              <w:spacing w:before="40" w:after="40"/>
              <w:rPr>
                <w:rFonts w:ascii="Century Gothic" w:hAnsi="Century Gothic" w:cstheme="minorHAnsi"/>
                <w:b/>
                <w:color w:val="3A455A"/>
                <w:sz w:val="30"/>
                <w:szCs w:val="30"/>
              </w:rPr>
            </w:pPr>
            <w:r>
              <w:rPr>
                <w:rFonts w:ascii="Century Gothic" w:hAnsi="Century Gothic" w:cstheme="minorHAnsi"/>
                <w:b/>
                <w:color w:val="3A455A"/>
                <w:sz w:val="30"/>
                <w:szCs w:val="30"/>
              </w:rPr>
              <w:lastRenderedPageBreak/>
              <w:t>MATHEMATICS</w:t>
            </w:r>
            <w:r w:rsidRPr="00B7055E">
              <w:rPr>
                <w:rFonts w:ascii="Century Gothic" w:hAnsi="Century Gothic" w:cstheme="minorHAnsi"/>
                <w:b/>
                <w:color w:val="3A455A"/>
                <w:sz w:val="30"/>
                <w:szCs w:val="30"/>
              </w:rPr>
              <w:tab/>
            </w:r>
            <w:r>
              <w:rPr>
                <w:rFonts w:ascii="Century Gothic" w:hAnsi="Century Gothic" w:cstheme="minorHAnsi"/>
                <w:b/>
                <w:color w:val="3A455A"/>
                <w:sz w:val="30"/>
                <w:szCs w:val="30"/>
              </w:rPr>
              <w:t>Grade 1 (continued)</w:t>
            </w:r>
          </w:p>
        </w:tc>
      </w:tr>
      <w:tr w:rsidR="00053897" w:rsidRPr="00B7055E" w14:paraId="558052BD" w14:textId="77777777" w:rsidTr="001E7E2B">
        <w:tc>
          <w:tcPr>
            <w:tcW w:w="498" w:type="pct"/>
            <w:tcBorders>
              <w:bottom w:val="single" w:sz="4" w:space="0" w:color="auto"/>
              <w:right w:val="single" w:sz="4" w:space="0" w:color="FFFFFF" w:themeColor="background1"/>
            </w:tcBorders>
            <w:shd w:val="clear" w:color="auto" w:fill="4A5F7C"/>
          </w:tcPr>
          <w:p w14:paraId="4501176E" w14:textId="77777777" w:rsidR="00053897" w:rsidRPr="00B7055E" w:rsidRDefault="00053897" w:rsidP="000B69E0">
            <w:pPr>
              <w:spacing w:before="60" w:after="60" w:line="240" w:lineRule="exact"/>
              <w:jc w:val="center"/>
              <w:rPr>
                <w:rFonts w:ascii="Century Gothic" w:hAnsi="Century Gothic" w:cstheme="minorHAnsi"/>
                <w:b/>
                <w:color w:val="FFFFFF" w:themeColor="background1"/>
              </w:rPr>
            </w:pPr>
          </w:p>
        </w:tc>
        <w:tc>
          <w:tcPr>
            <w:tcW w:w="2251"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55ECB658" w14:textId="77777777" w:rsidR="00053897" w:rsidRPr="00B7055E" w:rsidRDefault="00053897"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251"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751C3092" w14:textId="77777777" w:rsidR="00053897" w:rsidRPr="00B7055E" w:rsidRDefault="00053897"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053897" w:rsidRPr="00D901BD" w14:paraId="10F76BAF" w14:textId="77777777" w:rsidTr="001E7E2B">
        <w:tc>
          <w:tcPr>
            <w:tcW w:w="498" w:type="pct"/>
            <w:shd w:val="clear" w:color="auto" w:fill="FFECBC"/>
          </w:tcPr>
          <w:p w14:paraId="047D2CFF" w14:textId="77777777" w:rsidR="00053897" w:rsidRPr="00B20826" w:rsidRDefault="00053897" w:rsidP="000B69E0">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2251" w:type="pct"/>
          </w:tcPr>
          <w:p w14:paraId="5133E583" w14:textId="1357A338" w:rsidR="00053897" w:rsidRPr="00053897" w:rsidRDefault="00053897" w:rsidP="00053897"/>
        </w:tc>
        <w:tc>
          <w:tcPr>
            <w:tcW w:w="2251" w:type="pct"/>
            <w:shd w:val="clear" w:color="auto" w:fill="F2F2F2" w:themeFill="background1" w:themeFillShade="F2"/>
          </w:tcPr>
          <w:p w14:paraId="1431B6C8" w14:textId="77777777" w:rsidR="00053897" w:rsidRPr="00A77365" w:rsidRDefault="00053897" w:rsidP="00545403">
            <w:pPr>
              <w:pStyle w:val="Tablebodybold"/>
              <w:rPr>
                <w:rFonts w:ascii="Helvetica LT Std" w:hAnsi="Helvetica LT Std"/>
                <w:b w:val="0"/>
              </w:rPr>
            </w:pPr>
            <w:r w:rsidRPr="00A77365">
              <w:rPr>
                <w:rFonts w:ascii="Helvetica LT Std" w:hAnsi="Helvetica LT Std" w:cstheme="minorHAnsi"/>
              </w:rPr>
              <w:t>number</w:t>
            </w:r>
            <w:r w:rsidRPr="00A77365">
              <w:rPr>
                <w:rFonts w:ascii="Helvetica LT Std" w:hAnsi="Helvetica LT Std"/>
              </w:rPr>
              <w:t xml:space="preserve"> concepts to 20</w:t>
            </w:r>
          </w:p>
          <w:p w14:paraId="523DD7FE" w14:textId="6E265C0D" w:rsidR="00053897" w:rsidRPr="00A77365" w:rsidRDefault="00053897" w:rsidP="00053897">
            <w:pPr>
              <w:pStyle w:val="Bullet"/>
              <w:ind w:left="406" w:hanging="264"/>
              <w:rPr>
                <w:rFonts w:ascii="Helvetica LT Std" w:hAnsi="Helvetica LT Std"/>
                <w:lang w:val="en-CA"/>
              </w:rPr>
            </w:pPr>
            <w:r w:rsidRPr="00A77365">
              <w:rPr>
                <w:rFonts w:ascii="Helvetica LT Std" w:hAnsi="Helvetica LT Std"/>
                <w:lang w:val="en-CA"/>
              </w:rPr>
              <w:t xml:space="preserve">books published by Native Northwest: Learn to Count, by various artists; Counting Wild Bears, by </w:t>
            </w:r>
            <w:proofErr w:type="spellStart"/>
            <w:r w:rsidRPr="00A77365">
              <w:rPr>
                <w:rFonts w:ascii="Helvetica LT Std" w:hAnsi="Helvetica LT Std"/>
                <w:lang w:val="en-CA"/>
              </w:rPr>
              <w:t>Gryn</w:t>
            </w:r>
            <w:proofErr w:type="spellEnd"/>
            <w:r w:rsidRPr="00A77365">
              <w:rPr>
                <w:rFonts w:ascii="Helvetica LT Std" w:hAnsi="Helvetica LT Std"/>
                <w:lang w:val="en-CA"/>
              </w:rPr>
              <w:t xml:space="preserve"> White; We All Count, by Jason Adair; We All Count, by Julie </w:t>
            </w:r>
            <w:proofErr w:type="spellStart"/>
            <w:r w:rsidRPr="00A77365">
              <w:rPr>
                <w:rFonts w:ascii="Helvetica LT Std" w:hAnsi="Helvetica LT Std"/>
                <w:lang w:val="en-CA"/>
              </w:rPr>
              <w:t>Flett</w:t>
            </w:r>
            <w:proofErr w:type="spellEnd"/>
            <w:r w:rsidRPr="00A77365">
              <w:rPr>
                <w:rFonts w:ascii="Helvetica LT Std" w:hAnsi="Helvetica LT Std"/>
                <w:lang w:val="en-CA"/>
              </w:rPr>
              <w:t xml:space="preserve"> (nativenorthwest.com) using counting collections made of local materials; counting in different languages; different First Peoples counting systems </w:t>
            </w:r>
            <w:r w:rsidR="001E7E2B" w:rsidRPr="00A77365">
              <w:rPr>
                <w:rFonts w:ascii="Helvetica LT Std" w:hAnsi="Helvetica LT Std"/>
                <w:lang w:val="en-CA"/>
              </w:rPr>
              <w:br/>
            </w:r>
            <w:r w:rsidRPr="00A77365">
              <w:rPr>
                <w:rFonts w:ascii="Helvetica LT Std" w:hAnsi="Helvetica LT Std"/>
                <w:lang w:val="en-CA"/>
              </w:rPr>
              <w:t>(e.g., Tsimshian)</w:t>
            </w:r>
          </w:p>
          <w:p w14:paraId="30D3E158" w14:textId="318BF931" w:rsidR="00053897" w:rsidRPr="00053897" w:rsidRDefault="00053897" w:rsidP="00053897">
            <w:pPr>
              <w:pStyle w:val="Bullet"/>
              <w:ind w:left="406" w:hanging="264"/>
              <w:rPr>
                <w:rFonts w:asciiTheme="majorHAnsi" w:hAnsiTheme="majorHAnsi" w:cstheme="majorHAnsi"/>
              </w:rPr>
            </w:pPr>
            <w:r w:rsidRPr="00A77365">
              <w:rPr>
                <w:rFonts w:ascii="Helvetica LT Std" w:hAnsi="Helvetica LT Std"/>
                <w:lang w:val="en-CA"/>
              </w:rPr>
              <w:t>Tlingit Math Book (yukon-ed-show-me-your-math.wikispaces.com/file/detail/Tlingit Math Book.pdf)</w:t>
            </w:r>
          </w:p>
          <w:p w14:paraId="4B78B3C7" w14:textId="77777777" w:rsidR="00053897" w:rsidRPr="00A77365" w:rsidRDefault="00053897" w:rsidP="00545403">
            <w:pPr>
              <w:pStyle w:val="Tablebodybold"/>
              <w:rPr>
                <w:rFonts w:ascii="Helvetica LT Std" w:hAnsi="Helvetica LT Std"/>
                <w:b w:val="0"/>
              </w:rPr>
            </w:pPr>
            <w:r w:rsidRPr="00A77365">
              <w:rPr>
                <w:rFonts w:ascii="Helvetica LT Std" w:hAnsi="Helvetica LT Std"/>
              </w:rPr>
              <w:t>ways to make 10</w:t>
            </w:r>
          </w:p>
          <w:p w14:paraId="7095A5B8" w14:textId="3F48FD33" w:rsidR="00053897" w:rsidRPr="00A77365" w:rsidRDefault="00053897" w:rsidP="00053897">
            <w:pPr>
              <w:pStyle w:val="Bullet"/>
              <w:ind w:left="406" w:hanging="264"/>
              <w:rPr>
                <w:rFonts w:ascii="Helvetica LT Std" w:hAnsi="Helvetica LT Std"/>
                <w:lang w:val="en-CA"/>
              </w:rPr>
            </w:pPr>
            <w:r w:rsidRPr="00A77365">
              <w:rPr>
                <w:rFonts w:ascii="Helvetica LT Std" w:hAnsi="Helvetica LT Std"/>
                <w:lang w:val="en-CA"/>
              </w:rPr>
              <w:t>Traditional First Peoples counting methods involved using fingers to count to 5 and for groups of 5</w:t>
            </w:r>
          </w:p>
          <w:p w14:paraId="75C04236" w14:textId="3D5E74BE" w:rsidR="00053897" w:rsidRPr="00053897" w:rsidRDefault="00053897" w:rsidP="00053897">
            <w:pPr>
              <w:pStyle w:val="Bullet"/>
              <w:ind w:left="406" w:hanging="264"/>
              <w:rPr>
                <w:rFonts w:asciiTheme="majorHAnsi" w:hAnsiTheme="majorHAnsi" w:cstheme="majorHAnsi"/>
              </w:rPr>
            </w:pPr>
            <w:r w:rsidRPr="00A77365">
              <w:rPr>
                <w:rFonts w:ascii="Helvetica LT Std" w:hAnsi="Helvetica LT Std"/>
                <w:lang w:val="en-CA"/>
              </w:rPr>
              <w:t>traditional songs/singing and stories</w:t>
            </w:r>
          </w:p>
          <w:p w14:paraId="6BB916D6" w14:textId="77777777" w:rsidR="00053897" w:rsidRPr="00A77365" w:rsidRDefault="00053897" w:rsidP="00545403">
            <w:pPr>
              <w:pStyle w:val="Tablebodybold"/>
              <w:rPr>
                <w:rFonts w:ascii="Helvetica LT Std" w:hAnsi="Helvetica LT Std"/>
                <w:b w:val="0"/>
              </w:rPr>
            </w:pPr>
            <w:r w:rsidRPr="00A77365">
              <w:rPr>
                <w:rFonts w:ascii="Helvetica LT Std" w:hAnsi="Helvetica LT Std" w:cstheme="minorHAnsi"/>
              </w:rPr>
              <w:t>addition</w:t>
            </w:r>
            <w:r w:rsidRPr="00A77365">
              <w:rPr>
                <w:rFonts w:ascii="Helvetica LT Std" w:hAnsi="Helvetica LT Std"/>
              </w:rPr>
              <w:t xml:space="preserve"> and subtraction to 20</w:t>
            </w:r>
          </w:p>
          <w:p w14:paraId="4E6D0B3F" w14:textId="495A954E" w:rsidR="00053897" w:rsidRPr="00A77365" w:rsidRDefault="00053897" w:rsidP="00053897">
            <w:pPr>
              <w:pStyle w:val="Bullet"/>
              <w:ind w:left="406" w:hanging="264"/>
              <w:rPr>
                <w:rFonts w:ascii="Helvetica LT Std" w:hAnsi="Helvetica LT Std"/>
                <w:b/>
              </w:rPr>
            </w:pPr>
            <w:r w:rsidRPr="00A77365">
              <w:rPr>
                <w:rFonts w:ascii="Helvetica LT Std" w:hAnsi="Helvetica LT Std"/>
                <w:lang w:val="en-CA"/>
              </w:rPr>
              <w:t xml:space="preserve">nature scavenger hunt in </w:t>
            </w:r>
            <w:proofErr w:type="spellStart"/>
            <w:r w:rsidRPr="00A77365">
              <w:rPr>
                <w:rFonts w:ascii="Helvetica LT Std" w:hAnsi="Helvetica LT Std"/>
                <w:lang w:val="en-CA"/>
              </w:rPr>
              <w:t>Kaska</w:t>
            </w:r>
            <w:proofErr w:type="spellEnd"/>
            <w:r w:rsidRPr="00A77365">
              <w:rPr>
                <w:rFonts w:ascii="Helvetica LT Std" w:hAnsi="Helvetica LT Std"/>
                <w:lang w:val="en-CA"/>
              </w:rPr>
              <w:t xml:space="preserve"> Counting Book (yukon-ed-show-me-your-math.wikispaces.com/file/detail/</w:t>
            </w:r>
            <w:proofErr w:type="spellStart"/>
            <w:r w:rsidRPr="00A77365">
              <w:rPr>
                <w:rFonts w:ascii="Helvetica LT Std" w:hAnsi="Helvetica LT Std"/>
                <w:lang w:val="en-CA"/>
              </w:rPr>
              <w:t>Kaska</w:t>
            </w:r>
            <w:proofErr w:type="spellEnd"/>
            <w:r w:rsidRPr="00A77365">
              <w:rPr>
                <w:rFonts w:ascii="Helvetica LT Std" w:hAnsi="Helvetica LT Std"/>
                <w:lang w:val="en-CA"/>
              </w:rPr>
              <w:t xml:space="preserve"> Counting Book.pdf)</w:t>
            </w:r>
          </w:p>
          <w:p w14:paraId="485555F0" w14:textId="77777777" w:rsidR="00053897" w:rsidRPr="00A77365" w:rsidRDefault="00053897" w:rsidP="00545403">
            <w:pPr>
              <w:pStyle w:val="Tablebodybold"/>
              <w:rPr>
                <w:rFonts w:ascii="Helvetica LT Std" w:hAnsi="Helvetica LT Std"/>
                <w:b w:val="0"/>
              </w:rPr>
            </w:pPr>
            <w:r w:rsidRPr="00A77365">
              <w:rPr>
                <w:rFonts w:ascii="Helvetica LT Std" w:hAnsi="Helvetica LT Std" w:cstheme="minorHAnsi"/>
              </w:rPr>
              <w:t>repeating</w:t>
            </w:r>
            <w:r w:rsidRPr="00A77365">
              <w:rPr>
                <w:rFonts w:ascii="Helvetica LT Std" w:hAnsi="Helvetica LT Std"/>
              </w:rPr>
              <w:t xml:space="preserve"> patterns</w:t>
            </w:r>
          </w:p>
          <w:p w14:paraId="72D52E17" w14:textId="18B81C09" w:rsidR="00053897" w:rsidRPr="00A77365" w:rsidRDefault="00053897" w:rsidP="00053897">
            <w:pPr>
              <w:pStyle w:val="Bullet"/>
              <w:ind w:left="406" w:hanging="264"/>
              <w:rPr>
                <w:rFonts w:ascii="Helvetica LT Std" w:hAnsi="Helvetica LT Std"/>
                <w:b/>
              </w:rPr>
            </w:pPr>
            <w:r w:rsidRPr="00A77365">
              <w:rPr>
                <w:rFonts w:ascii="Helvetica LT Std" w:hAnsi="Helvetica LT Std"/>
                <w:lang w:val="en-CA"/>
              </w:rPr>
              <w:t>beading using 3–5 colours</w:t>
            </w:r>
          </w:p>
          <w:p w14:paraId="77560D48" w14:textId="77777777" w:rsidR="00053897" w:rsidRPr="00A77365" w:rsidRDefault="00053897" w:rsidP="00545403">
            <w:pPr>
              <w:pStyle w:val="Tablebodybold"/>
              <w:rPr>
                <w:rFonts w:ascii="Helvetica LT Std" w:hAnsi="Helvetica LT Std"/>
                <w:b w:val="0"/>
              </w:rPr>
            </w:pPr>
            <w:r w:rsidRPr="00A77365">
              <w:rPr>
                <w:rFonts w:ascii="Helvetica LT Std" w:hAnsi="Helvetica LT Std"/>
              </w:rPr>
              <w:t>direct measurement with non-standard units (non-uniform and uniform)</w:t>
            </w:r>
          </w:p>
          <w:p w14:paraId="3B4876C5" w14:textId="77777777" w:rsidR="00053897" w:rsidRPr="00A77365" w:rsidRDefault="00053897" w:rsidP="00053897">
            <w:pPr>
              <w:pStyle w:val="Bullet"/>
              <w:ind w:left="406" w:hanging="264"/>
              <w:rPr>
                <w:rFonts w:ascii="Helvetica LT Std" w:hAnsi="Helvetica LT Std"/>
                <w:lang w:val="en-CA"/>
              </w:rPr>
            </w:pPr>
            <w:r w:rsidRPr="00A77365">
              <w:rPr>
                <w:rFonts w:ascii="Helvetica LT Std" w:hAnsi="Helvetica LT Std"/>
                <w:lang w:val="en-CA"/>
              </w:rPr>
              <w:t xml:space="preserve">book: An </w:t>
            </w:r>
            <w:proofErr w:type="spellStart"/>
            <w:r w:rsidRPr="00A77365">
              <w:rPr>
                <w:rFonts w:ascii="Helvetica LT Std" w:hAnsi="Helvetica LT Std"/>
                <w:lang w:val="en-CA"/>
              </w:rPr>
              <w:t>Anishnaabe</w:t>
            </w:r>
            <w:proofErr w:type="spellEnd"/>
            <w:r w:rsidRPr="00A77365">
              <w:rPr>
                <w:rFonts w:ascii="Helvetica LT Std" w:hAnsi="Helvetica LT Std"/>
                <w:lang w:val="en-CA"/>
              </w:rPr>
              <w:t xml:space="preserve"> Look at Measurement, by Rhonda Hopkins and Robin King-Stonefish (</w:t>
            </w:r>
            <w:proofErr w:type="gramStart"/>
            <w:r w:rsidRPr="00A77365">
              <w:rPr>
                <w:rFonts w:ascii="Helvetica LT Std" w:hAnsi="Helvetica LT Std"/>
                <w:lang w:val="en-CA"/>
              </w:rPr>
              <w:t>strongnations.com/store/</w:t>
            </w:r>
            <w:proofErr w:type="spellStart"/>
            <w:r w:rsidRPr="00A77365">
              <w:rPr>
                <w:rFonts w:ascii="Helvetica LT Std" w:hAnsi="Helvetica LT Std"/>
                <w:lang w:val="en-CA"/>
              </w:rPr>
              <w:t>item_display.php?i</w:t>
            </w:r>
            <w:proofErr w:type="spellEnd"/>
            <w:proofErr w:type="gramEnd"/>
            <w:r w:rsidRPr="00A77365">
              <w:rPr>
                <w:rFonts w:ascii="Helvetica LT Std" w:hAnsi="Helvetica LT Std"/>
                <w:lang w:val="en-CA"/>
              </w:rPr>
              <w:t>=</w:t>
            </w:r>
            <w:proofErr w:type="spellStart"/>
            <w:r w:rsidRPr="00A77365">
              <w:rPr>
                <w:rFonts w:ascii="Helvetica LT Std" w:hAnsi="Helvetica LT Std"/>
                <w:lang w:val="en-CA"/>
              </w:rPr>
              <w:t>3494&amp;f</w:t>
            </w:r>
            <w:proofErr w:type="spellEnd"/>
            <w:r w:rsidRPr="00A77365">
              <w:rPr>
                <w:rFonts w:ascii="Helvetica LT Std" w:hAnsi="Helvetica LT Std"/>
                <w:lang w:val="en-CA"/>
              </w:rPr>
              <w:t>=)</w:t>
            </w:r>
          </w:p>
          <w:p w14:paraId="5A2FFE59" w14:textId="5615A09E" w:rsidR="00053897" w:rsidRPr="00A77365" w:rsidRDefault="00053897" w:rsidP="00053897">
            <w:pPr>
              <w:pStyle w:val="Bullet"/>
              <w:ind w:left="406" w:hanging="264"/>
              <w:rPr>
                <w:rFonts w:ascii="Helvetica LT Std" w:hAnsi="Helvetica LT Std"/>
                <w:b/>
              </w:rPr>
            </w:pPr>
            <w:r w:rsidRPr="00A77365">
              <w:rPr>
                <w:rFonts w:ascii="Helvetica LT Std" w:hAnsi="Helvetica LT Std"/>
                <w:lang w:val="en-CA"/>
              </w:rPr>
              <w:t>hand/foot tracing for mitten/moccasin making</w:t>
            </w:r>
          </w:p>
          <w:p w14:paraId="7E3D7438" w14:textId="77777777" w:rsidR="00053897" w:rsidRPr="00A77365" w:rsidRDefault="00053897" w:rsidP="00545403">
            <w:pPr>
              <w:pStyle w:val="Tablebodybold"/>
              <w:rPr>
                <w:rFonts w:ascii="Helvetica LT Std" w:hAnsi="Helvetica LT Std"/>
                <w:b w:val="0"/>
              </w:rPr>
            </w:pPr>
            <w:r w:rsidRPr="00A77365">
              <w:rPr>
                <w:rFonts w:ascii="Helvetica LT Std" w:hAnsi="Helvetica LT Std"/>
              </w:rPr>
              <w:t>likelihood of familiar life events, using comparative language</w:t>
            </w:r>
          </w:p>
          <w:p w14:paraId="28021044" w14:textId="0D963702" w:rsidR="00053897" w:rsidRPr="00A77365" w:rsidRDefault="00053897" w:rsidP="00053897">
            <w:pPr>
              <w:pStyle w:val="Bullet"/>
              <w:ind w:left="406" w:hanging="264"/>
              <w:rPr>
                <w:rFonts w:ascii="Helvetica LT Std" w:hAnsi="Helvetica LT Std"/>
                <w:b/>
              </w:rPr>
            </w:pPr>
            <w:r w:rsidRPr="00A77365">
              <w:rPr>
                <w:rFonts w:ascii="Helvetica LT Std" w:hAnsi="Helvetica LT Std"/>
                <w:lang w:val="en-CA"/>
              </w:rPr>
              <w:t>cycles (Elder or knowledge keeper to speak about ceremonies and life events)</w:t>
            </w:r>
          </w:p>
          <w:p w14:paraId="7236C52F" w14:textId="77777777" w:rsidR="00053897" w:rsidRPr="00A77365" w:rsidRDefault="00053897" w:rsidP="00545403">
            <w:pPr>
              <w:pStyle w:val="Tablebodybold"/>
              <w:rPr>
                <w:rFonts w:ascii="Helvetica LT Std" w:hAnsi="Helvetica LT Std"/>
                <w:b w:val="0"/>
              </w:rPr>
            </w:pPr>
            <w:r w:rsidRPr="00A77365">
              <w:rPr>
                <w:rFonts w:ascii="Helvetica LT Std" w:hAnsi="Helvetica LT Std"/>
              </w:rPr>
              <w:t>financial literacy — values of coins, and monetary exchanges</w:t>
            </w:r>
          </w:p>
          <w:p w14:paraId="74378508" w14:textId="4975DDE5" w:rsidR="00053897" w:rsidRPr="00053897" w:rsidRDefault="00053897" w:rsidP="00053897">
            <w:pPr>
              <w:pStyle w:val="Bullet"/>
              <w:spacing w:after="120"/>
              <w:ind w:left="406" w:hanging="264"/>
              <w:rPr>
                <w:rFonts w:ascii="Calibri" w:hAnsi="Calibri" w:cs="Times New Roman"/>
                <w:b/>
              </w:rPr>
            </w:pPr>
            <w:r w:rsidRPr="00A77365">
              <w:rPr>
                <w:rFonts w:ascii="Helvetica LT Std" w:hAnsi="Helvetica LT Std"/>
                <w:lang w:val="en-CA"/>
              </w:rPr>
              <w:t>trade games, with understanding that objects have variable value or worth (shells, beads, furs, tools)</w:t>
            </w:r>
          </w:p>
        </w:tc>
      </w:tr>
    </w:tbl>
    <w:p w14:paraId="3E4321FC" w14:textId="77777777" w:rsidR="00172D09" w:rsidRDefault="00172D09">
      <w:r>
        <w:br w:type="page"/>
      </w:r>
    </w:p>
    <w:tbl>
      <w:tblPr>
        <w:tblStyle w:val="TableGrid"/>
        <w:tblW w:w="5000" w:type="pct"/>
        <w:tblLayout w:type="fixed"/>
        <w:tblLook w:val="04A0" w:firstRow="1" w:lastRow="0" w:firstColumn="1" w:lastColumn="0" w:noHBand="0" w:noVBand="1"/>
      </w:tblPr>
      <w:tblGrid>
        <w:gridCol w:w="1808"/>
        <w:gridCol w:w="8224"/>
        <w:gridCol w:w="8228"/>
      </w:tblGrid>
      <w:tr w:rsidR="00BE7AFB" w:rsidRPr="00B7055E" w14:paraId="571800D1" w14:textId="77777777" w:rsidTr="0027716C">
        <w:tc>
          <w:tcPr>
            <w:tcW w:w="5000" w:type="pct"/>
            <w:gridSpan w:val="3"/>
            <w:tcBorders>
              <w:top w:val="nil"/>
              <w:left w:val="nil"/>
              <w:bottom w:val="single" w:sz="4" w:space="0" w:color="auto"/>
              <w:right w:val="nil"/>
            </w:tcBorders>
            <w:shd w:val="clear" w:color="auto" w:fill="auto"/>
          </w:tcPr>
          <w:p w14:paraId="1821787D" w14:textId="62B4C97C" w:rsidR="00BE7AFB" w:rsidRPr="00B7055E" w:rsidRDefault="004774F6" w:rsidP="00BE7AFB">
            <w:pPr>
              <w:tabs>
                <w:tab w:val="right" w:pos="17939"/>
              </w:tabs>
              <w:spacing w:before="40" w:after="40"/>
              <w:rPr>
                <w:rFonts w:ascii="Century Gothic" w:hAnsi="Century Gothic" w:cstheme="minorHAnsi"/>
                <w:b/>
                <w:color w:val="3A455A"/>
                <w:sz w:val="30"/>
                <w:szCs w:val="30"/>
              </w:rPr>
            </w:pPr>
            <w:r>
              <w:rPr>
                <w:rFonts w:ascii="Century Gothic" w:hAnsi="Century Gothic" w:cstheme="minorHAnsi"/>
                <w:b/>
                <w:color w:val="3A455A"/>
                <w:sz w:val="30"/>
                <w:szCs w:val="30"/>
              </w:rPr>
              <w:lastRenderedPageBreak/>
              <w:t>MATHEMATICS</w:t>
            </w:r>
            <w:r w:rsidR="00BE7AFB" w:rsidRPr="00B7055E">
              <w:rPr>
                <w:rFonts w:ascii="Century Gothic" w:hAnsi="Century Gothic" w:cstheme="minorHAnsi"/>
                <w:b/>
                <w:color w:val="3A455A"/>
                <w:sz w:val="30"/>
                <w:szCs w:val="30"/>
              </w:rPr>
              <w:tab/>
            </w:r>
            <w:r w:rsidR="00BE7AFB">
              <w:rPr>
                <w:rFonts w:ascii="Century Gothic" w:hAnsi="Century Gothic" w:cstheme="minorHAnsi"/>
                <w:b/>
                <w:color w:val="3A455A"/>
                <w:sz w:val="30"/>
                <w:szCs w:val="30"/>
              </w:rPr>
              <w:t>Grade 2</w:t>
            </w:r>
          </w:p>
        </w:tc>
      </w:tr>
      <w:tr w:rsidR="004774F6" w:rsidRPr="00B7055E" w14:paraId="62B31E22" w14:textId="77777777" w:rsidTr="0027716C">
        <w:tc>
          <w:tcPr>
            <w:tcW w:w="495" w:type="pct"/>
            <w:tcBorders>
              <w:bottom w:val="single" w:sz="4" w:space="0" w:color="auto"/>
              <w:right w:val="single" w:sz="4" w:space="0" w:color="FFFFFF" w:themeColor="background1"/>
            </w:tcBorders>
            <w:shd w:val="clear" w:color="auto" w:fill="4A5F7C"/>
          </w:tcPr>
          <w:p w14:paraId="4EE42E9D" w14:textId="77777777" w:rsidR="00BE7AFB" w:rsidRPr="00B7055E" w:rsidRDefault="00BE7AFB" w:rsidP="000B69E0">
            <w:pPr>
              <w:spacing w:before="60" w:after="60" w:line="240" w:lineRule="exact"/>
              <w:jc w:val="center"/>
              <w:rPr>
                <w:rFonts w:ascii="Century Gothic" w:hAnsi="Century Gothic" w:cstheme="minorHAnsi"/>
                <w:b/>
                <w:color w:val="FFFFFF" w:themeColor="background1"/>
              </w:rPr>
            </w:pPr>
          </w:p>
        </w:tc>
        <w:tc>
          <w:tcPr>
            <w:tcW w:w="2252"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22DD0AF6" w14:textId="77777777" w:rsidR="00BE7AFB" w:rsidRPr="00B7055E" w:rsidRDefault="00BE7AFB"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253"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14FA559D" w14:textId="77777777" w:rsidR="00BE7AFB" w:rsidRPr="00B7055E" w:rsidRDefault="00BE7AFB"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4774F6" w:rsidRPr="00D901BD" w14:paraId="798FAB87" w14:textId="77777777" w:rsidTr="0027716C">
        <w:trPr>
          <w:trHeight w:val="840"/>
        </w:trPr>
        <w:tc>
          <w:tcPr>
            <w:tcW w:w="495" w:type="pct"/>
            <w:shd w:val="clear" w:color="auto" w:fill="FEECBC"/>
          </w:tcPr>
          <w:p w14:paraId="539C24DD" w14:textId="77777777" w:rsidR="00053897" w:rsidRPr="00B20826" w:rsidRDefault="00053897" w:rsidP="00D622DB">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2252" w:type="pct"/>
          </w:tcPr>
          <w:p w14:paraId="283F1199" w14:textId="77777777" w:rsidR="00053897" w:rsidRPr="00DA7434" w:rsidRDefault="00053897" w:rsidP="00D622DB"/>
        </w:tc>
        <w:tc>
          <w:tcPr>
            <w:tcW w:w="2253" w:type="pct"/>
            <w:shd w:val="clear" w:color="auto" w:fill="F2F2F2" w:themeFill="background1" w:themeFillShade="F2"/>
          </w:tcPr>
          <w:p w14:paraId="4D6DB420" w14:textId="77777777" w:rsidR="00053897" w:rsidRPr="00A77365" w:rsidRDefault="00053897" w:rsidP="00545403">
            <w:pPr>
              <w:pStyle w:val="Tablebodybold"/>
              <w:rPr>
                <w:rFonts w:ascii="Helvetica LT Std" w:hAnsi="Helvetica LT Std" w:cstheme="minorHAnsi"/>
                <w:b w:val="0"/>
              </w:rPr>
            </w:pPr>
            <w:r w:rsidRPr="00A77365">
              <w:rPr>
                <w:rFonts w:ascii="Helvetica LT Std" w:hAnsi="Helvetica LT Std" w:cstheme="minorHAnsi"/>
              </w:rPr>
              <w:t xml:space="preserve">Numbers to 100 represent quantities that can be </w:t>
            </w:r>
            <w:r w:rsidRPr="00A77365">
              <w:rPr>
                <w:rFonts w:ascii="Helvetica LT Std" w:hAnsi="Helvetica LT Std"/>
              </w:rPr>
              <w:t>decomposed</w:t>
            </w:r>
            <w:r w:rsidRPr="00A77365">
              <w:rPr>
                <w:rFonts w:ascii="Helvetica LT Std" w:hAnsi="Helvetica LT Std" w:cstheme="minorHAnsi"/>
              </w:rPr>
              <w:t xml:space="preserve"> into </w:t>
            </w:r>
            <w:proofErr w:type="spellStart"/>
            <w:r w:rsidRPr="00A77365">
              <w:rPr>
                <w:rFonts w:ascii="Helvetica LT Std" w:hAnsi="Helvetica LT Std" w:cstheme="minorHAnsi"/>
              </w:rPr>
              <w:t>10s</w:t>
            </w:r>
            <w:proofErr w:type="spellEnd"/>
            <w:r w:rsidRPr="00A77365">
              <w:rPr>
                <w:rFonts w:ascii="Helvetica LT Std" w:hAnsi="Helvetica LT Std" w:cstheme="minorHAnsi"/>
              </w:rPr>
              <w:t xml:space="preserve"> and 1s.</w:t>
            </w:r>
          </w:p>
          <w:p w14:paraId="04A40008" w14:textId="77777777" w:rsidR="00053897" w:rsidRPr="00A77365" w:rsidRDefault="00053897" w:rsidP="00053897">
            <w:pPr>
              <w:pStyle w:val="Bullet"/>
              <w:ind w:left="406" w:hanging="264"/>
              <w:rPr>
                <w:rFonts w:ascii="Helvetica LT Std" w:hAnsi="Helvetica LT Std"/>
                <w:lang w:val="en-CA"/>
              </w:rPr>
            </w:pPr>
            <w:r w:rsidRPr="00A77365">
              <w:rPr>
                <w:rFonts w:ascii="Helvetica LT Std" w:hAnsi="Helvetica LT Std"/>
                <w:lang w:val="en-CA"/>
              </w:rPr>
              <w:t>What stories live in numbers?</w:t>
            </w:r>
          </w:p>
          <w:p w14:paraId="35303062" w14:textId="22CCF888" w:rsidR="00053897" w:rsidRPr="00053897" w:rsidRDefault="00053897" w:rsidP="00053897">
            <w:pPr>
              <w:pStyle w:val="Bullet"/>
              <w:ind w:left="406" w:hanging="264"/>
              <w:rPr>
                <w:rFonts w:asciiTheme="majorHAnsi" w:hAnsiTheme="majorHAnsi" w:cstheme="majorHAnsi"/>
              </w:rPr>
            </w:pPr>
            <w:r w:rsidRPr="00A77365">
              <w:rPr>
                <w:rFonts w:ascii="Helvetica LT Std" w:hAnsi="Helvetica LT Std"/>
                <w:lang w:val="en-CA"/>
              </w:rPr>
              <w:t>How do numbers help us communicate and think about place?</w:t>
            </w:r>
          </w:p>
          <w:p w14:paraId="14BCE5D0" w14:textId="77777777" w:rsidR="00053897" w:rsidRPr="00A77365" w:rsidRDefault="00053897" w:rsidP="00545403">
            <w:pPr>
              <w:pStyle w:val="Tablebodybold"/>
              <w:rPr>
                <w:rFonts w:ascii="Helvetica LT Std" w:hAnsi="Helvetica LT Std" w:cstheme="minorHAnsi"/>
                <w:b w:val="0"/>
              </w:rPr>
            </w:pPr>
            <w:r w:rsidRPr="00A77365">
              <w:rPr>
                <w:rFonts w:ascii="Helvetica LT Std" w:hAnsi="Helvetica LT Std" w:cstheme="minorHAnsi"/>
              </w:rPr>
              <w:t>The regular change in increasing patterns can be identified and used to make generalizations.</w:t>
            </w:r>
          </w:p>
          <w:p w14:paraId="33525B91" w14:textId="47D90D82" w:rsidR="00053897" w:rsidRPr="00053897" w:rsidRDefault="00053897" w:rsidP="00053897">
            <w:pPr>
              <w:pStyle w:val="Bullet"/>
              <w:spacing w:after="120"/>
              <w:ind w:left="406" w:hanging="264"/>
              <w:rPr>
                <w:rFonts w:asciiTheme="majorHAnsi" w:hAnsiTheme="majorHAnsi" w:cstheme="majorHAnsi"/>
              </w:rPr>
            </w:pPr>
            <w:r w:rsidRPr="00A77365">
              <w:rPr>
                <w:rFonts w:ascii="Helvetica LT Std" w:hAnsi="Helvetica LT Std"/>
                <w:lang w:val="en-CA"/>
              </w:rPr>
              <w:t>What stories live in patterns?</w:t>
            </w:r>
          </w:p>
        </w:tc>
      </w:tr>
      <w:tr w:rsidR="004774F6" w:rsidRPr="00D901BD" w14:paraId="0F3410AB" w14:textId="77777777" w:rsidTr="0027716C">
        <w:trPr>
          <w:trHeight w:val="1898"/>
        </w:trPr>
        <w:tc>
          <w:tcPr>
            <w:tcW w:w="495" w:type="pct"/>
            <w:shd w:val="clear" w:color="auto" w:fill="FEECBC"/>
          </w:tcPr>
          <w:p w14:paraId="17B462CA" w14:textId="77777777" w:rsidR="00053897" w:rsidRPr="00B20826" w:rsidRDefault="00053897" w:rsidP="00D622DB">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2252" w:type="pct"/>
          </w:tcPr>
          <w:p w14:paraId="169B743F" w14:textId="77777777" w:rsidR="00053897" w:rsidRPr="00A77365" w:rsidRDefault="00053897" w:rsidP="00545403">
            <w:pPr>
              <w:pStyle w:val="Tablebodybold"/>
              <w:rPr>
                <w:rFonts w:ascii="Helvetica LT Std" w:hAnsi="Helvetica LT Std"/>
                <w:b w:val="0"/>
              </w:rPr>
            </w:pPr>
            <w:r w:rsidRPr="00A77365">
              <w:rPr>
                <w:rFonts w:ascii="Helvetica LT Std" w:hAnsi="Helvetica LT Std"/>
              </w:rPr>
              <w:t>Engage in problem-solving experiences that are connected to place, story, cultural practices, and perspectives relevant to local First Peoples communities, the local community, and other cultures</w:t>
            </w:r>
          </w:p>
          <w:p w14:paraId="64C74DAE" w14:textId="497BAED6" w:rsidR="00053897" w:rsidRPr="00A77365" w:rsidRDefault="00053897" w:rsidP="00053897">
            <w:pPr>
              <w:pStyle w:val="Bullet"/>
              <w:ind w:left="406" w:hanging="264"/>
              <w:rPr>
                <w:rFonts w:ascii="Helvetica LT Std" w:hAnsi="Helvetica LT Std"/>
                <w:lang w:val="en-CA"/>
              </w:rPr>
            </w:pPr>
            <w:r w:rsidRPr="00A77365">
              <w:rPr>
                <w:rFonts w:ascii="Helvetica LT Std" w:hAnsi="Helvetica LT Std"/>
                <w:lang w:val="en-CA"/>
              </w:rPr>
              <w:t xml:space="preserve">in daily activities, local and traditional practices, the environment, popular media </w:t>
            </w:r>
            <w:r w:rsidR="00254B46" w:rsidRPr="00A77365">
              <w:rPr>
                <w:rFonts w:ascii="Helvetica LT Std" w:hAnsi="Helvetica LT Std"/>
                <w:lang w:val="en-CA"/>
              </w:rPr>
              <w:br/>
            </w:r>
            <w:r w:rsidRPr="00A77365">
              <w:rPr>
                <w:rFonts w:ascii="Helvetica LT Std" w:hAnsi="Helvetica LT Std"/>
                <w:lang w:val="en-CA"/>
              </w:rPr>
              <w:t>and news events, cross-curricular integration</w:t>
            </w:r>
          </w:p>
          <w:p w14:paraId="4CFC0046" w14:textId="28EF14FF" w:rsidR="00053897" w:rsidRPr="00A77365" w:rsidRDefault="00053897" w:rsidP="00053897">
            <w:pPr>
              <w:pStyle w:val="Bullet"/>
              <w:ind w:left="406" w:hanging="264"/>
              <w:rPr>
                <w:rFonts w:ascii="Helvetica LT Std" w:hAnsi="Helvetica LT Std"/>
                <w:lang w:val="en-CA"/>
              </w:rPr>
            </w:pPr>
            <w:r w:rsidRPr="00A77365">
              <w:rPr>
                <w:rFonts w:ascii="Helvetica LT Std" w:hAnsi="Helvetica LT Std"/>
                <w:lang w:val="en-CA"/>
              </w:rPr>
              <w:t xml:space="preserve">Have students pose and solve problems or ask questions connected to place, </w:t>
            </w:r>
            <w:r w:rsidR="00254B46" w:rsidRPr="00A77365">
              <w:rPr>
                <w:rFonts w:ascii="Helvetica LT Std" w:hAnsi="Helvetica LT Std"/>
                <w:lang w:val="en-CA"/>
              </w:rPr>
              <w:br/>
            </w:r>
            <w:r w:rsidRPr="00A77365">
              <w:rPr>
                <w:rFonts w:ascii="Helvetica LT Std" w:hAnsi="Helvetica LT Std"/>
                <w:lang w:val="en-CA"/>
              </w:rPr>
              <w:t>stories, and cultural practices</w:t>
            </w:r>
          </w:p>
          <w:p w14:paraId="696B8BD0" w14:textId="7140908C" w:rsidR="00053897" w:rsidRPr="00053897" w:rsidRDefault="00053897" w:rsidP="00053897">
            <w:pPr>
              <w:pStyle w:val="Bullet"/>
              <w:ind w:left="406" w:hanging="264"/>
              <w:rPr>
                <w:rFonts w:asciiTheme="majorHAnsi" w:hAnsiTheme="majorHAnsi" w:cstheme="majorHAnsi"/>
              </w:rPr>
            </w:pPr>
            <w:r w:rsidRPr="00A77365">
              <w:rPr>
                <w:rFonts w:ascii="Helvetica LT Std" w:hAnsi="Helvetica LT Std"/>
                <w:lang w:val="en-CA"/>
              </w:rPr>
              <w:t>Elder communication to explain harvest traditions and sharing practices</w:t>
            </w:r>
          </w:p>
          <w:p w14:paraId="5DDF88E5" w14:textId="77053886" w:rsidR="00053897" w:rsidRPr="00A77365" w:rsidRDefault="00053897" w:rsidP="00545403">
            <w:pPr>
              <w:pStyle w:val="Tablebodybold"/>
              <w:rPr>
                <w:rFonts w:ascii="Helvetica LT Std" w:hAnsi="Helvetica LT Std"/>
                <w:b w:val="0"/>
              </w:rPr>
            </w:pPr>
            <w:r w:rsidRPr="00A77365">
              <w:rPr>
                <w:rFonts w:ascii="Helvetica LT Std" w:hAnsi="Helvetica LT Std"/>
              </w:rPr>
              <w:t xml:space="preserve">Incorporate First Peoples worldviews and perspectives to make connections </w:t>
            </w:r>
            <w:r w:rsidR="00254B46" w:rsidRPr="00A77365">
              <w:rPr>
                <w:rFonts w:ascii="Helvetica LT Std" w:hAnsi="Helvetica LT Std"/>
              </w:rPr>
              <w:br/>
            </w:r>
            <w:r w:rsidRPr="00A77365">
              <w:rPr>
                <w:rFonts w:ascii="Helvetica LT Std" w:hAnsi="Helvetica LT Std"/>
              </w:rPr>
              <w:t>to mathematical concepts</w:t>
            </w:r>
          </w:p>
          <w:p w14:paraId="6393AD54" w14:textId="77777777" w:rsidR="00053897" w:rsidRDefault="00053897" w:rsidP="00053897">
            <w:pPr>
              <w:pStyle w:val="Bullet"/>
              <w:ind w:left="406" w:hanging="264"/>
              <w:rPr>
                <w:rFonts w:asciiTheme="majorHAnsi" w:hAnsiTheme="majorHAnsi" w:cstheme="majorHAnsi"/>
                <w:i w:val="0"/>
              </w:rPr>
            </w:pPr>
            <w:r w:rsidRPr="00A77365">
              <w:rPr>
                <w:rFonts w:ascii="Helvetica LT Std" w:hAnsi="Helvetica LT Std"/>
                <w:lang w:val="en-CA"/>
              </w:rPr>
              <w:t>Incorporate:</w:t>
            </w:r>
          </w:p>
          <w:p w14:paraId="336D5E30" w14:textId="77777777" w:rsidR="00053897" w:rsidRPr="00A77365" w:rsidRDefault="00053897" w:rsidP="00053897">
            <w:pPr>
              <w:pStyle w:val="Bullet2elaboration"/>
              <w:rPr>
                <w:rFonts w:ascii="Helvetica LT Std" w:hAnsi="Helvetica LT Std"/>
              </w:rPr>
            </w:pPr>
            <w:r w:rsidRPr="00A77365">
              <w:rPr>
                <w:rFonts w:ascii="Helvetica LT Std" w:hAnsi="Helvetica LT Std"/>
              </w:rPr>
              <w:t>Invite local First Peoples Elders and knowledge keepers to share their knowledge</w:t>
            </w:r>
          </w:p>
          <w:p w14:paraId="05C315C8" w14:textId="77777777" w:rsidR="00053897" w:rsidRDefault="00053897" w:rsidP="00053897">
            <w:pPr>
              <w:pStyle w:val="Bullet"/>
              <w:ind w:left="406" w:hanging="264"/>
              <w:rPr>
                <w:rFonts w:asciiTheme="majorHAnsi" w:hAnsiTheme="majorHAnsi" w:cstheme="majorHAnsi"/>
                <w:i w:val="0"/>
              </w:rPr>
            </w:pPr>
            <w:r w:rsidRPr="00A77365">
              <w:rPr>
                <w:rFonts w:ascii="Helvetica LT Std" w:hAnsi="Helvetica LT Std"/>
                <w:lang w:val="en-CA"/>
              </w:rPr>
              <w:t>make connections:</w:t>
            </w:r>
          </w:p>
          <w:p w14:paraId="282751EE" w14:textId="77777777" w:rsidR="00053897" w:rsidRPr="00A77365" w:rsidRDefault="00053897" w:rsidP="00053897">
            <w:pPr>
              <w:pStyle w:val="Bullet2elaboration"/>
              <w:rPr>
                <w:rFonts w:ascii="Helvetica LT Std" w:hAnsi="Helvetica LT Std"/>
              </w:rPr>
            </w:pPr>
            <w:r w:rsidRPr="00A77365">
              <w:rPr>
                <w:rFonts w:ascii="Helvetica LT Std" w:hAnsi="Helvetica LT Std"/>
              </w:rPr>
              <w:t>Bishop’s cultural practices: counting, measuring, locating, designing, playing, explaining (csus.edu/</w:t>
            </w:r>
            <w:proofErr w:type="spellStart"/>
            <w:r w:rsidRPr="00A77365">
              <w:rPr>
                <w:rFonts w:ascii="Helvetica LT Std" w:hAnsi="Helvetica LT Std"/>
              </w:rPr>
              <w:t>indiv</w:t>
            </w:r>
            <w:proofErr w:type="spellEnd"/>
            <w:r w:rsidRPr="00A77365">
              <w:rPr>
                <w:rFonts w:ascii="Helvetica LT Std" w:hAnsi="Helvetica LT Std"/>
              </w:rPr>
              <w:t>/o/</w:t>
            </w:r>
            <w:proofErr w:type="spellStart"/>
            <w:r w:rsidRPr="00A77365">
              <w:rPr>
                <w:rFonts w:ascii="Helvetica LT Std" w:hAnsi="Helvetica LT Std"/>
              </w:rPr>
              <w:t>oreyd</w:t>
            </w:r>
            <w:proofErr w:type="spellEnd"/>
            <w:r w:rsidRPr="00A77365">
              <w:rPr>
                <w:rFonts w:ascii="Helvetica LT Std" w:hAnsi="Helvetica LT Std"/>
              </w:rPr>
              <w:t>/</w:t>
            </w:r>
            <w:proofErr w:type="spellStart"/>
            <w:r w:rsidRPr="00A77365">
              <w:rPr>
                <w:rFonts w:ascii="Helvetica LT Std" w:hAnsi="Helvetica LT Std"/>
              </w:rPr>
              <w:t>ACP.htm_files</w:t>
            </w:r>
            <w:proofErr w:type="spellEnd"/>
            <w:r w:rsidRPr="00A77365">
              <w:rPr>
                <w:rFonts w:ascii="Helvetica LT Std" w:hAnsi="Helvetica LT Std"/>
              </w:rPr>
              <w:t>/abishop.htm)</w:t>
            </w:r>
          </w:p>
          <w:p w14:paraId="077EDAC0" w14:textId="77777777" w:rsidR="00053897" w:rsidRPr="00A77365" w:rsidRDefault="00053897" w:rsidP="00053897">
            <w:pPr>
              <w:pStyle w:val="Bullet2elaboration"/>
              <w:rPr>
                <w:rFonts w:ascii="Helvetica LT Std" w:hAnsi="Helvetica LT Std"/>
              </w:rPr>
            </w:pPr>
            <w:r w:rsidRPr="00A77365">
              <w:rPr>
                <w:rFonts w:ascii="Helvetica LT Std" w:hAnsi="Helvetica LT Std"/>
              </w:rPr>
              <w:t>aboriginaleducation.ca</w:t>
            </w:r>
          </w:p>
          <w:p w14:paraId="7E3EA5E3" w14:textId="1010B8E1" w:rsidR="00053897" w:rsidRPr="00A77365" w:rsidRDefault="00053897" w:rsidP="00053897">
            <w:pPr>
              <w:pStyle w:val="Bullet2elaboration"/>
              <w:spacing w:after="120"/>
              <w:rPr>
                <w:rFonts w:ascii="Helvetica LT Std" w:hAnsi="Helvetica LT Std"/>
                <w:b/>
              </w:rPr>
            </w:pPr>
            <w:r w:rsidRPr="00A77365">
              <w:rPr>
                <w:rFonts w:ascii="Helvetica LT Std" w:hAnsi="Helvetica LT Std"/>
              </w:rPr>
              <w:t xml:space="preserve">Teaching Mathematics in a First Nations Context, </w:t>
            </w:r>
            <w:proofErr w:type="spellStart"/>
            <w:r w:rsidRPr="00A77365">
              <w:rPr>
                <w:rFonts w:ascii="Helvetica LT Std" w:hAnsi="Helvetica LT Std"/>
              </w:rPr>
              <w:t>FNESC</w:t>
            </w:r>
            <w:proofErr w:type="spellEnd"/>
            <w:r w:rsidRPr="00A77365">
              <w:rPr>
                <w:rFonts w:ascii="Helvetica LT Std" w:hAnsi="Helvetica LT Std"/>
              </w:rPr>
              <w:t xml:space="preserve"> fnesc.ca/k-7/</w:t>
            </w:r>
          </w:p>
        </w:tc>
        <w:tc>
          <w:tcPr>
            <w:tcW w:w="2253" w:type="pct"/>
            <w:shd w:val="clear" w:color="auto" w:fill="F2F2F2" w:themeFill="background1" w:themeFillShade="F2"/>
          </w:tcPr>
          <w:p w14:paraId="762F3A73" w14:textId="77777777" w:rsidR="00053897" w:rsidRPr="00A77365" w:rsidRDefault="00053897" w:rsidP="00545403">
            <w:pPr>
              <w:pStyle w:val="Tablebodybold"/>
              <w:rPr>
                <w:rFonts w:ascii="Helvetica LT Std" w:hAnsi="Helvetica LT Std" w:cstheme="minorHAnsi"/>
                <w:b w:val="0"/>
              </w:rPr>
            </w:pPr>
            <w:r w:rsidRPr="00A77365">
              <w:rPr>
                <w:rFonts w:ascii="Helvetica LT Std" w:hAnsi="Helvetica LT Std" w:cstheme="minorHAnsi"/>
              </w:rPr>
              <w:t>Connect mathematical concepts to each other and to other areas and personal interests</w:t>
            </w:r>
          </w:p>
          <w:p w14:paraId="0B38702C" w14:textId="0CE23A47" w:rsidR="00053897" w:rsidRPr="00A77365" w:rsidRDefault="00053897" w:rsidP="0027716C">
            <w:pPr>
              <w:pStyle w:val="Bullet"/>
              <w:spacing w:after="120"/>
              <w:ind w:left="406" w:hanging="264"/>
              <w:rPr>
                <w:rFonts w:ascii="Helvetica LT Std" w:hAnsi="Helvetica LT Std" w:cstheme="minorHAnsi"/>
              </w:rPr>
            </w:pPr>
            <w:r w:rsidRPr="00A77365">
              <w:rPr>
                <w:rFonts w:ascii="Helvetica LT Std" w:hAnsi="Helvetica LT Std"/>
                <w:lang w:val="en-CA"/>
              </w:rPr>
              <w:t>to develop a sense of how mathematics helps us understand ourselves and the world around us (e.g., daily activities, local and traditional practices, the environment, popular media and news events, social justice, and cross-curricular integration)</w:t>
            </w:r>
          </w:p>
        </w:tc>
      </w:tr>
      <w:tr w:rsidR="004774F6" w:rsidRPr="00D901BD" w14:paraId="613A93C1" w14:textId="77777777" w:rsidTr="0027716C">
        <w:tc>
          <w:tcPr>
            <w:tcW w:w="495" w:type="pct"/>
            <w:shd w:val="clear" w:color="auto" w:fill="FFECBC"/>
          </w:tcPr>
          <w:p w14:paraId="5B702AF0" w14:textId="77777777" w:rsidR="00053897" w:rsidRPr="00B20826" w:rsidRDefault="00053897" w:rsidP="00D622DB">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2252" w:type="pct"/>
          </w:tcPr>
          <w:p w14:paraId="426DBD06" w14:textId="5DE269DE" w:rsidR="00053897" w:rsidRPr="00053897" w:rsidRDefault="00053897" w:rsidP="00053897"/>
        </w:tc>
        <w:tc>
          <w:tcPr>
            <w:tcW w:w="2253" w:type="pct"/>
            <w:shd w:val="clear" w:color="auto" w:fill="F2F2F2" w:themeFill="background1" w:themeFillShade="F2"/>
          </w:tcPr>
          <w:p w14:paraId="09FF742E" w14:textId="77777777" w:rsidR="00053897" w:rsidRPr="00A77365" w:rsidRDefault="00053897" w:rsidP="00545403">
            <w:pPr>
              <w:pStyle w:val="Tablebodybold"/>
              <w:rPr>
                <w:rFonts w:ascii="Helvetica LT Std" w:hAnsi="Helvetica LT Std"/>
                <w:b w:val="0"/>
              </w:rPr>
            </w:pPr>
            <w:r w:rsidRPr="00A77365">
              <w:rPr>
                <w:rFonts w:ascii="Helvetica LT Std" w:hAnsi="Helvetica LT Std"/>
              </w:rPr>
              <w:t>benchmarks of 25, 50, and 100 and personal referents</w:t>
            </w:r>
          </w:p>
          <w:p w14:paraId="56ADBDFB" w14:textId="706B8FA2" w:rsidR="00053897" w:rsidRPr="00053897" w:rsidRDefault="00053897" w:rsidP="00053897">
            <w:pPr>
              <w:pStyle w:val="Bullet"/>
              <w:ind w:left="406" w:hanging="264"/>
              <w:rPr>
                <w:rFonts w:asciiTheme="majorHAnsi" w:hAnsiTheme="majorHAnsi" w:cstheme="majorHAnsi"/>
              </w:rPr>
            </w:pPr>
            <w:r w:rsidRPr="00A77365">
              <w:rPr>
                <w:rFonts w:ascii="Helvetica LT Std" w:hAnsi="Helvetica LT Std"/>
                <w:lang w:val="en-CA"/>
              </w:rPr>
              <w:t>seating arrangements at ceremonies/feasts</w:t>
            </w:r>
          </w:p>
          <w:p w14:paraId="625E2D22" w14:textId="77777777" w:rsidR="00053897" w:rsidRPr="00A77365" w:rsidRDefault="00053897" w:rsidP="00545403">
            <w:pPr>
              <w:pStyle w:val="Tablebodybold"/>
              <w:rPr>
                <w:rFonts w:ascii="Helvetica LT Std" w:hAnsi="Helvetica LT Std"/>
                <w:b w:val="0"/>
              </w:rPr>
            </w:pPr>
            <w:r w:rsidRPr="00A77365">
              <w:rPr>
                <w:rFonts w:ascii="Helvetica LT Std" w:hAnsi="Helvetica LT Std"/>
              </w:rPr>
              <w:t>repeating and increasing patterns</w:t>
            </w:r>
          </w:p>
          <w:p w14:paraId="51F66138" w14:textId="77777777" w:rsidR="00053897" w:rsidRPr="00A77365" w:rsidRDefault="00053897" w:rsidP="00053897">
            <w:pPr>
              <w:pStyle w:val="Bullet"/>
              <w:ind w:left="406" w:hanging="264"/>
              <w:rPr>
                <w:rFonts w:ascii="Helvetica LT Std" w:hAnsi="Helvetica LT Std"/>
                <w:lang w:val="en-CA"/>
              </w:rPr>
            </w:pPr>
            <w:r w:rsidRPr="00A77365">
              <w:rPr>
                <w:rFonts w:ascii="Helvetica LT Std" w:hAnsi="Helvetica LT Std"/>
                <w:lang w:val="en-CA"/>
              </w:rPr>
              <w:t>Métis finger weaving</w:t>
            </w:r>
          </w:p>
          <w:p w14:paraId="73FC8273" w14:textId="77777777" w:rsidR="00053897" w:rsidRPr="00A77365" w:rsidRDefault="00053897" w:rsidP="00053897">
            <w:pPr>
              <w:pStyle w:val="Bullet"/>
              <w:ind w:left="406" w:hanging="264"/>
              <w:rPr>
                <w:rFonts w:ascii="Helvetica LT Std" w:hAnsi="Helvetica LT Std"/>
                <w:lang w:val="en-CA"/>
              </w:rPr>
            </w:pPr>
            <w:r w:rsidRPr="00A77365">
              <w:rPr>
                <w:rFonts w:ascii="Helvetica LT Std" w:hAnsi="Helvetica LT Std"/>
                <w:lang w:val="en-CA"/>
              </w:rPr>
              <w:t>First Peoples head/armband patterning</w:t>
            </w:r>
          </w:p>
          <w:p w14:paraId="69C2173E" w14:textId="390C857A" w:rsidR="00053897" w:rsidRPr="00A77365" w:rsidRDefault="00053897" w:rsidP="00053897">
            <w:pPr>
              <w:pStyle w:val="Bullet"/>
              <w:ind w:left="406" w:hanging="264"/>
              <w:rPr>
                <w:rFonts w:ascii="Helvetica LT Std" w:hAnsi="Helvetica LT Std"/>
                <w:b/>
              </w:rPr>
            </w:pPr>
            <w:r w:rsidRPr="00A77365">
              <w:rPr>
                <w:rFonts w:ascii="Helvetica LT Std" w:hAnsi="Helvetica LT Std"/>
                <w:lang w:val="en-CA"/>
              </w:rPr>
              <w:t>online video and text: Small Number Counts to 100 (mathcatcher.irmacs.sfu.ca/story/small-number-counts-100)</w:t>
            </w:r>
          </w:p>
          <w:p w14:paraId="56029F0E" w14:textId="77777777" w:rsidR="00053897" w:rsidRPr="00A77365" w:rsidRDefault="00053897" w:rsidP="00545403">
            <w:pPr>
              <w:pStyle w:val="Tablebodybold"/>
              <w:rPr>
                <w:rFonts w:ascii="Helvetica LT Std" w:hAnsi="Helvetica LT Std"/>
                <w:b w:val="0"/>
              </w:rPr>
            </w:pPr>
            <w:r w:rsidRPr="00A77365">
              <w:rPr>
                <w:rFonts w:ascii="Helvetica LT Std" w:hAnsi="Helvetica LT Std"/>
              </w:rPr>
              <w:t xml:space="preserve">multiple attributes of </w:t>
            </w:r>
            <w:proofErr w:type="spellStart"/>
            <w:r w:rsidRPr="00A77365">
              <w:rPr>
                <w:rFonts w:ascii="Helvetica LT Std" w:hAnsi="Helvetica LT Std"/>
              </w:rPr>
              <w:t>2D</w:t>
            </w:r>
            <w:proofErr w:type="spellEnd"/>
            <w:r w:rsidRPr="00A77365">
              <w:rPr>
                <w:rFonts w:ascii="Helvetica LT Std" w:hAnsi="Helvetica LT Std"/>
              </w:rPr>
              <w:t xml:space="preserve"> shapes and 3D objects</w:t>
            </w:r>
          </w:p>
          <w:p w14:paraId="244E0C4C" w14:textId="6068369F" w:rsidR="00053897" w:rsidRPr="00053897" w:rsidRDefault="00053897" w:rsidP="00053897">
            <w:pPr>
              <w:pStyle w:val="Bullet"/>
              <w:spacing w:after="120"/>
              <w:ind w:left="406" w:hanging="264"/>
              <w:rPr>
                <w:rFonts w:asciiTheme="majorHAnsi" w:hAnsiTheme="majorHAnsi" w:cstheme="majorHAnsi"/>
              </w:rPr>
            </w:pPr>
            <w:r w:rsidRPr="00A77365">
              <w:rPr>
                <w:rFonts w:ascii="Helvetica LT Std" w:hAnsi="Helvetica LT Std"/>
                <w:lang w:val="en-CA"/>
              </w:rPr>
              <w:t>using traditional northwest coast First Peoples shapes (</w:t>
            </w:r>
            <w:proofErr w:type="spellStart"/>
            <w:r w:rsidRPr="00A77365">
              <w:rPr>
                <w:rFonts w:ascii="Helvetica LT Std" w:hAnsi="Helvetica LT Std"/>
                <w:lang w:val="en-CA"/>
              </w:rPr>
              <w:t>ovoids</w:t>
            </w:r>
            <w:proofErr w:type="spellEnd"/>
            <w:r w:rsidRPr="00A77365">
              <w:rPr>
                <w:rFonts w:ascii="Helvetica LT Std" w:hAnsi="Helvetica LT Std"/>
                <w:lang w:val="en-CA"/>
              </w:rPr>
              <w:t>, U, split U, and local art shapes) reflected in the natural environment</w:t>
            </w:r>
          </w:p>
        </w:tc>
      </w:tr>
      <w:tr w:rsidR="00BE7AFB" w:rsidRPr="00B7055E" w14:paraId="2E79859B" w14:textId="77777777" w:rsidTr="0027716C">
        <w:tc>
          <w:tcPr>
            <w:tcW w:w="5000" w:type="pct"/>
            <w:gridSpan w:val="3"/>
            <w:tcBorders>
              <w:top w:val="nil"/>
              <w:left w:val="nil"/>
              <w:bottom w:val="single" w:sz="4" w:space="0" w:color="auto"/>
              <w:right w:val="nil"/>
            </w:tcBorders>
            <w:shd w:val="clear" w:color="auto" w:fill="auto"/>
          </w:tcPr>
          <w:p w14:paraId="213CA458" w14:textId="3C5E20EB" w:rsidR="00BE7AFB" w:rsidRPr="00B7055E" w:rsidRDefault="004774F6" w:rsidP="00BE7AFB">
            <w:pPr>
              <w:pageBreakBefore/>
              <w:tabs>
                <w:tab w:val="right" w:pos="17939"/>
              </w:tabs>
              <w:spacing w:before="40" w:after="40"/>
              <w:rPr>
                <w:rFonts w:ascii="Century Gothic" w:hAnsi="Century Gothic" w:cstheme="minorHAnsi"/>
                <w:b/>
                <w:color w:val="3A455A"/>
                <w:sz w:val="30"/>
                <w:szCs w:val="30"/>
              </w:rPr>
            </w:pPr>
            <w:r>
              <w:rPr>
                <w:rFonts w:ascii="Century Gothic" w:hAnsi="Century Gothic" w:cstheme="minorHAnsi"/>
                <w:b/>
                <w:color w:val="3A455A"/>
                <w:sz w:val="30"/>
                <w:szCs w:val="30"/>
              </w:rPr>
              <w:lastRenderedPageBreak/>
              <w:t>MATHEMATICS</w:t>
            </w:r>
            <w:r w:rsidR="00BE7AFB" w:rsidRPr="00B7055E">
              <w:rPr>
                <w:rFonts w:ascii="Century Gothic" w:hAnsi="Century Gothic" w:cstheme="minorHAnsi"/>
                <w:b/>
                <w:color w:val="3A455A"/>
                <w:sz w:val="30"/>
                <w:szCs w:val="30"/>
              </w:rPr>
              <w:tab/>
            </w:r>
            <w:r w:rsidR="00BE7AFB">
              <w:rPr>
                <w:rFonts w:ascii="Century Gothic" w:hAnsi="Century Gothic" w:cstheme="minorHAnsi"/>
                <w:b/>
                <w:color w:val="3A455A"/>
                <w:sz w:val="30"/>
                <w:szCs w:val="30"/>
              </w:rPr>
              <w:t>Grade 3</w:t>
            </w:r>
          </w:p>
        </w:tc>
      </w:tr>
      <w:tr w:rsidR="00053897" w:rsidRPr="00B7055E" w14:paraId="2C8CB183" w14:textId="77777777" w:rsidTr="0027716C">
        <w:tc>
          <w:tcPr>
            <w:tcW w:w="495" w:type="pct"/>
            <w:tcBorders>
              <w:bottom w:val="single" w:sz="4" w:space="0" w:color="auto"/>
              <w:right w:val="single" w:sz="4" w:space="0" w:color="FFFFFF" w:themeColor="background1"/>
            </w:tcBorders>
            <w:shd w:val="clear" w:color="auto" w:fill="4A5F7C"/>
          </w:tcPr>
          <w:p w14:paraId="070769A6" w14:textId="77777777" w:rsidR="00BE7AFB" w:rsidRPr="00B7055E" w:rsidRDefault="00BE7AFB" w:rsidP="000B69E0">
            <w:pPr>
              <w:spacing w:before="60" w:after="60" w:line="240" w:lineRule="exact"/>
              <w:jc w:val="center"/>
              <w:rPr>
                <w:rFonts w:ascii="Century Gothic" w:hAnsi="Century Gothic" w:cstheme="minorHAnsi"/>
                <w:b/>
                <w:color w:val="FFFFFF" w:themeColor="background1"/>
              </w:rPr>
            </w:pPr>
          </w:p>
        </w:tc>
        <w:tc>
          <w:tcPr>
            <w:tcW w:w="2252"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426CACB8" w14:textId="77777777" w:rsidR="00BE7AFB" w:rsidRPr="00B7055E" w:rsidRDefault="00BE7AFB"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253"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5E2AD726" w14:textId="77777777" w:rsidR="00BE7AFB" w:rsidRPr="00B7055E" w:rsidRDefault="00BE7AFB"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053897" w:rsidRPr="00D901BD" w14:paraId="0C0E6621" w14:textId="77777777" w:rsidTr="0027716C">
        <w:trPr>
          <w:trHeight w:val="398"/>
        </w:trPr>
        <w:tc>
          <w:tcPr>
            <w:tcW w:w="495" w:type="pct"/>
            <w:shd w:val="clear" w:color="auto" w:fill="FEECBC"/>
          </w:tcPr>
          <w:p w14:paraId="537F6993" w14:textId="77777777" w:rsidR="00053897" w:rsidRPr="00B20826" w:rsidRDefault="00053897" w:rsidP="00D622DB">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2252" w:type="pct"/>
          </w:tcPr>
          <w:p w14:paraId="5A0216A6" w14:textId="77777777" w:rsidR="00053897" w:rsidRPr="00DA7434" w:rsidRDefault="00053897" w:rsidP="00D622DB"/>
        </w:tc>
        <w:tc>
          <w:tcPr>
            <w:tcW w:w="2253" w:type="pct"/>
            <w:shd w:val="clear" w:color="auto" w:fill="F2F2F2" w:themeFill="background1" w:themeFillShade="F2"/>
          </w:tcPr>
          <w:p w14:paraId="3888D312" w14:textId="77777777" w:rsidR="00053897" w:rsidRPr="00A77365" w:rsidRDefault="00053897" w:rsidP="00545403">
            <w:pPr>
              <w:pStyle w:val="Tablebodybold"/>
              <w:rPr>
                <w:rFonts w:ascii="Helvetica LT Std" w:hAnsi="Helvetica LT Std" w:cstheme="minorHAnsi"/>
                <w:b w:val="0"/>
              </w:rPr>
            </w:pPr>
            <w:r w:rsidRPr="00A77365">
              <w:rPr>
                <w:rFonts w:ascii="Helvetica LT Std" w:hAnsi="Helvetica LT Std" w:cstheme="minorHAnsi"/>
              </w:rPr>
              <w:t xml:space="preserve">Fractions are a type of number that can represent </w:t>
            </w:r>
            <w:r w:rsidRPr="00A77365">
              <w:rPr>
                <w:rFonts w:ascii="Helvetica LT Std" w:hAnsi="Helvetica LT Std"/>
              </w:rPr>
              <w:t>quantities</w:t>
            </w:r>
            <w:r w:rsidRPr="00A77365">
              <w:rPr>
                <w:rFonts w:ascii="Helvetica LT Std" w:hAnsi="Helvetica LT Std" w:cstheme="minorHAnsi"/>
              </w:rPr>
              <w:t>.</w:t>
            </w:r>
          </w:p>
          <w:p w14:paraId="74163686" w14:textId="77777777" w:rsidR="00053897" w:rsidRPr="00A77365" w:rsidRDefault="00053897" w:rsidP="00053897">
            <w:pPr>
              <w:pStyle w:val="Bullet"/>
              <w:ind w:left="406" w:hanging="264"/>
              <w:rPr>
                <w:rFonts w:ascii="Helvetica LT Std" w:hAnsi="Helvetica LT Std"/>
                <w:lang w:val="en-CA"/>
              </w:rPr>
            </w:pPr>
            <w:r w:rsidRPr="00A77365">
              <w:rPr>
                <w:rFonts w:ascii="Helvetica LT Std" w:hAnsi="Helvetica LT Std"/>
                <w:lang w:val="en-CA"/>
              </w:rPr>
              <w:t>What stories live in numbers?</w:t>
            </w:r>
          </w:p>
          <w:p w14:paraId="197080EB" w14:textId="4E52C7DA" w:rsidR="00053897" w:rsidRPr="00053897" w:rsidRDefault="00053897" w:rsidP="0027716C">
            <w:pPr>
              <w:pStyle w:val="Bullet"/>
              <w:spacing w:after="120"/>
              <w:ind w:left="406" w:hanging="264"/>
              <w:rPr>
                <w:rFonts w:asciiTheme="majorHAnsi" w:hAnsiTheme="majorHAnsi" w:cstheme="majorHAnsi"/>
              </w:rPr>
            </w:pPr>
            <w:r w:rsidRPr="00A77365">
              <w:rPr>
                <w:rFonts w:ascii="Helvetica LT Std" w:hAnsi="Helvetica LT Std"/>
                <w:lang w:val="en-CA"/>
              </w:rPr>
              <w:t>How do numbers help us communicate and think about place?</w:t>
            </w:r>
          </w:p>
        </w:tc>
      </w:tr>
      <w:tr w:rsidR="00053897" w:rsidRPr="00D901BD" w14:paraId="6B2EB110" w14:textId="77777777" w:rsidTr="0027716C">
        <w:trPr>
          <w:trHeight w:val="1414"/>
        </w:trPr>
        <w:tc>
          <w:tcPr>
            <w:tcW w:w="495" w:type="pct"/>
            <w:shd w:val="clear" w:color="auto" w:fill="FEECBC"/>
          </w:tcPr>
          <w:p w14:paraId="1F70C0A7" w14:textId="77777777" w:rsidR="00053897" w:rsidRPr="00B20826" w:rsidRDefault="00053897" w:rsidP="00D622DB">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2252" w:type="pct"/>
          </w:tcPr>
          <w:p w14:paraId="311DE071" w14:textId="77777777" w:rsidR="00053897" w:rsidRPr="00A77365" w:rsidRDefault="00053897" w:rsidP="00545403">
            <w:pPr>
              <w:pStyle w:val="Tablebodybold"/>
              <w:rPr>
                <w:rFonts w:ascii="Helvetica LT Std" w:hAnsi="Helvetica LT Std"/>
                <w:b w:val="0"/>
              </w:rPr>
            </w:pPr>
            <w:r w:rsidRPr="00A77365">
              <w:rPr>
                <w:rFonts w:ascii="Helvetica LT Std" w:hAnsi="Helvetica LT Std"/>
              </w:rPr>
              <w:t>Engage in problem-solving experiences that are connected to place, story, cultural practices, and perspectives relevant to local First Peoples communities, the local community, and other cultures</w:t>
            </w:r>
          </w:p>
          <w:p w14:paraId="62382D02" w14:textId="4799438B" w:rsidR="00053897" w:rsidRPr="00A77365" w:rsidRDefault="00053897" w:rsidP="00053897">
            <w:pPr>
              <w:pStyle w:val="Bullet"/>
              <w:ind w:left="406" w:hanging="264"/>
              <w:rPr>
                <w:rFonts w:ascii="Helvetica LT Std" w:hAnsi="Helvetica LT Std"/>
                <w:lang w:val="en-CA"/>
              </w:rPr>
            </w:pPr>
            <w:r w:rsidRPr="00A77365">
              <w:rPr>
                <w:rFonts w:ascii="Helvetica LT Std" w:hAnsi="Helvetica LT Std"/>
                <w:lang w:val="en-CA"/>
              </w:rPr>
              <w:t xml:space="preserve">in daily activities, local and traditional practices, the environment, popular media </w:t>
            </w:r>
            <w:r w:rsidR="0066077F" w:rsidRPr="00A77365">
              <w:rPr>
                <w:rFonts w:ascii="Helvetica LT Std" w:hAnsi="Helvetica LT Std"/>
                <w:lang w:val="en-CA"/>
              </w:rPr>
              <w:br/>
            </w:r>
            <w:r w:rsidRPr="00A77365">
              <w:rPr>
                <w:rFonts w:ascii="Helvetica LT Std" w:hAnsi="Helvetica LT Std"/>
                <w:lang w:val="en-CA"/>
              </w:rPr>
              <w:t>and news events, cross-curricular integration</w:t>
            </w:r>
          </w:p>
          <w:p w14:paraId="1159BBE1" w14:textId="5DC10ED9" w:rsidR="00053897" w:rsidRPr="00A77365" w:rsidRDefault="00053897" w:rsidP="00053897">
            <w:pPr>
              <w:pStyle w:val="Bullet"/>
              <w:ind w:left="406" w:hanging="264"/>
              <w:rPr>
                <w:rFonts w:ascii="Helvetica LT Std" w:hAnsi="Helvetica LT Std"/>
                <w:b/>
              </w:rPr>
            </w:pPr>
            <w:r w:rsidRPr="00A77365">
              <w:rPr>
                <w:rFonts w:ascii="Helvetica LT Std" w:hAnsi="Helvetica LT Std"/>
                <w:lang w:val="en-CA"/>
              </w:rPr>
              <w:t xml:space="preserve">Have students pose and solve problems or ask questions connected to place, </w:t>
            </w:r>
            <w:r w:rsidR="0066077F" w:rsidRPr="00A77365">
              <w:rPr>
                <w:rFonts w:ascii="Helvetica LT Std" w:hAnsi="Helvetica LT Std"/>
                <w:lang w:val="en-CA"/>
              </w:rPr>
              <w:br/>
            </w:r>
            <w:r w:rsidRPr="00A77365">
              <w:rPr>
                <w:rFonts w:ascii="Helvetica LT Std" w:hAnsi="Helvetica LT Std"/>
                <w:lang w:val="en-CA"/>
              </w:rPr>
              <w:t>stories, and cultural practices.</w:t>
            </w:r>
          </w:p>
          <w:p w14:paraId="3A896335" w14:textId="516AC383" w:rsidR="00053897" w:rsidRPr="00A77365" w:rsidRDefault="00053897" w:rsidP="00545403">
            <w:pPr>
              <w:pStyle w:val="Tablebodybold"/>
              <w:rPr>
                <w:rFonts w:ascii="Helvetica LT Std" w:hAnsi="Helvetica LT Std"/>
                <w:b w:val="0"/>
              </w:rPr>
            </w:pPr>
            <w:r w:rsidRPr="00A77365">
              <w:rPr>
                <w:rFonts w:ascii="Helvetica LT Std" w:hAnsi="Helvetica LT Std"/>
              </w:rPr>
              <w:t>Incorporate First Peoples worldviews and perspectives to make connections</w:t>
            </w:r>
            <w:r w:rsidR="0066077F" w:rsidRPr="00A77365">
              <w:rPr>
                <w:rFonts w:ascii="Helvetica LT Std" w:hAnsi="Helvetica LT Std"/>
              </w:rPr>
              <w:br/>
            </w:r>
            <w:r w:rsidRPr="00A77365">
              <w:rPr>
                <w:rFonts w:ascii="Helvetica LT Std" w:hAnsi="Helvetica LT Std"/>
              </w:rPr>
              <w:t>to mathematical concepts</w:t>
            </w:r>
          </w:p>
          <w:p w14:paraId="43AFB222" w14:textId="77777777" w:rsidR="00053897" w:rsidRDefault="00053897" w:rsidP="00053897">
            <w:pPr>
              <w:pStyle w:val="Bullet"/>
              <w:ind w:left="406" w:hanging="264"/>
              <w:rPr>
                <w:rFonts w:asciiTheme="majorHAnsi" w:hAnsiTheme="majorHAnsi" w:cstheme="majorHAnsi"/>
                <w:i w:val="0"/>
              </w:rPr>
            </w:pPr>
            <w:r w:rsidRPr="00A77365">
              <w:rPr>
                <w:rFonts w:ascii="Helvetica LT Std" w:hAnsi="Helvetica LT Std"/>
                <w:lang w:val="en-CA"/>
              </w:rPr>
              <w:t>Incorporate:</w:t>
            </w:r>
          </w:p>
          <w:p w14:paraId="46519FF0" w14:textId="77777777" w:rsidR="00053897" w:rsidRPr="00A77365" w:rsidRDefault="00053897" w:rsidP="00053897">
            <w:pPr>
              <w:pStyle w:val="Bullet2elaboration"/>
              <w:rPr>
                <w:rFonts w:ascii="Helvetica LT Std" w:hAnsi="Helvetica LT Std"/>
              </w:rPr>
            </w:pPr>
            <w:r w:rsidRPr="00A77365">
              <w:rPr>
                <w:rFonts w:ascii="Helvetica LT Std" w:hAnsi="Helvetica LT Std"/>
              </w:rPr>
              <w:t>Invite local First Peoples Elders and knowledge keepers to share their knowledge</w:t>
            </w:r>
          </w:p>
          <w:p w14:paraId="44718F02" w14:textId="77777777" w:rsidR="00053897" w:rsidRDefault="00053897" w:rsidP="00053897">
            <w:pPr>
              <w:pStyle w:val="Bullet"/>
              <w:ind w:left="406" w:hanging="264"/>
              <w:rPr>
                <w:rFonts w:asciiTheme="majorHAnsi" w:hAnsiTheme="majorHAnsi" w:cstheme="majorHAnsi"/>
                <w:i w:val="0"/>
              </w:rPr>
            </w:pPr>
            <w:r w:rsidRPr="00A77365">
              <w:rPr>
                <w:rFonts w:ascii="Helvetica LT Std" w:hAnsi="Helvetica LT Std"/>
                <w:lang w:val="en-CA"/>
              </w:rPr>
              <w:t>make connections:</w:t>
            </w:r>
          </w:p>
          <w:p w14:paraId="53880AE1" w14:textId="77777777" w:rsidR="00053897" w:rsidRPr="00A77365" w:rsidRDefault="00053897" w:rsidP="00053897">
            <w:pPr>
              <w:pStyle w:val="Bullet2elaboration"/>
              <w:rPr>
                <w:rFonts w:ascii="Helvetica LT Std" w:hAnsi="Helvetica LT Std"/>
              </w:rPr>
            </w:pPr>
            <w:r w:rsidRPr="00A77365">
              <w:rPr>
                <w:rFonts w:ascii="Helvetica LT Std" w:hAnsi="Helvetica LT Std"/>
              </w:rPr>
              <w:t>Bishop’s cultural practices: counting, measuring, locating, designing, playing, explaining (csus.edu/</w:t>
            </w:r>
            <w:proofErr w:type="spellStart"/>
            <w:r w:rsidRPr="00A77365">
              <w:rPr>
                <w:rFonts w:ascii="Helvetica LT Std" w:hAnsi="Helvetica LT Std"/>
              </w:rPr>
              <w:t>indiv</w:t>
            </w:r>
            <w:proofErr w:type="spellEnd"/>
            <w:r w:rsidRPr="00A77365">
              <w:rPr>
                <w:rFonts w:ascii="Helvetica LT Std" w:hAnsi="Helvetica LT Std"/>
              </w:rPr>
              <w:t>/o/</w:t>
            </w:r>
            <w:proofErr w:type="spellStart"/>
            <w:r w:rsidRPr="00A77365">
              <w:rPr>
                <w:rFonts w:ascii="Helvetica LT Std" w:hAnsi="Helvetica LT Std"/>
              </w:rPr>
              <w:t>oreyd</w:t>
            </w:r>
            <w:proofErr w:type="spellEnd"/>
            <w:r w:rsidRPr="00A77365">
              <w:rPr>
                <w:rFonts w:ascii="Helvetica LT Std" w:hAnsi="Helvetica LT Std"/>
              </w:rPr>
              <w:t>/</w:t>
            </w:r>
            <w:proofErr w:type="spellStart"/>
            <w:r w:rsidRPr="00A77365">
              <w:rPr>
                <w:rFonts w:ascii="Helvetica LT Std" w:hAnsi="Helvetica LT Std"/>
              </w:rPr>
              <w:t>ACP.htm_files</w:t>
            </w:r>
            <w:proofErr w:type="spellEnd"/>
            <w:r w:rsidRPr="00A77365">
              <w:rPr>
                <w:rFonts w:ascii="Helvetica LT Std" w:hAnsi="Helvetica LT Std"/>
              </w:rPr>
              <w:t>/abishop.htm)</w:t>
            </w:r>
          </w:p>
          <w:p w14:paraId="25163AB3" w14:textId="77777777" w:rsidR="00053897" w:rsidRPr="00A77365" w:rsidRDefault="00053897" w:rsidP="00053897">
            <w:pPr>
              <w:pStyle w:val="Bullet2elaboration"/>
              <w:rPr>
                <w:rFonts w:ascii="Helvetica LT Std" w:hAnsi="Helvetica LT Std"/>
              </w:rPr>
            </w:pPr>
            <w:r w:rsidRPr="00A77365">
              <w:rPr>
                <w:rFonts w:ascii="Helvetica LT Std" w:hAnsi="Helvetica LT Std"/>
              </w:rPr>
              <w:t>aboriginaleducation.ca</w:t>
            </w:r>
          </w:p>
          <w:p w14:paraId="439B9724" w14:textId="2D7E367B" w:rsidR="00053897" w:rsidRPr="00A77365" w:rsidRDefault="00053897" w:rsidP="0027716C">
            <w:pPr>
              <w:pStyle w:val="Bullet2elaboration"/>
              <w:spacing w:after="120"/>
              <w:rPr>
                <w:rFonts w:ascii="Helvetica LT Std" w:hAnsi="Helvetica LT Std"/>
                <w:b/>
              </w:rPr>
            </w:pPr>
            <w:r w:rsidRPr="00A77365">
              <w:rPr>
                <w:rFonts w:ascii="Helvetica LT Std" w:hAnsi="Helvetica LT Std"/>
              </w:rPr>
              <w:t xml:space="preserve">Teaching Mathematics in a First Nations Context, </w:t>
            </w:r>
            <w:proofErr w:type="spellStart"/>
            <w:r w:rsidRPr="00A77365">
              <w:rPr>
                <w:rFonts w:ascii="Helvetica LT Std" w:hAnsi="Helvetica LT Std"/>
              </w:rPr>
              <w:t>FNESC</w:t>
            </w:r>
            <w:proofErr w:type="spellEnd"/>
            <w:r w:rsidRPr="00A77365">
              <w:rPr>
                <w:rFonts w:ascii="Helvetica LT Std" w:hAnsi="Helvetica LT Std"/>
              </w:rPr>
              <w:t xml:space="preserve"> fnesc.ca/k-7/</w:t>
            </w:r>
          </w:p>
        </w:tc>
        <w:tc>
          <w:tcPr>
            <w:tcW w:w="2253" w:type="pct"/>
            <w:shd w:val="clear" w:color="auto" w:fill="F2F2F2" w:themeFill="background1" w:themeFillShade="F2"/>
          </w:tcPr>
          <w:p w14:paraId="1435A0C2" w14:textId="77777777" w:rsidR="00053897" w:rsidRPr="00A77365" w:rsidRDefault="00053897" w:rsidP="00545403">
            <w:pPr>
              <w:pStyle w:val="Tablebodybold"/>
              <w:rPr>
                <w:rFonts w:ascii="Helvetica LT Std" w:hAnsi="Helvetica LT Std" w:cstheme="minorHAnsi"/>
                <w:b w:val="0"/>
              </w:rPr>
            </w:pPr>
            <w:r w:rsidRPr="00A77365">
              <w:rPr>
                <w:rFonts w:ascii="Helvetica LT Std" w:hAnsi="Helvetica LT Std"/>
              </w:rPr>
              <w:t>Connect</w:t>
            </w:r>
            <w:r w:rsidRPr="00A77365">
              <w:rPr>
                <w:rFonts w:ascii="Helvetica LT Std" w:hAnsi="Helvetica LT Std" w:cstheme="minorHAnsi"/>
              </w:rPr>
              <w:t xml:space="preserve"> mathematical concepts to each other and to other areas and personal interests</w:t>
            </w:r>
          </w:p>
          <w:p w14:paraId="18D62AA5" w14:textId="11AB0C29" w:rsidR="00053897" w:rsidRPr="00A77365" w:rsidRDefault="00053897" w:rsidP="00053897">
            <w:pPr>
              <w:pStyle w:val="Bullet"/>
              <w:ind w:left="406" w:hanging="264"/>
              <w:rPr>
                <w:rFonts w:ascii="Helvetica LT Std" w:hAnsi="Helvetica LT Std" w:cstheme="minorHAnsi"/>
                <w:b/>
              </w:rPr>
            </w:pPr>
            <w:r w:rsidRPr="00A77365">
              <w:rPr>
                <w:rFonts w:ascii="Helvetica LT Std" w:hAnsi="Helvetica LT Std"/>
                <w:lang w:val="en-CA"/>
              </w:rPr>
              <w:t>to develop a sense of how mathematics helps us understand ourselves and the world around us (e.g., daily activities, local and traditional practices, the environment, popular media and news events, social justice, and cross-curricular integration)</w:t>
            </w:r>
          </w:p>
        </w:tc>
      </w:tr>
      <w:tr w:rsidR="00053897" w:rsidRPr="00D901BD" w14:paraId="5B168943" w14:textId="77777777" w:rsidTr="0027716C">
        <w:tc>
          <w:tcPr>
            <w:tcW w:w="495" w:type="pct"/>
            <w:shd w:val="clear" w:color="auto" w:fill="FFECBC"/>
          </w:tcPr>
          <w:p w14:paraId="794BAAB2" w14:textId="77777777" w:rsidR="00053897" w:rsidRPr="00B20826" w:rsidRDefault="00053897" w:rsidP="00D622DB">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2252" w:type="pct"/>
          </w:tcPr>
          <w:p w14:paraId="38E2D689" w14:textId="01553923" w:rsidR="00053897" w:rsidRPr="00053897" w:rsidRDefault="00053897" w:rsidP="00053897"/>
        </w:tc>
        <w:tc>
          <w:tcPr>
            <w:tcW w:w="2253" w:type="pct"/>
            <w:shd w:val="clear" w:color="auto" w:fill="F2F2F2" w:themeFill="background1" w:themeFillShade="F2"/>
          </w:tcPr>
          <w:p w14:paraId="177E403F" w14:textId="77777777" w:rsidR="00053897" w:rsidRPr="00A77365" w:rsidRDefault="00053897" w:rsidP="00545403">
            <w:pPr>
              <w:pStyle w:val="Tablebodybold"/>
              <w:rPr>
                <w:rFonts w:ascii="Helvetica LT Std" w:hAnsi="Helvetica LT Std"/>
                <w:b w:val="0"/>
              </w:rPr>
            </w:pPr>
            <w:r w:rsidRPr="00A77365">
              <w:rPr>
                <w:rFonts w:ascii="Helvetica LT Std" w:hAnsi="Helvetica LT Std"/>
              </w:rPr>
              <w:t>number concepts to 1000</w:t>
            </w:r>
          </w:p>
          <w:p w14:paraId="233A1152" w14:textId="2C12B896" w:rsidR="00053897" w:rsidRPr="00A77365" w:rsidRDefault="00053897" w:rsidP="00053897">
            <w:pPr>
              <w:pStyle w:val="Bullet"/>
              <w:ind w:left="406" w:hanging="264"/>
              <w:rPr>
                <w:rFonts w:ascii="Helvetica LT Std" w:hAnsi="Helvetica LT Std"/>
                <w:b/>
              </w:rPr>
            </w:pPr>
            <w:r w:rsidRPr="00A77365">
              <w:rPr>
                <w:rFonts w:ascii="Helvetica LT Std" w:hAnsi="Helvetica LT Std"/>
                <w:lang w:val="en-CA"/>
              </w:rPr>
              <w:t xml:space="preserve">instructional resource: Math in a Cultural Context, by Jerry </w:t>
            </w:r>
            <w:proofErr w:type="spellStart"/>
            <w:r w:rsidRPr="00A77365">
              <w:rPr>
                <w:rFonts w:ascii="Helvetica LT Std" w:hAnsi="Helvetica LT Std"/>
                <w:lang w:val="en-CA"/>
              </w:rPr>
              <w:t>Lipka</w:t>
            </w:r>
            <w:proofErr w:type="spellEnd"/>
          </w:p>
          <w:p w14:paraId="05B73F66" w14:textId="77777777" w:rsidR="00053897" w:rsidRPr="00A77365" w:rsidRDefault="00053897" w:rsidP="00545403">
            <w:pPr>
              <w:pStyle w:val="Tablebodybold"/>
              <w:rPr>
                <w:rFonts w:ascii="Helvetica LT Std" w:hAnsi="Helvetica LT Std"/>
                <w:b w:val="0"/>
              </w:rPr>
            </w:pPr>
            <w:r w:rsidRPr="00A77365">
              <w:rPr>
                <w:rFonts w:ascii="Helvetica LT Std" w:hAnsi="Helvetica LT Std"/>
              </w:rPr>
              <w:t>fraction concepts</w:t>
            </w:r>
          </w:p>
          <w:p w14:paraId="6325956E" w14:textId="6D896326" w:rsidR="00053897" w:rsidRPr="00053897" w:rsidRDefault="00053897" w:rsidP="00053897">
            <w:pPr>
              <w:pStyle w:val="Bullet"/>
              <w:ind w:left="406" w:hanging="264"/>
              <w:rPr>
                <w:rFonts w:asciiTheme="majorHAnsi" w:hAnsiTheme="majorHAnsi" w:cstheme="majorHAnsi"/>
              </w:rPr>
            </w:pPr>
            <w:r w:rsidRPr="00A77365">
              <w:rPr>
                <w:rFonts w:ascii="Helvetica LT Std" w:hAnsi="Helvetica LT Std"/>
                <w:lang w:val="en-CA"/>
              </w:rPr>
              <w:t>equal sharing, pole ratios as visual parts, medicine wheel, seasons</w:t>
            </w:r>
          </w:p>
          <w:p w14:paraId="33E2881C" w14:textId="77777777" w:rsidR="00053897" w:rsidRPr="00A77365" w:rsidRDefault="00053897" w:rsidP="00545403">
            <w:pPr>
              <w:pStyle w:val="Tablebodybold"/>
              <w:rPr>
                <w:rFonts w:ascii="Helvetica LT Std" w:hAnsi="Helvetica LT Std"/>
                <w:b w:val="0"/>
              </w:rPr>
            </w:pPr>
            <w:r w:rsidRPr="00A77365">
              <w:rPr>
                <w:rFonts w:ascii="Helvetica LT Std" w:hAnsi="Helvetica LT Std"/>
              </w:rPr>
              <w:t>multiplication and division concepts</w:t>
            </w:r>
          </w:p>
          <w:p w14:paraId="69D5B992" w14:textId="5E21A251" w:rsidR="00053897" w:rsidRPr="00A77365" w:rsidRDefault="00053897" w:rsidP="00053897">
            <w:pPr>
              <w:pStyle w:val="Bullet"/>
              <w:ind w:left="406" w:hanging="264"/>
              <w:rPr>
                <w:rFonts w:ascii="Helvetica LT Std" w:hAnsi="Helvetica LT Std"/>
                <w:b/>
              </w:rPr>
            </w:pPr>
            <w:r w:rsidRPr="00A77365">
              <w:rPr>
                <w:rFonts w:ascii="Helvetica LT Std" w:hAnsi="Helvetica LT Std"/>
                <w:lang w:val="en-CA"/>
              </w:rPr>
              <w:t>fish drying on rack; sharing of food resources in First Peoples communities</w:t>
            </w:r>
          </w:p>
          <w:p w14:paraId="473D1471" w14:textId="77777777" w:rsidR="00053897" w:rsidRPr="00A77365" w:rsidRDefault="00053897" w:rsidP="00545403">
            <w:pPr>
              <w:pStyle w:val="Tablebodybold"/>
              <w:rPr>
                <w:rFonts w:ascii="Helvetica LT Std" w:hAnsi="Helvetica LT Std"/>
                <w:b w:val="0"/>
              </w:rPr>
            </w:pPr>
            <w:r w:rsidRPr="00A77365">
              <w:rPr>
                <w:rFonts w:ascii="Helvetica LT Std" w:hAnsi="Helvetica LT Std"/>
              </w:rPr>
              <w:t>pattern rules using words and numbers, based on concrete experiences</w:t>
            </w:r>
          </w:p>
          <w:p w14:paraId="55DEDC2D" w14:textId="3497A34B" w:rsidR="00053897" w:rsidRPr="00053897" w:rsidRDefault="00053897" w:rsidP="00053897">
            <w:pPr>
              <w:pStyle w:val="Bullet"/>
              <w:ind w:left="406" w:hanging="264"/>
              <w:rPr>
                <w:rFonts w:asciiTheme="majorHAnsi" w:hAnsiTheme="majorHAnsi" w:cstheme="majorHAnsi"/>
              </w:rPr>
            </w:pPr>
            <w:r w:rsidRPr="00A77365">
              <w:rPr>
                <w:rFonts w:ascii="Helvetica LT Std" w:hAnsi="Helvetica LT Std"/>
                <w:lang w:val="en-CA"/>
              </w:rPr>
              <w:t>Share examples of local First Peoples art with the class, and ask students to notice patterns in the artwork</w:t>
            </w:r>
          </w:p>
          <w:p w14:paraId="61B195F1" w14:textId="77777777" w:rsidR="00053897" w:rsidRPr="00A77365" w:rsidRDefault="00053897" w:rsidP="00545403">
            <w:pPr>
              <w:pStyle w:val="Tablebodybold"/>
              <w:rPr>
                <w:rFonts w:ascii="Helvetica LT Std" w:hAnsi="Helvetica LT Std"/>
                <w:b w:val="0"/>
              </w:rPr>
            </w:pPr>
            <w:r w:rsidRPr="00A77365">
              <w:rPr>
                <w:rFonts w:ascii="Helvetica LT Std" w:hAnsi="Helvetica LT Std"/>
              </w:rPr>
              <w:t>time concepts</w:t>
            </w:r>
          </w:p>
          <w:p w14:paraId="3715D198" w14:textId="57EC7013" w:rsidR="00053897" w:rsidRPr="00A77365" w:rsidRDefault="00053897" w:rsidP="0019658D">
            <w:pPr>
              <w:pStyle w:val="Bullet"/>
              <w:spacing w:after="120"/>
              <w:ind w:left="406" w:hanging="264"/>
              <w:rPr>
                <w:rFonts w:ascii="Helvetica LT Std" w:hAnsi="Helvetica LT Std"/>
                <w:b/>
              </w:rPr>
            </w:pPr>
            <w:r w:rsidRPr="00A77365">
              <w:rPr>
                <w:rFonts w:ascii="Helvetica LT Std" w:hAnsi="Helvetica LT Std"/>
                <w:lang w:val="en-CA"/>
              </w:rPr>
              <w:t>estimating time, using environmental references and natural daily/seasonal cycles, temperatures based on weather systems, traditional calendar</w:t>
            </w:r>
          </w:p>
        </w:tc>
      </w:tr>
      <w:tr w:rsidR="0019658D" w:rsidRPr="00B7055E" w14:paraId="633A653C" w14:textId="77777777" w:rsidTr="000B69E0">
        <w:tc>
          <w:tcPr>
            <w:tcW w:w="5000" w:type="pct"/>
            <w:gridSpan w:val="3"/>
            <w:tcBorders>
              <w:top w:val="nil"/>
              <w:left w:val="nil"/>
              <w:bottom w:val="single" w:sz="4" w:space="0" w:color="auto"/>
              <w:right w:val="nil"/>
            </w:tcBorders>
            <w:shd w:val="clear" w:color="auto" w:fill="auto"/>
          </w:tcPr>
          <w:p w14:paraId="2D1D9719" w14:textId="6FB75CD3" w:rsidR="0019658D" w:rsidRPr="00B7055E" w:rsidRDefault="0019658D" w:rsidP="000B69E0">
            <w:pPr>
              <w:pageBreakBefore/>
              <w:tabs>
                <w:tab w:val="right" w:pos="17939"/>
              </w:tabs>
              <w:spacing w:before="40" w:after="40"/>
              <w:rPr>
                <w:rFonts w:ascii="Century Gothic" w:hAnsi="Century Gothic" w:cstheme="minorHAnsi"/>
                <w:b/>
                <w:color w:val="3A455A"/>
                <w:sz w:val="30"/>
                <w:szCs w:val="30"/>
              </w:rPr>
            </w:pPr>
            <w:r>
              <w:rPr>
                <w:rFonts w:ascii="Century Gothic" w:hAnsi="Century Gothic" w:cstheme="minorHAnsi"/>
                <w:b/>
                <w:color w:val="3A455A"/>
                <w:sz w:val="30"/>
                <w:szCs w:val="30"/>
              </w:rPr>
              <w:lastRenderedPageBreak/>
              <w:t>MATHEMATICS</w:t>
            </w:r>
            <w:r w:rsidRPr="00B7055E">
              <w:rPr>
                <w:rFonts w:ascii="Century Gothic" w:hAnsi="Century Gothic" w:cstheme="minorHAnsi"/>
                <w:b/>
                <w:color w:val="3A455A"/>
                <w:sz w:val="30"/>
                <w:szCs w:val="30"/>
              </w:rPr>
              <w:tab/>
            </w:r>
            <w:r>
              <w:rPr>
                <w:rFonts w:ascii="Century Gothic" w:hAnsi="Century Gothic" w:cstheme="minorHAnsi"/>
                <w:b/>
                <w:color w:val="3A455A"/>
                <w:sz w:val="30"/>
                <w:szCs w:val="30"/>
              </w:rPr>
              <w:t>Grade 3 (continued)</w:t>
            </w:r>
          </w:p>
        </w:tc>
      </w:tr>
      <w:tr w:rsidR="0019658D" w:rsidRPr="00B7055E" w14:paraId="280C020C" w14:textId="77777777" w:rsidTr="000B69E0">
        <w:tc>
          <w:tcPr>
            <w:tcW w:w="495" w:type="pct"/>
            <w:tcBorders>
              <w:bottom w:val="single" w:sz="4" w:space="0" w:color="auto"/>
              <w:right w:val="single" w:sz="4" w:space="0" w:color="FFFFFF" w:themeColor="background1"/>
            </w:tcBorders>
            <w:shd w:val="clear" w:color="auto" w:fill="4A5F7C"/>
          </w:tcPr>
          <w:p w14:paraId="524A8FC1" w14:textId="77777777" w:rsidR="0019658D" w:rsidRPr="00B7055E" w:rsidRDefault="0019658D" w:rsidP="000B69E0">
            <w:pPr>
              <w:spacing w:before="60" w:after="60" w:line="240" w:lineRule="exact"/>
              <w:jc w:val="center"/>
              <w:rPr>
                <w:rFonts w:ascii="Century Gothic" w:hAnsi="Century Gothic" w:cstheme="minorHAnsi"/>
                <w:b/>
                <w:color w:val="FFFFFF" w:themeColor="background1"/>
              </w:rPr>
            </w:pPr>
          </w:p>
        </w:tc>
        <w:tc>
          <w:tcPr>
            <w:tcW w:w="2252"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1179BA9B" w14:textId="77777777" w:rsidR="0019658D" w:rsidRPr="00B7055E" w:rsidRDefault="0019658D"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253"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05F87779" w14:textId="77777777" w:rsidR="0019658D" w:rsidRPr="00B7055E" w:rsidRDefault="0019658D"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19658D" w:rsidRPr="00D901BD" w14:paraId="38CBDB6C" w14:textId="77777777" w:rsidTr="0027716C">
        <w:tc>
          <w:tcPr>
            <w:tcW w:w="495" w:type="pct"/>
            <w:shd w:val="clear" w:color="auto" w:fill="FFECBC"/>
          </w:tcPr>
          <w:p w14:paraId="333F4745" w14:textId="77777777" w:rsidR="0019658D" w:rsidRDefault="0019658D" w:rsidP="00D622DB">
            <w:pPr>
              <w:spacing w:before="80" w:after="80"/>
              <w:rPr>
                <w:rFonts w:ascii="Century Gothic" w:hAnsi="Century Gothic" w:cs="Tahoma"/>
                <w:sz w:val="22"/>
                <w:szCs w:val="22"/>
              </w:rPr>
            </w:pPr>
            <w:r w:rsidRPr="00B20826">
              <w:rPr>
                <w:rFonts w:ascii="Century Gothic" w:hAnsi="Century Gothic" w:cs="Tahoma"/>
                <w:sz w:val="22"/>
                <w:szCs w:val="22"/>
              </w:rPr>
              <w:t>Content</w:t>
            </w:r>
          </w:p>
          <w:p w14:paraId="5CCC6EA9" w14:textId="1D9DE07C" w:rsidR="0019658D" w:rsidRPr="00B20826" w:rsidRDefault="0019658D" w:rsidP="00D622DB">
            <w:pPr>
              <w:spacing w:before="80" w:after="80"/>
              <w:rPr>
                <w:rFonts w:ascii="Century Gothic" w:hAnsi="Century Gothic" w:cs="Tahoma"/>
                <w:sz w:val="22"/>
                <w:szCs w:val="22"/>
              </w:rPr>
            </w:pPr>
            <w:r>
              <w:rPr>
                <w:rFonts w:ascii="Century Gothic" w:hAnsi="Century Gothic" w:cs="Tahoma"/>
                <w:sz w:val="22"/>
                <w:szCs w:val="22"/>
              </w:rPr>
              <w:t>(continued)</w:t>
            </w:r>
          </w:p>
        </w:tc>
        <w:tc>
          <w:tcPr>
            <w:tcW w:w="2252" w:type="pct"/>
          </w:tcPr>
          <w:p w14:paraId="29BE22EF" w14:textId="77777777" w:rsidR="0019658D" w:rsidRPr="00053897" w:rsidRDefault="0019658D" w:rsidP="00053897"/>
        </w:tc>
        <w:tc>
          <w:tcPr>
            <w:tcW w:w="2253" w:type="pct"/>
            <w:shd w:val="clear" w:color="auto" w:fill="F2F2F2" w:themeFill="background1" w:themeFillShade="F2"/>
          </w:tcPr>
          <w:p w14:paraId="249479F9" w14:textId="419FB626" w:rsidR="0019658D" w:rsidRPr="00A77365" w:rsidRDefault="0019658D" w:rsidP="0019658D">
            <w:pPr>
              <w:pStyle w:val="Tablebodybold"/>
              <w:rPr>
                <w:rFonts w:ascii="Helvetica LT Std" w:hAnsi="Helvetica LT Std"/>
                <w:b w:val="0"/>
              </w:rPr>
            </w:pPr>
            <w:r w:rsidRPr="00A77365">
              <w:rPr>
                <w:rFonts w:ascii="Helvetica LT Std" w:hAnsi="Helvetica LT Std"/>
              </w:rPr>
              <w:t>construction of 3D objects</w:t>
            </w:r>
          </w:p>
          <w:p w14:paraId="0642942A" w14:textId="77777777" w:rsidR="0019658D" w:rsidRPr="00A77365" w:rsidRDefault="0019658D" w:rsidP="0019658D">
            <w:pPr>
              <w:pStyle w:val="Bullet"/>
              <w:ind w:left="406" w:hanging="264"/>
              <w:rPr>
                <w:rFonts w:ascii="Helvetica LT Std" w:hAnsi="Helvetica LT Std"/>
                <w:lang w:val="en-CA"/>
              </w:rPr>
            </w:pPr>
            <w:r w:rsidRPr="00A77365">
              <w:rPr>
                <w:rFonts w:ascii="Helvetica LT Std" w:hAnsi="Helvetica LT Std"/>
                <w:lang w:val="en-CA"/>
              </w:rPr>
              <w:t xml:space="preserve">jingle dress bells, bentwood box, birch bark baskets, </w:t>
            </w:r>
            <w:proofErr w:type="spellStart"/>
            <w:r w:rsidRPr="00A77365">
              <w:rPr>
                <w:rFonts w:ascii="Helvetica LT Std" w:hAnsi="Helvetica LT Std"/>
                <w:lang w:val="en-CA"/>
              </w:rPr>
              <w:t>pithouses</w:t>
            </w:r>
            <w:proofErr w:type="spellEnd"/>
          </w:p>
          <w:p w14:paraId="3FC1FED0" w14:textId="288051EE" w:rsidR="0019658D" w:rsidRPr="00A77365" w:rsidRDefault="0019658D" w:rsidP="0019658D">
            <w:pPr>
              <w:pStyle w:val="Tablebodybold"/>
              <w:rPr>
                <w:rFonts w:ascii="Helvetica LT Std" w:hAnsi="Helvetica LT Std"/>
                <w:b w:val="0"/>
              </w:rPr>
            </w:pPr>
            <w:r w:rsidRPr="00A77365">
              <w:rPr>
                <w:rFonts w:ascii="Helvetica LT Std" w:hAnsi="Helvetica LT Std"/>
              </w:rPr>
              <w:t>likelihood of simulated events, using comparative language</w:t>
            </w:r>
          </w:p>
          <w:p w14:paraId="10593A65" w14:textId="77777777" w:rsidR="0019658D" w:rsidRPr="00A77365" w:rsidRDefault="0019658D" w:rsidP="0019658D">
            <w:pPr>
              <w:pStyle w:val="Bullet"/>
              <w:ind w:left="406" w:hanging="264"/>
              <w:rPr>
                <w:rFonts w:ascii="Helvetica LT Std" w:hAnsi="Helvetica LT Std"/>
                <w:b/>
              </w:rPr>
            </w:pPr>
            <w:r w:rsidRPr="00A77365">
              <w:rPr>
                <w:rFonts w:ascii="Helvetica LT Std" w:hAnsi="Helvetica LT Std"/>
                <w:lang w:val="en-CA"/>
              </w:rPr>
              <w:t xml:space="preserve">story: The </w:t>
            </w:r>
            <w:proofErr w:type="spellStart"/>
            <w:r w:rsidRPr="00A77365">
              <w:rPr>
                <w:rFonts w:ascii="Helvetica LT Std" w:hAnsi="Helvetica LT Std"/>
                <w:lang w:val="en-CA"/>
              </w:rPr>
              <w:t>Snowsnake</w:t>
            </w:r>
            <w:proofErr w:type="spellEnd"/>
            <w:r w:rsidRPr="00A77365">
              <w:rPr>
                <w:rFonts w:ascii="Helvetica LT Std" w:hAnsi="Helvetica LT Std"/>
                <w:lang w:val="en-CA"/>
              </w:rPr>
              <w:t xml:space="preserve"> Game (yukon-ed-show-me-your-math.wikispaces.com/file/view/The%20Snowsnake%20Game.pdf/203828506/The%20Snowsnake%20Game.pdf)</w:t>
            </w:r>
          </w:p>
          <w:p w14:paraId="4A21FD72" w14:textId="77777777" w:rsidR="0019658D" w:rsidRPr="00A77365" w:rsidRDefault="0019658D" w:rsidP="0019658D">
            <w:pPr>
              <w:pStyle w:val="Tablebodybold"/>
              <w:rPr>
                <w:rFonts w:ascii="Helvetica LT Std" w:hAnsi="Helvetica LT Std"/>
                <w:b w:val="0"/>
              </w:rPr>
            </w:pPr>
            <w:r w:rsidRPr="00A77365">
              <w:rPr>
                <w:rFonts w:ascii="Helvetica LT Std" w:hAnsi="Helvetica LT Std"/>
              </w:rPr>
              <w:t xml:space="preserve">financial literacy — fluency with coins and bills to 100 dollars, and earning </w:t>
            </w:r>
            <w:r w:rsidRPr="00A77365">
              <w:rPr>
                <w:rFonts w:ascii="Helvetica LT Std" w:hAnsi="Helvetica LT Std"/>
              </w:rPr>
              <w:br/>
              <w:t>and payment</w:t>
            </w:r>
          </w:p>
          <w:p w14:paraId="7E4F06FC" w14:textId="1504E691" w:rsidR="0019658D" w:rsidRPr="00A77365" w:rsidRDefault="0019658D" w:rsidP="0019658D">
            <w:pPr>
              <w:pStyle w:val="Bullet"/>
              <w:spacing w:after="120"/>
              <w:ind w:left="406" w:hanging="264"/>
              <w:rPr>
                <w:rFonts w:ascii="Helvetica LT Std" w:hAnsi="Helvetica LT Std"/>
              </w:rPr>
            </w:pPr>
            <w:r w:rsidRPr="00A77365">
              <w:rPr>
                <w:rFonts w:ascii="Helvetica LT Std" w:hAnsi="Helvetica LT Std"/>
                <w:lang w:val="en-CA"/>
              </w:rPr>
              <w:t xml:space="preserve">Using pictures of First Peoples trade items (e.g., </w:t>
            </w:r>
            <w:proofErr w:type="spellStart"/>
            <w:r w:rsidRPr="00A77365">
              <w:rPr>
                <w:rFonts w:ascii="Helvetica LT Std" w:hAnsi="Helvetica LT Std"/>
                <w:lang w:val="en-CA"/>
              </w:rPr>
              <w:t>dentalium</w:t>
            </w:r>
            <w:proofErr w:type="spellEnd"/>
            <w:r w:rsidRPr="00A77365">
              <w:rPr>
                <w:rFonts w:ascii="Helvetica LT Std" w:hAnsi="Helvetica LT Std"/>
                <w:lang w:val="en-CA"/>
              </w:rPr>
              <w:t xml:space="preserve"> shells, dried fish, or </w:t>
            </w:r>
            <w:r w:rsidRPr="00A77365">
              <w:rPr>
                <w:rFonts w:ascii="Helvetica LT Std" w:hAnsi="Helvetica LT Std"/>
                <w:lang w:val="en-CA"/>
              </w:rPr>
              <w:br/>
              <w:t xml:space="preserve">tools when available) with the values indicated on the back, have students play </w:t>
            </w:r>
            <w:r w:rsidRPr="00A77365">
              <w:rPr>
                <w:rFonts w:ascii="Helvetica LT Std" w:hAnsi="Helvetica LT Std"/>
                <w:lang w:val="en-CA"/>
              </w:rPr>
              <w:br/>
              <w:t>a trading game.</w:t>
            </w:r>
          </w:p>
        </w:tc>
      </w:tr>
    </w:tbl>
    <w:p w14:paraId="21D8A04A" w14:textId="12659318" w:rsidR="0019658D" w:rsidRDefault="0019658D"/>
    <w:tbl>
      <w:tblPr>
        <w:tblStyle w:val="TableGrid"/>
        <w:tblW w:w="5000" w:type="pct"/>
        <w:tblLayout w:type="fixed"/>
        <w:tblLook w:val="04A0" w:firstRow="1" w:lastRow="0" w:firstColumn="1" w:lastColumn="0" w:noHBand="0" w:noVBand="1"/>
      </w:tblPr>
      <w:tblGrid>
        <w:gridCol w:w="1807"/>
        <w:gridCol w:w="8170"/>
        <w:gridCol w:w="55"/>
        <w:gridCol w:w="8115"/>
        <w:gridCol w:w="113"/>
      </w:tblGrid>
      <w:tr w:rsidR="00BE7AFB" w:rsidRPr="00B7055E" w14:paraId="3FEFFB3F" w14:textId="77777777" w:rsidTr="002D15B5">
        <w:trPr>
          <w:trHeight w:val="482"/>
        </w:trPr>
        <w:tc>
          <w:tcPr>
            <w:tcW w:w="5000" w:type="pct"/>
            <w:gridSpan w:val="5"/>
            <w:tcBorders>
              <w:top w:val="nil"/>
              <w:left w:val="nil"/>
              <w:bottom w:val="single" w:sz="4" w:space="0" w:color="auto"/>
              <w:right w:val="nil"/>
            </w:tcBorders>
            <w:shd w:val="clear" w:color="auto" w:fill="auto"/>
          </w:tcPr>
          <w:p w14:paraId="4048B261" w14:textId="1F808E1D" w:rsidR="00BE7AFB" w:rsidRPr="00B7055E" w:rsidRDefault="004774F6" w:rsidP="00BE7AFB">
            <w:pPr>
              <w:pageBreakBefore/>
              <w:tabs>
                <w:tab w:val="right" w:pos="17939"/>
              </w:tabs>
              <w:spacing w:before="40" w:after="40"/>
              <w:rPr>
                <w:rFonts w:ascii="Century Gothic" w:hAnsi="Century Gothic" w:cstheme="minorHAnsi"/>
                <w:b/>
                <w:color w:val="3A455A"/>
                <w:sz w:val="30"/>
                <w:szCs w:val="30"/>
              </w:rPr>
            </w:pPr>
            <w:r>
              <w:rPr>
                <w:rFonts w:ascii="Century Gothic" w:hAnsi="Century Gothic" w:cstheme="minorHAnsi"/>
                <w:b/>
                <w:color w:val="3A455A"/>
                <w:sz w:val="30"/>
                <w:szCs w:val="30"/>
              </w:rPr>
              <w:lastRenderedPageBreak/>
              <w:t>MATHEMATICS</w:t>
            </w:r>
            <w:r w:rsidR="00BE7AFB" w:rsidRPr="00B7055E">
              <w:rPr>
                <w:rFonts w:ascii="Century Gothic" w:hAnsi="Century Gothic" w:cstheme="minorHAnsi"/>
                <w:b/>
                <w:color w:val="3A455A"/>
                <w:sz w:val="30"/>
                <w:szCs w:val="30"/>
              </w:rPr>
              <w:tab/>
            </w:r>
            <w:r w:rsidR="00BE7AFB">
              <w:rPr>
                <w:rFonts w:ascii="Century Gothic" w:hAnsi="Century Gothic" w:cstheme="minorHAnsi"/>
                <w:b/>
                <w:color w:val="3A455A"/>
                <w:sz w:val="30"/>
                <w:szCs w:val="30"/>
              </w:rPr>
              <w:t>Grade 4</w:t>
            </w:r>
          </w:p>
        </w:tc>
      </w:tr>
      <w:tr w:rsidR="00053897" w:rsidRPr="00B7055E" w14:paraId="4B8CAE13" w14:textId="77777777" w:rsidTr="002D15B5">
        <w:tc>
          <w:tcPr>
            <w:tcW w:w="495" w:type="pct"/>
            <w:tcBorders>
              <w:bottom w:val="single" w:sz="4" w:space="0" w:color="auto"/>
              <w:right w:val="single" w:sz="4" w:space="0" w:color="FFFFFF" w:themeColor="background1"/>
            </w:tcBorders>
            <w:shd w:val="clear" w:color="auto" w:fill="4A5F7C"/>
          </w:tcPr>
          <w:p w14:paraId="748668B7" w14:textId="77777777" w:rsidR="00BE7AFB" w:rsidRPr="00B7055E" w:rsidRDefault="00BE7AFB" w:rsidP="000B69E0">
            <w:pPr>
              <w:spacing w:before="60" w:after="60" w:line="240" w:lineRule="exact"/>
              <w:jc w:val="center"/>
              <w:rPr>
                <w:rFonts w:ascii="Century Gothic" w:hAnsi="Century Gothic" w:cstheme="minorHAnsi"/>
                <w:b/>
                <w:color w:val="FFFFFF" w:themeColor="background1"/>
              </w:rPr>
            </w:pPr>
          </w:p>
        </w:tc>
        <w:tc>
          <w:tcPr>
            <w:tcW w:w="2252" w:type="pct"/>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636C2399" w14:textId="77777777" w:rsidR="00BE7AFB" w:rsidRPr="00B7055E" w:rsidRDefault="00BE7AFB"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253" w:type="pct"/>
            <w:gridSpan w:val="2"/>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469E8CCF" w14:textId="77777777" w:rsidR="00BE7AFB" w:rsidRPr="00B7055E" w:rsidRDefault="00BE7AFB"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053897" w:rsidRPr="00D901BD" w14:paraId="3745A3B8" w14:textId="77777777" w:rsidTr="002D15B5">
        <w:tc>
          <w:tcPr>
            <w:tcW w:w="495" w:type="pct"/>
            <w:shd w:val="clear" w:color="auto" w:fill="FEECBC"/>
          </w:tcPr>
          <w:p w14:paraId="2928BC9A" w14:textId="77777777" w:rsidR="00053897" w:rsidRPr="00B20826" w:rsidRDefault="00053897" w:rsidP="00D622DB">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2252" w:type="pct"/>
            <w:gridSpan w:val="2"/>
          </w:tcPr>
          <w:p w14:paraId="1AD81D2A" w14:textId="77777777" w:rsidR="00053897" w:rsidRPr="00DA7434" w:rsidRDefault="00053897" w:rsidP="00D622DB"/>
        </w:tc>
        <w:tc>
          <w:tcPr>
            <w:tcW w:w="2253" w:type="pct"/>
            <w:gridSpan w:val="2"/>
            <w:shd w:val="clear" w:color="auto" w:fill="F2F2F2" w:themeFill="background1" w:themeFillShade="F2"/>
          </w:tcPr>
          <w:p w14:paraId="3F2DA177" w14:textId="77777777" w:rsidR="00053897" w:rsidRPr="00A77365" w:rsidRDefault="00053897" w:rsidP="00545403">
            <w:pPr>
              <w:pStyle w:val="Tablebodybold"/>
              <w:rPr>
                <w:rFonts w:ascii="Helvetica LT Std" w:hAnsi="Helvetica LT Std" w:cstheme="minorHAnsi"/>
                <w:b w:val="0"/>
              </w:rPr>
            </w:pPr>
            <w:r w:rsidRPr="00A77365">
              <w:rPr>
                <w:rFonts w:ascii="Helvetica LT Std" w:hAnsi="Helvetica LT Std" w:cstheme="minorHAnsi"/>
              </w:rPr>
              <w:t xml:space="preserve">Fractions and decimals are types of number that can represent </w:t>
            </w:r>
            <w:r w:rsidRPr="00A77365">
              <w:rPr>
                <w:rFonts w:ascii="Helvetica LT Std" w:hAnsi="Helvetica LT Std"/>
              </w:rPr>
              <w:t>quantities</w:t>
            </w:r>
            <w:r w:rsidRPr="00A77365">
              <w:rPr>
                <w:rFonts w:ascii="Helvetica LT Std" w:hAnsi="Helvetica LT Std" w:cstheme="minorHAnsi"/>
              </w:rPr>
              <w:t>.</w:t>
            </w:r>
          </w:p>
          <w:p w14:paraId="549835BC" w14:textId="77777777" w:rsidR="00053897" w:rsidRPr="00A77365" w:rsidRDefault="00053897" w:rsidP="00053897">
            <w:pPr>
              <w:pStyle w:val="Bullet"/>
              <w:ind w:left="406" w:hanging="264"/>
              <w:rPr>
                <w:rFonts w:ascii="Helvetica LT Std" w:hAnsi="Helvetica LT Std"/>
                <w:lang w:val="en-CA"/>
              </w:rPr>
            </w:pPr>
            <w:r w:rsidRPr="00A77365">
              <w:rPr>
                <w:rFonts w:ascii="Helvetica LT Std" w:hAnsi="Helvetica LT Std"/>
                <w:lang w:val="en-CA"/>
              </w:rPr>
              <w:t>What stories live in numbers?</w:t>
            </w:r>
          </w:p>
          <w:p w14:paraId="1BBCDBB6" w14:textId="2AFF01CF" w:rsidR="00053897" w:rsidRPr="00053897" w:rsidRDefault="00053897" w:rsidP="0029623B">
            <w:pPr>
              <w:pStyle w:val="Bullet"/>
              <w:spacing w:after="120"/>
              <w:ind w:left="406" w:hanging="264"/>
              <w:rPr>
                <w:rFonts w:asciiTheme="majorHAnsi" w:hAnsiTheme="majorHAnsi" w:cstheme="majorHAnsi"/>
              </w:rPr>
            </w:pPr>
            <w:r w:rsidRPr="00A77365">
              <w:rPr>
                <w:rFonts w:ascii="Helvetica LT Std" w:hAnsi="Helvetica LT Std"/>
                <w:lang w:val="en-CA"/>
              </w:rPr>
              <w:t>How do numbers help us communicate and think about place?</w:t>
            </w:r>
          </w:p>
        </w:tc>
      </w:tr>
      <w:tr w:rsidR="00053897" w:rsidRPr="00D901BD" w14:paraId="0EC52317" w14:textId="77777777" w:rsidTr="002D15B5">
        <w:trPr>
          <w:trHeight w:val="1414"/>
        </w:trPr>
        <w:tc>
          <w:tcPr>
            <w:tcW w:w="495" w:type="pct"/>
            <w:shd w:val="clear" w:color="auto" w:fill="FEECBC"/>
          </w:tcPr>
          <w:p w14:paraId="05A69214" w14:textId="77777777" w:rsidR="00053897" w:rsidRPr="00B20826" w:rsidRDefault="00053897" w:rsidP="00D622DB">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2252" w:type="pct"/>
            <w:gridSpan w:val="2"/>
          </w:tcPr>
          <w:p w14:paraId="66C1CCE6" w14:textId="77777777" w:rsidR="00053897" w:rsidRPr="00A77365" w:rsidRDefault="00053897" w:rsidP="00545403">
            <w:pPr>
              <w:pStyle w:val="Tablebodybold"/>
              <w:rPr>
                <w:rFonts w:ascii="Helvetica LT Std" w:hAnsi="Helvetica LT Std"/>
                <w:b w:val="0"/>
              </w:rPr>
            </w:pPr>
            <w:r w:rsidRPr="00A77365">
              <w:rPr>
                <w:rFonts w:ascii="Helvetica LT Std" w:hAnsi="Helvetica LT Std"/>
              </w:rPr>
              <w:t>Engage in problem-solving experiences that are connected to place, story, cultural practices, and perspectives relevant to local First Peoples communities, the local community, and other cultures</w:t>
            </w:r>
          </w:p>
          <w:p w14:paraId="33DE9242" w14:textId="5DA73638" w:rsidR="00053897" w:rsidRPr="00A77365" w:rsidRDefault="00053897" w:rsidP="00053897">
            <w:pPr>
              <w:pStyle w:val="Bullet"/>
              <w:ind w:left="406" w:hanging="264"/>
              <w:rPr>
                <w:rFonts w:ascii="Helvetica LT Std" w:hAnsi="Helvetica LT Std"/>
                <w:lang w:val="en-CA"/>
              </w:rPr>
            </w:pPr>
            <w:r w:rsidRPr="00A77365">
              <w:rPr>
                <w:rFonts w:ascii="Helvetica LT Std" w:hAnsi="Helvetica LT Std"/>
                <w:lang w:val="en-CA"/>
              </w:rPr>
              <w:t xml:space="preserve">in daily activities, local and traditional practices, the environment, popular media </w:t>
            </w:r>
            <w:r w:rsidR="00254B46" w:rsidRPr="00A77365">
              <w:rPr>
                <w:rFonts w:ascii="Helvetica LT Std" w:hAnsi="Helvetica LT Std"/>
                <w:lang w:val="en-CA"/>
              </w:rPr>
              <w:br/>
            </w:r>
            <w:r w:rsidRPr="00A77365">
              <w:rPr>
                <w:rFonts w:ascii="Helvetica LT Std" w:hAnsi="Helvetica LT Std"/>
                <w:lang w:val="en-CA"/>
              </w:rPr>
              <w:t>and news events, cross-curricular integration</w:t>
            </w:r>
          </w:p>
          <w:p w14:paraId="4CEA8461" w14:textId="72D7F98D" w:rsidR="00053897" w:rsidRPr="00A77365" w:rsidRDefault="00053897" w:rsidP="00053897">
            <w:pPr>
              <w:pStyle w:val="Bullet"/>
              <w:ind w:left="406" w:hanging="264"/>
              <w:rPr>
                <w:rFonts w:ascii="Helvetica LT Std" w:hAnsi="Helvetica LT Std"/>
                <w:b/>
              </w:rPr>
            </w:pPr>
            <w:r w:rsidRPr="00A77365">
              <w:rPr>
                <w:rFonts w:ascii="Helvetica LT Std" w:hAnsi="Helvetica LT Std"/>
                <w:lang w:val="en-CA"/>
              </w:rPr>
              <w:t xml:space="preserve">Have students pose and solve problems or ask questions connected to place, </w:t>
            </w:r>
            <w:r w:rsidR="00254B46" w:rsidRPr="00A77365">
              <w:rPr>
                <w:rFonts w:ascii="Helvetica LT Std" w:hAnsi="Helvetica LT Std"/>
                <w:lang w:val="en-CA"/>
              </w:rPr>
              <w:br/>
            </w:r>
            <w:r w:rsidRPr="00A77365">
              <w:rPr>
                <w:rFonts w:ascii="Helvetica LT Std" w:hAnsi="Helvetica LT Std"/>
                <w:lang w:val="en-CA"/>
              </w:rPr>
              <w:t>stories, and cultural practices.</w:t>
            </w:r>
          </w:p>
          <w:p w14:paraId="5BE56A68" w14:textId="628D960C" w:rsidR="00053897" w:rsidRPr="00A77365" w:rsidRDefault="00053897" w:rsidP="00545403">
            <w:pPr>
              <w:pStyle w:val="Tablebodybold"/>
              <w:rPr>
                <w:rFonts w:ascii="Helvetica LT Std" w:hAnsi="Helvetica LT Std"/>
                <w:b w:val="0"/>
              </w:rPr>
            </w:pPr>
            <w:r w:rsidRPr="00A77365">
              <w:rPr>
                <w:rFonts w:ascii="Helvetica LT Std" w:hAnsi="Helvetica LT Std"/>
              </w:rPr>
              <w:t xml:space="preserve">Incorporate First Peoples worldviews and perspectives to make connections </w:t>
            </w:r>
            <w:r w:rsidR="00254B46" w:rsidRPr="00A77365">
              <w:rPr>
                <w:rFonts w:ascii="Helvetica LT Std" w:hAnsi="Helvetica LT Std"/>
              </w:rPr>
              <w:br/>
            </w:r>
            <w:r w:rsidRPr="00A77365">
              <w:rPr>
                <w:rFonts w:ascii="Helvetica LT Std" w:hAnsi="Helvetica LT Std"/>
              </w:rPr>
              <w:t>to mathematical concepts</w:t>
            </w:r>
          </w:p>
          <w:p w14:paraId="0B300A93" w14:textId="77777777" w:rsidR="00053897" w:rsidRDefault="00053897" w:rsidP="00053897">
            <w:pPr>
              <w:pStyle w:val="Bullet"/>
              <w:ind w:left="406" w:hanging="264"/>
              <w:rPr>
                <w:rFonts w:asciiTheme="majorHAnsi" w:hAnsiTheme="majorHAnsi" w:cstheme="majorHAnsi"/>
                <w:i w:val="0"/>
              </w:rPr>
            </w:pPr>
            <w:r w:rsidRPr="00A77365">
              <w:rPr>
                <w:rFonts w:ascii="Helvetica LT Std" w:hAnsi="Helvetica LT Std"/>
                <w:lang w:val="en-CA"/>
              </w:rPr>
              <w:t>Incorporate:</w:t>
            </w:r>
          </w:p>
          <w:p w14:paraId="4D12675E" w14:textId="77777777" w:rsidR="00053897" w:rsidRPr="00A77365" w:rsidRDefault="00053897" w:rsidP="00053897">
            <w:pPr>
              <w:pStyle w:val="Bullet2elaboration"/>
              <w:rPr>
                <w:rFonts w:ascii="Helvetica LT Std" w:hAnsi="Helvetica LT Std"/>
                <w:spacing w:val="-2"/>
              </w:rPr>
            </w:pPr>
            <w:r w:rsidRPr="00A77365">
              <w:rPr>
                <w:rFonts w:ascii="Helvetica LT Std" w:hAnsi="Helvetica LT Std"/>
                <w:spacing w:val="-2"/>
              </w:rPr>
              <w:t>Invite local First Peoples Elders and knowledge keepers to share their knowledge</w:t>
            </w:r>
          </w:p>
          <w:p w14:paraId="5614634E" w14:textId="77777777" w:rsidR="00053897" w:rsidRDefault="00053897" w:rsidP="00053897">
            <w:pPr>
              <w:pStyle w:val="Bullet"/>
              <w:ind w:left="406" w:hanging="264"/>
              <w:rPr>
                <w:rFonts w:asciiTheme="majorHAnsi" w:hAnsiTheme="majorHAnsi" w:cstheme="majorHAnsi"/>
                <w:i w:val="0"/>
              </w:rPr>
            </w:pPr>
            <w:r w:rsidRPr="00A77365">
              <w:rPr>
                <w:rFonts w:ascii="Helvetica LT Std" w:hAnsi="Helvetica LT Std"/>
                <w:lang w:val="en-CA"/>
              </w:rPr>
              <w:t>make connections:</w:t>
            </w:r>
          </w:p>
          <w:p w14:paraId="67327F3A" w14:textId="77777777" w:rsidR="00053897" w:rsidRPr="00A77365" w:rsidRDefault="00053897" w:rsidP="00053897">
            <w:pPr>
              <w:pStyle w:val="Bullet2elaboration"/>
              <w:rPr>
                <w:rFonts w:ascii="Helvetica LT Std" w:hAnsi="Helvetica LT Std"/>
              </w:rPr>
            </w:pPr>
            <w:r w:rsidRPr="00A77365">
              <w:rPr>
                <w:rFonts w:ascii="Helvetica LT Std" w:hAnsi="Helvetica LT Std"/>
              </w:rPr>
              <w:t>Bishop’s cultural practices: counting, measuring, locating, designing, playing, explaining (csus.edu/</w:t>
            </w:r>
            <w:proofErr w:type="spellStart"/>
            <w:r w:rsidRPr="00A77365">
              <w:rPr>
                <w:rFonts w:ascii="Helvetica LT Std" w:hAnsi="Helvetica LT Std"/>
              </w:rPr>
              <w:t>indiv</w:t>
            </w:r>
            <w:proofErr w:type="spellEnd"/>
            <w:r w:rsidRPr="00A77365">
              <w:rPr>
                <w:rFonts w:ascii="Helvetica LT Std" w:hAnsi="Helvetica LT Std"/>
              </w:rPr>
              <w:t>/o/</w:t>
            </w:r>
            <w:proofErr w:type="spellStart"/>
            <w:r w:rsidRPr="00A77365">
              <w:rPr>
                <w:rFonts w:ascii="Helvetica LT Std" w:hAnsi="Helvetica LT Std"/>
              </w:rPr>
              <w:t>oreyd</w:t>
            </w:r>
            <w:proofErr w:type="spellEnd"/>
            <w:r w:rsidRPr="00A77365">
              <w:rPr>
                <w:rFonts w:ascii="Helvetica LT Std" w:hAnsi="Helvetica LT Std"/>
              </w:rPr>
              <w:t>/</w:t>
            </w:r>
            <w:proofErr w:type="spellStart"/>
            <w:r w:rsidRPr="00A77365">
              <w:rPr>
                <w:rFonts w:ascii="Helvetica LT Std" w:hAnsi="Helvetica LT Std"/>
              </w:rPr>
              <w:t>ACP.htm_files</w:t>
            </w:r>
            <w:proofErr w:type="spellEnd"/>
            <w:r w:rsidRPr="00A77365">
              <w:rPr>
                <w:rFonts w:ascii="Helvetica LT Std" w:hAnsi="Helvetica LT Std"/>
              </w:rPr>
              <w:t>/abishop.htm)</w:t>
            </w:r>
          </w:p>
          <w:p w14:paraId="1747B063" w14:textId="77777777" w:rsidR="00053897" w:rsidRPr="00A77365" w:rsidRDefault="00053897" w:rsidP="00053897">
            <w:pPr>
              <w:pStyle w:val="Bullet2elaboration"/>
              <w:rPr>
                <w:rFonts w:ascii="Helvetica LT Std" w:hAnsi="Helvetica LT Std"/>
              </w:rPr>
            </w:pPr>
            <w:r w:rsidRPr="00A77365">
              <w:rPr>
                <w:rFonts w:ascii="Helvetica LT Std" w:hAnsi="Helvetica LT Std"/>
              </w:rPr>
              <w:t>aboriginaleducation.ca</w:t>
            </w:r>
          </w:p>
          <w:p w14:paraId="623EC0A3" w14:textId="6074648B" w:rsidR="00053897" w:rsidRPr="00A77365" w:rsidRDefault="00053897" w:rsidP="0029623B">
            <w:pPr>
              <w:pStyle w:val="Bullet2elaboration"/>
              <w:spacing w:after="120"/>
              <w:rPr>
                <w:rFonts w:ascii="Helvetica LT Std" w:hAnsi="Helvetica LT Std"/>
                <w:b/>
              </w:rPr>
            </w:pPr>
            <w:r w:rsidRPr="00A77365">
              <w:rPr>
                <w:rFonts w:ascii="Helvetica LT Std" w:hAnsi="Helvetica LT Std"/>
              </w:rPr>
              <w:t xml:space="preserve">Teaching Mathematics in a First Nations Context, </w:t>
            </w:r>
            <w:proofErr w:type="spellStart"/>
            <w:r w:rsidRPr="00A77365">
              <w:rPr>
                <w:rFonts w:ascii="Helvetica LT Std" w:hAnsi="Helvetica LT Std"/>
              </w:rPr>
              <w:t>FNESC</w:t>
            </w:r>
            <w:proofErr w:type="spellEnd"/>
            <w:r w:rsidRPr="00A77365">
              <w:rPr>
                <w:rFonts w:ascii="Helvetica LT Std" w:hAnsi="Helvetica LT Std"/>
              </w:rPr>
              <w:t xml:space="preserve"> fnesc.ca/k-7/</w:t>
            </w:r>
          </w:p>
        </w:tc>
        <w:tc>
          <w:tcPr>
            <w:tcW w:w="2253" w:type="pct"/>
            <w:gridSpan w:val="2"/>
            <w:shd w:val="clear" w:color="auto" w:fill="F2F2F2" w:themeFill="background1" w:themeFillShade="F2"/>
          </w:tcPr>
          <w:p w14:paraId="7A52FFD7" w14:textId="77777777" w:rsidR="00053897" w:rsidRPr="00A77365" w:rsidRDefault="00053897" w:rsidP="00545403">
            <w:pPr>
              <w:pStyle w:val="Tablebodybold"/>
              <w:rPr>
                <w:rFonts w:ascii="Helvetica LT Std" w:hAnsi="Helvetica LT Std" w:cstheme="minorHAnsi"/>
                <w:b w:val="0"/>
              </w:rPr>
            </w:pPr>
            <w:r w:rsidRPr="00A77365">
              <w:rPr>
                <w:rFonts w:ascii="Helvetica LT Std" w:hAnsi="Helvetica LT Std" w:cstheme="minorHAnsi"/>
              </w:rPr>
              <w:t xml:space="preserve">Connect mathematical concepts to each other and to other areas and personal </w:t>
            </w:r>
            <w:r w:rsidRPr="00A77365">
              <w:rPr>
                <w:rFonts w:ascii="Helvetica LT Std" w:hAnsi="Helvetica LT Std"/>
              </w:rPr>
              <w:t>interests</w:t>
            </w:r>
          </w:p>
          <w:p w14:paraId="2820D62C" w14:textId="74CFA984" w:rsidR="00053897" w:rsidRPr="00A77365" w:rsidRDefault="00053897" w:rsidP="00053897">
            <w:pPr>
              <w:pStyle w:val="Bullet"/>
              <w:ind w:left="406" w:hanging="264"/>
              <w:rPr>
                <w:rFonts w:ascii="Helvetica LT Std" w:hAnsi="Helvetica LT Std" w:cstheme="minorHAnsi"/>
                <w:b/>
              </w:rPr>
            </w:pPr>
            <w:r w:rsidRPr="00A77365">
              <w:rPr>
                <w:rFonts w:ascii="Helvetica LT Std" w:hAnsi="Helvetica LT Std"/>
                <w:lang w:val="en-CA"/>
              </w:rPr>
              <w:t xml:space="preserve">to develop a sense of how mathematics helps us understand ourselves and the </w:t>
            </w:r>
            <w:r w:rsidR="00254B46" w:rsidRPr="00A77365">
              <w:rPr>
                <w:rFonts w:ascii="Helvetica LT Std" w:hAnsi="Helvetica LT Std"/>
                <w:lang w:val="en-CA"/>
              </w:rPr>
              <w:br/>
            </w:r>
            <w:r w:rsidRPr="00A77365">
              <w:rPr>
                <w:rFonts w:ascii="Helvetica LT Std" w:hAnsi="Helvetica LT Std"/>
                <w:lang w:val="en-CA"/>
              </w:rPr>
              <w:t>world around us (e.g., daily activities, local and traditional practices, the environment, popular media and news events, social justice, and cross-curricular integration)</w:t>
            </w:r>
          </w:p>
        </w:tc>
      </w:tr>
      <w:tr w:rsidR="00053897" w:rsidRPr="00D901BD" w14:paraId="58A7AD05" w14:textId="77777777" w:rsidTr="002D15B5">
        <w:tc>
          <w:tcPr>
            <w:tcW w:w="495" w:type="pct"/>
            <w:shd w:val="clear" w:color="auto" w:fill="FFECBC"/>
          </w:tcPr>
          <w:p w14:paraId="3BDFD94F" w14:textId="77777777" w:rsidR="00053897" w:rsidRPr="00B20826" w:rsidRDefault="00053897" w:rsidP="00D622DB">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2252" w:type="pct"/>
            <w:gridSpan w:val="2"/>
          </w:tcPr>
          <w:p w14:paraId="5989C140" w14:textId="40FBB1A0" w:rsidR="00053897" w:rsidRPr="00053897" w:rsidRDefault="00053897" w:rsidP="00053897"/>
        </w:tc>
        <w:tc>
          <w:tcPr>
            <w:tcW w:w="2253" w:type="pct"/>
            <w:gridSpan w:val="2"/>
            <w:shd w:val="clear" w:color="auto" w:fill="F2F2F2" w:themeFill="background1" w:themeFillShade="F2"/>
          </w:tcPr>
          <w:p w14:paraId="5DD65B49" w14:textId="77777777" w:rsidR="00053897" w:rsidRPr="00A77365" w:rsidRDefault="00053897" w:rsidP="00545403">
            <w:pPr>
              <w:pStyle w:val="Tablebodybold"/>
              <w:rPr>
                <w:rFonts w:ascii="Helvetica LT Std" w:hAnsi="Helvetica LT Std"/>
                <w:b w:val="0"/>
              </w:rPr>
            </w:pPr>
            <w:r w:rsidRPr="00A77365">
              <w:rPr>
                <w:rFonts w:ascii="Helvetica LT Std" w:hAnsi="Helvetica LT Std"/>
              </w:rPr>
              <w:t>increasing and decreasing patterns, using tables and charts</w:t>
            </w:r>
          </w:p>
          <w:p w14:paraId="5214439B" w14:textId="3540A8A0" w:rsidR="00053897" w:rsidRPr="00053897" w:rsidRDefault="00053897" w:rsidP="00053897">
            <w:pPr>
              <w:pStyle w:val="Bullet"/>
              <w:ind w:left="406" w:hanging="264"/>
              <w:rPr>
                <w:rFonts w:asciiTheme="majorHAnsi" w:hAnsiTheme="majorHAnsi" w:cstheme="majorHAnsi"/>
              </w:rPr>
            </w:pPr>
            <w:r w:rsidRPr="00A77365">
              <w:rPr>
                <w:rFonts w:ascii="Helvetica LT Std" w:hAnsi="Helvetica LT Std"/>
                <w:lang w:val="en-CA"/>
              </w:rPr>
              <w:t>fish stocks in lakes, life expectancies</w:t>
            </w:r>
          </w:p>
          <w:p w14:paraId="6E726C7E" w14:textId="77777777" w:rsidR="00053897" w:rsidRPr="00A77365" w:rsidRDefault="00053897" w:rsidP="00F80EFE">
            <w:pPr>
              <w:pStyle w:val="Tablebodybold"/>
              <w:spacing w:before="60" w:after="20"/>
              <w:rPr>
                <w:rFonts w:ascii="Helvetica LT Std" w:hAnsi="Helvetica LT Std"/>
                <w:b w:val="0"/>
              </w:rPr>
            </w:pPr>
            <w:r w:rsidRPr="00A77365">
              <w:rPr>
                <w:rFonts w:ascii="Helvetica LT Std" w:hAnsi="Helvetica LT Std"/>
              </w:rPr>
              <w:t>how to tell time with analog and digital clocks, using 12- and 24-hour clocks</w:t>
            </w:r>
          </w:p>
          <w:p w14:paraId="77132DBD" w14:textId="5ED84E49" w:rsidR="00053897" w:rsidRPr="00053897" w:rsidRDefault="00053897" w:rsidP="00053897">
            <w:pPr>
              <w:pStyle w:val="Bullet"/>
              <w:ind w:left="406" w:hanging="264"/>
              <w:rPr>
                <w:rFonts w:asciiTheme="majorHAnsi" w:hAnsiTheme="majorHAnsi" w:cstheme="majorHAnsi"/>
              </w:rPr>
            </w:pPr>
            <w:r w:rsidRPr="00A77365">
              <w:rPr>
                <w:rFonts w:ascii="Helvetica LT Std" w:hAnsi="Helvetica LT Std"/>
                <w:lang w:val="en-CA"/>
              </w:rPr>
              <w:t>First Peoples use of numbers in time and seasons, represented by seasonal cycles and moon cycles (e.g., how position of sun, moon, and stars is used to determine times for traditional activities, navigation)</w:t>
            </w:r>
          </w:p>
          <w:p w14:paraId="35CEA6FE" w14:textId="77777777" w:rsidR="00053897" w:rsidRPr="00A77365" w:rsidRDefault="00053897" w:rsidP="00545403">
            <w:pPr>
              <w:pStyle w:val="Tablebodybold"/>
              <w:rPr>
                <w:rFonts w:ascii="Helvetica LT Std" w:hAnsi="Helvetica LT Std"/>
                <w:b w:val="0"/>
              </w:rPr>
            </w:pPr>
            <w:r w:rsidRPr="00A77365">
              <w:rPr>
                <w:rFonts w:ascii="Helvetica LT Std" w:hAnsi="Helvetica LT Std"/>
              </w:rPr>
              <w:t>regular and irregular polygons</w:t>
            </w:r>
          </w:p>
          <w:p w14:paraId="3503833E" w14:textId="1DF37417" w:rsidR="00053897" w:rsidRPr="00053897" w:rsidRDefault="00053897" w:rsidP="00053897">
            <w:pPr>
              <w:pStyle w:val="Bullet"/>
              <w:ind w:left="406" w:hanging="264"/>
              <w:rPr>
                <w:rFonts w:asciiTheme="majorHAnsi" w:hAnsiTheme="majorHAnsi" w:cstheme="majorHAnsi"/>
              </w:rPr>
            </w:pPr>
            <w:proofErr w:type="spellStart"/>
            <w:r w:rsidRPr="00A77365">
              <w:rPr>
                <w:rFonts w:ascii="Helvetica LT Std" w:hAnsi="Helvetica LT Std"/>
                <w:lang w:val="en-CA"/>
              </w:rPr>
              <w:t>Yup’ik</w:t>
            </w:r>
            <w:proofErr w:type="spellEnd"/>
            <w:r w:rsidRPr="00A77365">
              <w:rPr>
                <w:rFonts w:ascii="Helvetica LT Std" w:hAnsi="Helvetica LT Std"/>
                <w:lang w:val="en-CA"/>
              </w:rPr>
              <w:t xml:space="preserve"> border patterns</w:t>
            </w:r>
          </w:p>
          <w:p w14:paraId="62CEB584" w14:textId="77777777" w:rsidR="00053897" w:rsidRPr="00A77365" w:rsidRDefault="00053897" w:rsidP="00545403">
            <w:pPr>
              <w:pStyle w:val="Tablebodybold"/>
              <w:rPr>
                <w:rFonts w:ascii="Helvetica LT Std" w:hAnsi="Helvetica LT Std"/>
                <w:b w:val="0"/>
              </w:rPr>
            </w:pPr>
            <w:r w:rsidRPr="00A77365">
              <w:rPr>
                <w:rFonts w:ascii="Helvetica LT Std" w:hAnsi="Helvetica LT Std"/>
              </w:rPr>
              <w:t>line symmetry</w:t>
            </w:r>
          </w:p>
          <w:p w14:paraId="2F167A8C" w14:textId="77777777" w:rsidR="00053897" w:rsidRPr="00A77365" w:rsidRDefault="00053897" w:rsidP="00053897">
            <w:pPr>
              <w:pStyle w:val="Bullet"/>
              <w:ind w:left="406" w:hanging="264"/>
              <w:rPr>
                <w:rFonts w:ascii="Helvetica LT Std" w:hAnsi="Helvetica LT Std"/>
                <w:lang w:val="en-CA"/>
              </w:rPr>
            </w:pPr>
            <w:r w:rsidRPr="00A77365">
              <w:rPr>
                <w:rFonts w:ascii="Helvetica LT Std" w:hAnsi="Helvetica LT Std"/>
                <w:lang w:val="en-CA"/>
              </w:rPr>
              <w:t xml:space="preserve">First Peoples art, borders, </w:t>
            </w:r>
            <w:proofErr w:type="spellStart"/>
            <w:r w:rsidRPr="00A77365">
              <w:rPr>
                <w:rFonts w:ascii="Helvetica LT Std" w:hAnsi="Helvetica LT Std"/>
                <w:lang w:val="en-CA"/>
              </w:rPr>
              <w:t>birchbark</w:t>
            </w:r>
            <w:proofErr w:type="spellEnd"/>
            <w:r w:rsidRPr="00A77365">
              <w:rPr>
                <w:rFonts w:ascii="Helvetica LT Std" w:hAnsi="Helvetica LT Std"/>
                <w:lang w:val="en-CA"/>
              </w:rPr>
              <w:t xml:space="preserve"> biting, canoe building</w:t>
            </w:r>
          </w:p>
          <w:p w14:paraId="0EFE1C9B" w14:textId="12582B19" w:rsidR="00053897" w:rsidRPr="002D15B5" w:rsidRDefault="00053897" w:rsidP="00053897">
            <w:pPr>
              <w:pStyle w:val="Bullet"/>
              <w:ind w:left="406" w:hanging="264"/>
              <w:rPr>
                <w:rFonts w:asciiTheme="majorHAnsi" w:hAnsiTheme="majorHAnsi" w:cstheme="majorHAnsi"/>
                <w:spacing w:val="-4"/>
              </w:rPr>
            </w:pPr>
            <w:r w:rsidRPr="00A77365">
              <w:rPr>
                <w:rFonts w:ascii="Helvetica LT Std" w:hAnsi="Helvetica LT Std"/>
                <w:spacing w:val="-4"/>
                <w:lang w:val="en-CA"/>
              </w:rPr>
              <w:t>Visit a structure designed by First Peoples in the local community and have the students examine the symmetry, balance, and patterns within the structure, then replicate simple models of the architecture focusing on the patterns they noted in the original.</w:t>
            </w:r>
          </w:p>
          <w:p w14:paraId="459C11D8" w14:textId="77777777" w:rsidR="00053897" w:rsidRPr="00A77365" w:rsidRDefault="00053897" w:rsidP="00545403">
            <w:pPr>
              <w:pStyle w:val="Tablebodybold"/>
              <w:rPr>
                <w:rFonts w:ascii="Helvetica LT Std" w:hAnsi="Helvetica LT Std"/>
                <w:b w:val="0"/>
              </w:rPr>
            </w:pPr>
            <w:r w:rsidRPr="00A77365">
              <w:rPr>
                <w:rFonts w:ascii="Helvetica LT Std" w:hAnsi="Helvetica LT Std"/>
              </w:rPr>
              <w:t>probability experiments</w:t>
            </w:r>
          </w:p>
          <w:p w14:paraId="45FB66E8" w14:textId="51D8565D" w:rsidR="00053897" w:rsidRPr="00053897" w:rsidRDefault="00053897" w:rsidP="0029623B">
            <w:pPr>
              <w:pStyle w:val="Bullet"/>
              <w:spacing w:after="120"/>
              <w:ind w:left="406" w:hanging="264"/>
              <w:rPr>
                <w:rFonts w:asciiTheme="majorHAnsi" w:hAnsiTheme="majorHAnsi" w:cstheme="majorHAnsi"/>
              </w:rPr>
            </w:pPr>
            <w:r w:rsidRPr="00A77365">
              <w:rPr>
                <w:rFonts w:ascii="Helvetica LT Std" w:hAnsi="Helvetica LT Std"/>
                <w:lang w:val="en-CA"/>
              </w:rPr>
              <w:t>Dene/</w:t>
            </w:r>
            <w:proofErr w:type="spellStart"/>
            <w:r w:rsidRPr="00A77365">
              <w:rPr>
                <w:rFonts w:ascii="Helvetica LT Std" w:hAnsi="Helvetica LT Std"/>
                <w:lang w:val="en-CA"/>
              </w:rPr>
              <w:t>Kaska</w:t>
            </w:r>
            <w:proofErr w:type="spellEnd"/>
            <w:r w:rsidRPr="00A77365">
              <w:rPr>
                <w:rFonts w:ascii="Helvetica LT Std" w:hAnsi="Helvetica LT Std"/>
                <w:lang w:val="en-CA"/>
              </w:rPr>
              <w:t xml:space="preserve"> hand games, </w:t>
            </w:r>
            <w:proofErr w:type="spellStart"/>
            <w:r w:rsidRPr="00A77365">
              <w:rPr>
                <w:rFonts w:ascii="Helvetica LT Std" w:hAnsi="Helvetica LT Std"/>
                <w:lang w:val="en-CA"/>
              </w:rPr>
              <w:t>Lahal</w:t>
            </w:r>
            <w:proofErr w:type="spellEnd"/>
            <w:r w:rsidRPr="00A77365">
              <w:rPr>
                <w:rFonts w:ascii="Helvetica LT Std" w:hAnsi="Helvetica LT Std"/>
                <w:lang w:val="en-CA"/>
              </w:rPr>
              <w:t xml:space="preserve"> stick games</w:t>
            </w:r>
          </w:p>
        </w:tc>
      </w:tr>
      <w:tr w:rsidR="00BE7AFB" w:rsidRPr="00B7055E" w14:paraId="3A5495C4" w14:textId="77777777" w:rsidTr="002D15B5">
        <w:trPr>
          <w:gridAfter w:val="1"/>
          <w:wAfter w:w="31" w:type="pct"/>
        </w:trPr>
        <w:tc>
          <w:tcPr>
            <w:tcW w:w="4969" w:type="pct"/>
            <w:gridSpan w:val="4"/>
            <w:tcBorders>
              <w:top w:val="nil"/>
              <w:left w:val="nil"/>
              <w:bottom w:val="single" w:sz="4" w:space="0" w:color="auto"/>
              <w:right w:val="nil"/>
            </w:tcBorders>
            <w:shd w:val="clear" w:color="auto" w:fill="auto"/>
          </w:tcPr>
          <w:p w14:paraId="449C46CA" w14:textId="069CCBC2" w:rsidR="00BE7AFB" w:rsidRPr="00B7055E" w:rsidRDefault="004774F6" w:rsidP="00BE7AFB">
            <w:pPr>
              <w:pageBreakBefore/>
              <w:tabs>
                <w:tab w:val="right" w:pos="17939"/>
              </w:tabs>
              <w:spacing w:before="40" w:after="40"/>
              <w:rPr>
                <w:rFonts w:ascii="Century Gothic" w:hAnsi="Century Gothic" w:cstheme="minorHAnsi"/>
                <w:b/>
                <w:color w:val="3A455A"/>
                <w:sz w:val="30"/>
                <w:szCs w:val="30"/>
              </w:rPr>
            </w:pPr>
            <w:r>
              <w:rPr>
                <w:rFonts w:ascii="Century Gothic" w:hAnsi="Century Gothic" w:cstheme="minorHAnsi"/>
                <w:b/>
                <w:color w:val="3A455A"/>
                <w:sz w:val="30"/>
                <w:szCs w:val="30"/>
              </w:rPr>
              <w:lastRenderedPageBreak/>
              <w:t>MATHEMATICS</w:t>
            </w:r>
            <w:r w:rsidR="00BE7AFB" w:rsidRPr="00B7055E">
              <w:rPr>
                <w:rFonts w:ascii="Century Gothic" w:hAnsi="Century Gothic" w:cstheme="minorHAnsi"/>
                <w:b/>
                <w:color w:val="3A455A"/>
                <w:sz w:val="30"/>
                <w:szCs w:val="30"/>
              </w:rPr>
              <w:tab/>
            </w:r>
            <w:r w:rsidR="00BE7AFB">
              <w:rPr>
                <w:rFonts w:ascii="Century Gothic" w:hAnsi="Century Gothic" w:cstheme="minorHAnsi"/>
                <w:b/>
                <w:color w:val="3A455A"/>
                <w:sz w:val="30"/>
                <w:szCs w:val="30"/>
              </w:rPr>
              <w:t>Grade 5</w:t>
            </w:r>
          </w:p>
        </w:tc>
      </w:tr>
      <w:tr w:rsidR="00BE7AFB" w:rsidRPr="00B7055E" w14:paraId="536D714C" w14:textId="77777777" w:rsidTr="002D15B5">
        <w:trPr>
          <w:gridAfter w:val="1"/>
          <w:wAfter w:w="31" w:type="pct"/>
        </w:trPr>
        <w:tc>
          <w:tcPr>
            <w:tcW w:w="495" w:type="pct"/>
            <w:tcBorders>
              <w:bottom w:val="single" w:sz="4" w:space="0" w:color="auto"/>
              <w:right w:val="single" w:sz="4" w:space="0" w:color="FFFFFF" w:themeColor="background1"/>
            </w:tcBorders>
            <w:shd w:val="clear" w:color="auto" w:fill="4A5F7C"/>
          </w:tcPr>
          <w:p w14:paraId="5A0246A2" w14:textId="77777777" w:rsidR="00BE7AFB" w:rsidRPr="00B7055E" w:rsidRDefault="00BE7AFB" w:rsidP="000B69E0">
            <w:pPr>
              <w:spacing w:before="60" w:after="60" w:line="240" w:lineRule="exact"/>
              <w:jc w:val="center"/>
              <w:rPr>
                <w:rFonts w:ascii="Century Gothic" w:hAnsi="Century Gothic" w:cstheme="minorHAnsi"/>
                <w:b/>
                <w:color w:val="FFFFFF" w:themeColor="background1"/>
              </w:rPr>
            </w:pPr>
          </w:p>
        </w:tc>
        <w:tc>
          <w:tcPr>
            <w:tcW w:w="2237"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245CAB2A" w14:textId="77777777" w:rsidR="00BE7AFB" w:rsidRPr="00B7055E" w:rsidRDefault="00BE7AFB"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237" w:type="pct"/>
            <w:gridSpan w:val="2"/>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121F3CD5" w14:textId="77777777" w:rsidR="00BE7AFB" w:rsidRPr="00B7055E" w:rsidRDefault="00BE7AFB"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053897" w:rsidRPr="00D901BD" w14:paraId="593953D8" w14:textId="77777777" w:rsidTr="002D15B5">
        <w:trPr>
          <w:gridAfter w:val="1"/>
          <w:wAfter w:w="31" w:type="pct"/>
        </w:trPr>
        <w:tc>
          <w:tcPr>
            <w:tcW w:w="495" w:type="pct"/>
            <w:shd w:val="clear" w:color="auto" w:fill="FEECBC"/>
          </w:tcPr>
          <w:p w14:paraId="2F08249D" w14:textId="77777777" w:rsidR="00053897" w:rsidRPr="00B20826" w:rsidRDefault="00053897" w:rsidP="00D622DB">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2237" w:type="pct"/>
          </w:tcPr>
          <w:p w14:paraId="667175C5" w14:textId="77777777" w:rsidR="00053897" w:rsidRPr="00DA7434" w:rsidRDefault="00053897" w:rsidP="00D622DB"/>
        </w:tc>
        <w:tc>
          <w:tcPr>
            <w:tcW w:w="2237" w:type="pct"/>
            <w:gridSpan w:val="2"/>
            <w:shd w:val="clear" w:color="auto" w:fill="F2F2F2" w:themeFill="background1" w:themeFillShade="F2"/>
          </w:tcPr>
          <w:p w14:paraId="1DFFAF61" w14:textId="77777777" w:rsidR="00053897" w:rsidRPr="00A77365" w:rsidRDefault="00053897" w:rsidP="00545403">
            <w:pPr>
              <w:pStyle w:val="Tablebodybold"/>
              <w:rPr>
                <w:rFonts w:ascii="Helvetica LT Std" w:hAnsi="Helvetica LT Std" w:cstheme="minorHAnsi"/>
                <w:b w:val="0"/>
              </w:rPr>
            </w:pPr>
            <w:r w:rsidRPr="00A77365">
              <w:rPr>
                <w:rFonts w:ascii="Helvetica LT Std" w:hAnsi="Helvetica LT Std" w:cstheme="minorHAnsi"/>
              </w:rPr>
              <w:t xml:space="preserve">Numbers describe quantities that can be represented by </w:t>
            </w:r>
            <w:r w:rsidRPr="00A77365">
              <w:rPr>
                <w:rFonts w:ascii="Helvetica LT Std" w:hAnsi="Helvetica LT Std"/>
              </w:rPr>
              <w:t>equivalent</w:t>
            </w:r>
            <w:r w:rsidRPr="00A77365">
              <w:rPr>
                <w:rFonts w:ascii="Helvetica LT Std" w:hAnsi="Helvetica LT Std" w:cstheme="minorHAnsi"/>
              </w:rPr>
              <w:t xml:space="preserve"> fractions.</w:t>
            </w:r>
          </w:p>
          <w:p w14:paraId="74F7D1A9" w14:textId="77777777" w:rsidR="00053897" w:rsidRPr="00A77365" w:rsidRDefault="00053897" w:rsidP="00053897">
            <w:pPr>
              <w:pStyle w:val="Bullet"/>
              <w:ind w:left="406" w:hanging="264"/>
              <w:rPr>
                <w:rFonts w:ascii="Helvetica LT Std" w:hAnsi="Helvetica LT Std"/>
                <w:lang w:val="en-CA"/>
              </w:rPr>
            </w:pPr>
            <w:r w:rsidRPr="00A77365">
              <w:rPr>
                <w:rFonts w:ascii="Helvetica LT Std" w:hAnsi="Helvetica LT Std"/>
                <w:lang w:val="en-CA"/>
              </w:rPr>
              <w:t>What stories live in numbers?</w:t>
            </w:r>
          </w:p>
          <w:p w14:paraId="3B44CB55" w14:textId="17E2A587" w:rsidR="00053897" w:rsidRPr="00053897" w:rsidRDefault="00053897" w:rsidP="002574F5">
            <w:pPr>
              <w:pStyle w:val="Bullet"/>
              <w:spacing w:after="120"/>
              <w:ind w:left="406" w:hanging="264"/>
              <w:rPr>
                <w:rFonts w:asciiTheme="majorHAnsi" w:hAnsiTheme="majorHAnsi" w:cstheme="majorHAnsi"/>
              </w:rPr>
            </w:pPr>
            <w:r w:rsidRPr="00A77365">
              <w:rPr>
                <w:rFonts w:ascii="Helvetica LT Std" w:hAnsi="Helvetica LT Std"/>
                <w:lang w:val="en-CA"/>
              </w:rPr>
              <w:t>How do numbers help us communicate and think about place?</w:t>
            </w:r>
          </w:p>
        </w:tc>
      </w:tr>
      <w:tr w:rsidR="00053897" w:rsidRPr="00D901BD" w14:paraId="4520834A" w14:textId="77777777" w:rsidTr="002D15B5">
        <w:trPr>
          <w:gridAfter w:val="1"/>
          <w:wAfter w:w="31" w:type="pct"/>
          <w:trHeight w:val="1414"/>
        </w:trPr>
        <w:tc>
          <w:tcPr>
            <w:tcW w:w="495" w:type="pct"/>
            <w:shd w:val="clear" w:color="auto" w:fill="FEECBC"/>
          </w:tcPr>
          <w:p w14:paraId="075268C1" w14:textId="77777777" w:rsidR="00053897" w:rsidRPr="00B20826" w:rsidRDefault="00053897" w:rsidP="00D622DB">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2237" w:type="pct"/>
          </w:tcPr>
          <w:p w14:paraId="60707FB7" w14:textId="77777777" w:rsidR="00053897" w:rsidRPr="00A77365" w:rsidRDefault="00053897" w:rsidP="00545403">
            <w:pPr>
              <w:pStyle w:val="Tablebodybold"/>
              <w:rPr>
                <w:rFonts w:ascii="Helvetica LT Std" w:hAnsi="Helvetica LT Std"/>
                <w:b w:val="0"/>
              </w:rPr>
            </w:pPr>
            <w:r w:rsidRPr="00A77365">
              <w:rPr>
                <w:rFonts w:ascii="Helvetica LT Std" w:hAnsi="Helvetica LT Std"/>
              </w:rPr>
              <w:t>Engage in problem-solving experiences that are connected to place, story, cultural practices, and perspectives relevant to local First Peoples communities, the local community, and other cultures</w:t>
            </w:r>
          </w:p>
          <w:p w14:paraId="56E06772" w14:textId="35FEDFA6" w:rsidR="00053897" w:rsidRPr="00A77365" w:rsidRDefault="00053897" w:rsidP="00053897">
            <w:pPr>
              <w:pStyle w:val="Bullet"/>
              <w:ind w:left="406" w:hanging="264"/>
              <w:rPr>
                <w:rFonts w:ascii="Helvetica LT Std" w:hAnsi="Helvetica LT Std"/>
                <w:lang w:val="en-CA"/>
              </w:rPr>
            </w:pPr>
            <w:r w:rsidRPr="00A77365">
              <w:rPr>
                <w:rFonts w:ascii="Helvetica LT Std" w:hAnsi="Helvetica LT Std"/>
                <w:lang w:val="en-CA"/>
              </w:rPr>
              <w:t xml:space="preserve">in daily activities, local and traditional practices, the environment, popular media </w:t>
            </w:r>
            <w:r w:rsidR="004E5B6A" w:rsidRPr="00A77365">
              <w:rPr>
                <w:rFonts w:ascii="Helvetica LT Std" w:hAnsi="Helvetica LT Std"/>
                <w:lang w:val="en-CA"/>
              </w:rPr>
              <w:br/>
            </w:r>
            <w:r w:rsidRPr="00A77365">
              <w:rPr>
                <w:rFonts w:ascii="Helvetica LT Std" w:hAnsi="Helvetica LT Std"/>
                <w:lang w:val="en-CA"/>
              </w:rPr>
              <w:t>and news events, cross-curricular integration</w:t>
            </w:r>
          </w:p>
          <w:p w14:paraId="231670FE" w14:textId="2E761797" w:rsidR="00053897" w:rsidRPr="00A77365" w:rsidRDefault="00053897" w:rsidP="00053897">
            <w:pPr>
              <w:pStyle w:val="Bullet"/>
              <w:ind w:left="406" w:hanging="264"/>
              <w:rPr>
                <w:rFonts w:ascii="Helvetica LT Std" w:hAnsi="Helvetica LT Std"/>
                <w:b/>
              </w:rPr>
            </w:pPr>
            <w:r w:rsidRPr="00A77365">
              <w:rPr>
                <w:rFonts w:ascii="Helvetica LT Std" w:hAnsi="Helvetica LT Std"/>
                <w:lang w:val="en-CA"/>
              </w:rPr>
              <w:t>First Peoples people value, recognize and utilize balance and symmetry within art and structural design; have students pose and solve problems or ask questions connected to place, stories, and cultural practices.</w:t>
            </w:r>
          </w:p>
          <w:p w14:paraId="2EF98522" w14:textId="0DD6B907" w:rsidR="00053897" w:rsidRPr="00A77365" w:rsidRDefault="00053897" w:rsidP="00545403">
            <w:pPr>
              <w:pStyle w:val="Tablebodybold"/>
              <w:rPr>
                <w:rFonts w:ascii="Helvetica LT Std" w:hAnsi="Helvetica LT Std"/>
                <w:b w:val="0"/>
              </w:rPr>
            </w:pPr>
            <w:r w:rsidRPr="00A77365">
              <w:rPr>
                <w:rFonts w:ascii="Helvetica LT Std" w:hAnsi="Helvetica LT Std"/>
              </w:rPr>
              <w:t xml:space="preserve">Incorporate First Peoples worldviews and perspectives to make connections </w:t>
            </w:r>
            <w:r w:rsidR="004E5B6A" w:rsidRPr="00A77365">
              <w:rPr>
                <w:rFonts w:ascii="Helvetica LT Std" w:hAnsi="Helvetica LT Std"/>
              </w:rPr>
              <w:br/>
            </w:r>
            <w:r w:rsidRPr="00A77365">
              <w:rPr>
                <w:rFonts w:ascii="Helvetica LT Std" w:hAnsi="Helvetica LT Std"/>
              </w:rPr>
              <w:t>to mathematical concepts</w:t>
            </w:r>
          </w:p>
          <w:p w14:paraId="3575406B" w14:textId="77777777" w:rsidR="00053897" w:rsidRDefault="00053897" w:rsidP="00053897">
            <w:pPr>
              <w:pStyle w:val="Bullet"/>
              <w:ind w:left="406" w:hanging="264"/>
              <w:rPr>
                <w:rFonts w:asciiTheme="majorHAnsi" w:hAnsiTheme="majorHAnsi" w:cstheme="majorHAnsi"/>
                <w:i w:val="0"/>
              </w:rPr>
            </w:pPr>
            <w:r w:rsidRPr="00A77365">
              <w:rPr>
                <w:rFonts w:ascii="Helvetica LT Std" w:hAnsi="Helvetica LT Std"/>
                <w:lang w:val="en-CA"/>
              </w:rPr>
              <w:t>Incorporate:</w:t>
            </w:r>
          </w:p>
          <w:p w14:paraId="6E352541" w14:textId="77777777" w:rsidR="00053897" w:rsidRPr="00A77365" w:rsidRDefault="00053897" w:rsidP="00053897">
            <w:pPr>
              <w:pStyle w:val="Bullet2elaboration"/>
              <w:rPr>
                <w:rFonts w:ascii="Helvetica LT Std" w:hAnsi="Helvetica LT Std"/>
              </w:rPr>
            </w:pPr>
            <w:r w:rsidRPr="00A77365">
              <w:rPr>
                <w:rFonts w:ascii="Helvetica LT Std" w:hAnsi="Helvetica LT Std"/>
              </w:rPr>
              <w:t>Invite local First Peoples Elders and knowledge keepers to share their knowledge</w:t>
            </w:r>
          </w:p>
          <w:p w14:paraId="07E32D65" w14:textId="77777777" w:rsidR="00053897" w:rsidRDefault="00053897" w:rsidP="00053897">
            <w:pPr>
              <w:pStyle w:val="Bullet"/>
              <w:ind w:left="406" w:hanging="264"/>
              <w:rPr>
                <w:rFonts w:asciiTheme="majorHAnsi" w:hAnsiTheme="majorHAnsi" w:cstheme="majorHAnsi"/>
                <w:i w:val="0"/>
              </w:rPr>
            </w:pPr>
            <w:r w:rsidRPr="00A77365">
              <w:rPr>
                <w:rFonts w:ascii="Helvetica LT Std" w:hAnsi="Helvetica LT Std"/>
                <w:lang w:val="en-CA"/>
              </w:rPr>
              <w:t>make connections:</w:t>
            </w:r>
          </w:p>
          <w:p w14:paraId="31513C0E" w14:textId="77777777" w:rsidR="00053897" w:rsidRPr="00A77365" w:rsidRDefault="00053897" w:rsidP="00053897">
            <w:pPr>
              <w:pStyle w:val="Bullet2elaboration"/>
              <w:rPr>
                <w:rFonts w:ascii="Helvetica LT Std" w:hAnsi="Helvetica LT Std"/>
              </w:rPr>
            </w:pPr>
            <w:r w:rsidRPr="00A77365">
              <w:rPr>
                <w:rFonts w:ascii="Helvetica LT Std" w:hAnsi="Helvetica LT Std"/>
              </w:rPr>
              <w:t>Bishop’s cultural practices: counting, measuring, locating, designing, playing, explaining (csus.edu/</w:t>
            </w:r>
            <w:proofErr w:type="spellStart"/>
            <w:r w:rsidRPr="00A77365">
              <w:rPr>
                <w:rFonts w:ascii="Helvetica LT Std" w:hAnsi="Helvetica LT Std"/>
              </w:rPr>
              <w:t>indiv</w:t>
            </w:r>
            <w:proofErr w:type="spellEnd"/>
            <w:r w:rsidRPr="00A77365">
              <w:rPr>
                <w:rFonts w:ascii="Helvetica LT Std" w:hAnsi="Helvetica LT Std"/>
              </w:rPr>
              <w:t>/o/</w:t>
            </w:r>
            <w:proofErr w:type="spellStart"/>
            <w:r w:rsidRPr="00A77365">
              <w:rPr>
                <w:rFonts w:ascii="Helvetica LT Std" w:hAnsi="Helvetica LT Std"/>
              </w:rPr>
              <w:t>oreyd</w:t>
            </w:r>
            <w:proofErr w:type="spellEnd"/>
            <w:r w:rsidRPr="00A77365">
              <w:rPr>
                <w:rFonts w:ascii="Helvetica LT Std" w:hAnsi="Helvetica LT Std"/>
              </w:rPr>
              <w:t>/</w:t>
            </w:r>
            <w:proofErr w:type="spellStart"/>
            <w:r w:rsidRPr="00A77365">
              <w:rPr>
                <w:rFonts w:ascii="Helvetica LT Std" w:hAnsi="Helvetica LT Std"/>
              </w:rPr>
              <w:t>ACP.htm_files</w:t>
            </w:r>
            <w:proofErr w:type="spellEnd"/>
            <w:r w:rsidRPr="00A77365">
              <w:rPr>
                <w:rFonts w:ascii="Helvetica LT Std" w:hAnsi="Helvetica LT Std"/>
              </w:rPr>
              <w:t>/abishop.htm)</w:t>
            </w:r>
          </w:p>
          <w:p w14:paraId="1479C00D" w14:textId="77777777" w:rsidR="00053897" w:rsidRPr="00A77365" w:rsidRDefault="00053897" w:rsidP="00053897">
            <w:pPr>
              <w:pStyle w:val="Bullet2elaboration"/>
              <w:rPr>
                <w:rFonts w:ascii="Helvetica LT Std" w:hAnsi="Helvetica LT Std"/>
              </w:rPr>
            </w:pPr>
            <w:r w:rsidRPr="00A77365">
              <w:rPr>
                <w:rFonts w:ascii="Helvetica LT Std" w:hAnsi="Helvetica LT Std"/>
              </w:rPr>
              <w:t>aboriginaleducation.ca</w:t>
            </w:r>
          </w:p>
          <w:p w14:paraId="7F895B13" w14:textId="2B409ABF" w:rsidR="00053897" w:rsidRPr="00A77365" w:rsidRDefault="00053897" w:rsidP="002574F5">
            <w:pPr>
              <w:pStyle w:val="Bullet2elaboration"/>
              <w:spacing w:after="120"/>
              <w:rPr>
                <w:rFonts w:ascii="Helvetica LT Std" w:hAnsi="Helvetica LT Std"/>
                <w:b/>
              </w:rPr>
            </w:pPr>
            <w:r w:rsidRPr="00A77365">
              <w:rPr>
                <w:rFonts w:ascii="Helvetica LT Std" w:hAnsi="Helvetica LT Std"/>
              </w:rPr>
              <w:t xml:space="preserve">Teaching Mathematics in a First Nations Context, </w:t>
            </w:r>
            <w:proofErr w:type="spellStart"/>
            <w:r w:rsidRPr="00A77365">
              <w:rPr>
                <w:rFonts w:ascii="Helvetica LT Std" w:hAnsi="Helvetica LT Std"/>
              </w:rPr>
              <w:t>FNESC</w:t>
            </w:r>
            <w:proofErr w:type="spellEnd"/>
            <w:r w:rsidRPr="00A77365">
              <w:rPr>
                <w:rFonts w:ascii="Helvetica LT Std" w:hAnsi="Helvetica LT Std"/>
              </w:rPr>
              <w:t xml:space="preserve"> fnesc.ca/k-7</w:t>
            </w:r>
          </w:p>
        </w:tc>
        <w:tc>
          <w:tcPr>
            <w:tcW w:w="2237" w:type="pct"/>
            <w:gridSpan w:val="2"/>
            <w:shd w:val="clear" w:color="auto" w:fill="F2F2F2" w:themeFill="background1" w:themeFillShade="F2"/>
          </w:tcPr>
          <w:p w14:paraId="0486D146" w14:textId="77777777" w:rsidR="00053897" w:rsidRPr="00A77365" w:rsidRDefault="00053897" w:rsidP="00545403">
            <w:pPr>
              <w:pStyle w:val="Tablebodybold"/>
              <w:rPr>
                <w:rFonts w:ascii="Helvetica LT Std" w:hAnsi="Helvetica LT Std" w:cstheme="minorHAnsi"/>
                <w:b w:val="0"/>
              </w:rPr>
            </w:pPr>
            <w:r w:rsidRPr="00A77365">
              <w:rPr>
                <w:rFonts w:ascii="Helvetica LT Std" w:hAnsi="Helvetica LT Std" w:cstheme="minorHAnsi"/>
              </w:rPr>
              <w:t xml:space="preserve">Connect mathematical concepts to each other and to other areas and personal </w:t>
            </w:r>
            <w:r w:rsidRPr="00A77365">
              <w:rPr>
                <w:rFonts w:ascii="Helvetica LT Std" w:hAnsi="Helvetica LT Std"/>
              </w:rPr>
              <w:t>interests</w:t>
            </w:r>
          </w:p>
          <w:p w14:paraId="1827ACE5" w14:textId="0A6BBBE4" w:rsidR="00053897" w:rsidRPr="00A77365" w:rsidRDefault="00053897" w:rsidP="00053897">
            <w:pPr>
              <w:pStyle w:val="Bullet"/>
              <w:ind w:left="406" w:hanging="264"/>
              <w:rPr>
                <w:rFonts w:ascii="Helvetica LT Std" w:hAnsi="Helvetica LT Std" w:cstheme="minorHAnsi"/>
                <w:b/>
              </w:rPr>
            </w:pPr>
            <w:r w:rsidRPr="00A77365">
              <w:rPr>
                <w:rFonts w:ascii="Helvetica LT Std" w:hAnsi="Helvetica LT Std"/>
                <w:lang w:val="en-CA"/>
              </w:rPr>
              <w:t>to develop a sense of how mathematics helps us understand ourselves and the world around us (e.g., daily activities, local and traditional practices, the environment, popular media and news events, social justice, and cross-curricular integration)</w:t>
            </w:r>
          </w:p>
        </w:tc>
      </w:tr>
      <w:tr w:rsidR="00053897" w:rsidRPr="00D901BD" w14:paraId="4537CE6D" w14:textId="77777777" w:rsidTr="002D15B5">
        <w:trPr>
          <w:gridAfter w:val="1"/>
          <w:wAfter w:w="31" w:type="pct"/>
          <w:trHeight w:val="2402"/>
        </w:trPr>
        <w:tc>
          <w:tcPr>
            <w:tcW w:w="495" w:type="pct"/>
            <w:shd w:val="clear" w:color="auto" w:fill="FFECBC"/>
          </w:tcPr>
          <w:p w14:paraId="0B598D45" w14:textId="77777777" w:rsidR="00053897" w:rsidRPr="00B20826" w:rsidRDefault="00053897" w:rsidP="00D622DB">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2237" w:type="pct"/>
          </w:tcPr>
          <w:p w14:paraId="18B54E0A" w14:textId="6A5BAE02" w:rsidR="00053897" w:rsidRPr="00053897" w:rsidRDefault="00053897" w:rsidP="00053897"/>
        </w:tc>
        <w:tc>
          <w:tcPr>
            <w:tcW w:w="2237" w:type="pct"/>
            <w:gridSpan w:val="2"/>
            <w:shd w:val="clear" w:color="auto" w:fill="F2F2F2" w:themeFill="background1" w:themeFillShade="F2"/>
          </w:tcPr>
          <w:p w14:paraId="6B431BB1" w14:textId="77777777" w:rsidR="00053897" w:rsidRPr="00A77365" w:rsidRDefault="00053897" w:rsidP="00545403">
            <w:pPr>
              <w:pStyle w:val="Tablebodybold"/>
              <w:rPr>
                <w:rFonts w:ascii="Helvetica LT Std" w:hAnsi="Helvetica LT Std"/>
                <w:b w:val="0"/>
              </w:rPr>
            </w:pPr>
            <w:r w:rsidRPr="00A77365">
              <w:rPr>
                <w:rFonts w:ascii="Helvetica LT Std" w:hAnsi="Helvetica LT Std"/>
              </w:rPr>
              <w:t>number concepts to 1 000 000</w:t>
            </w:r>
          </w:p>
          <w:p w14:paraId="3BBD41AE" w14:textId="7EEC7ADA" w:rsidR="00053897" w:rsidRPr="00A77365" w:rsidRDefault="00053897" w:rsidP="00053897">
            <w:pPr>
              <w:pStyle w:val="Bullet"/>
              <w:ind w:left="406" w:hanging="264"/>
              <w:rPr>
                <w:rFonts w:ascii="Helvetica LT Std" w:hAnsi="Helvetica LT Std"/>
                <w:lang w:val="en-CA"/>
              </w:rPr>
            </w:pPr>
            <w:r w:rsidRPr="00A77365">
              <w:rPr>
                <w:rFonts w:ascii="Helvetica LT Std" w:hAnsi="Helvetica LT Std"/>
                <w:lang w:val="en-CA"/>
              </w:rPr>
              <w:t>First Peoples use unique counting systems (e.g., Tsimshian use of three counting systems, for animals, people and things; Tlingit counting for the naming of numbers e.g., 10 = two hands, 20 = one person)</w:t>
            </w:r>
          </w:p>
          <w:p w14:paraId="668D87E0" w14:textId="77777777" w:rsidR="00053897" w:rsidRPr="00A77365" w:rsidRDefault="00053897" w:rsidP="00545403">
            <w:pPr>
              <w:pStyle w:val="Tablebodybold"/>
              <w:rPr>
                <w:rFonts w:ascii="Helvetica LT Std" w:hAnsi="Helvetica LT Std"/>
                <w:b w:val="0"/>
              </w:rPr>
            </w:pPr>
            <w:r w:rsidRPr="00A77365">
              <w:rPr>
                <w:rFonts w:ascii="Helvetica LT Std" w:hAnsi="Helvetica LT Std"/>
              </w:rPr>
              <w:t>relationships between area and perimeter</w:t>
            </w:r>
          </w:p>
          <w:p w14:paraId="5EA28A25" w14:textId="77777777" w:rsidR="00053897" w:rsidRPr="00A77365" w:rsidRDefault="00053897" w:rsidP="00053897">
            <w:pPr>
              <w:pStyle w:val="Bullet"/>
              <w:ind w:left="406" w:hanging="264"/>
              <w:rPr>
                <w:rFonts w:ascii="Helvetica LT Std" w:hAnsi="Helvetica LT Std"/>
                <w:lang w:val="en-CA"/>
              </w:rPr>
            </w:pPr>
            <w:r w:rsidRPr="00A77365">
              <w:rPr>
                <w:rFonts w:ascii="Helvetica LT Std" w:hAnsi="Helvetica LT Std"/>
                <w:lang w:val="en-CA"/>
              </w:rPr>
              <w:t>use traditional dwellings</w:t>
            </w:r>
          </w:p>
          <w:p w14:paraId="6FDCFFF9" w14:textId="7E9BE2B4" w:rsidR="00053897" w:rsidRPr="00053897" w:rsidRDefault="00053897" w:rsidP="00053897">
            <w:pPr>
              <w:pStyle w:val="Bullet"/>
              <w:ind w:left="406" w:hanging="264"/>
              <w:rPr>
                <w:rFonts w:asciiTheme="majorHAnsi" w:hAnsiTheme="majorHAnsi" w:cstheme="majorHAnsi"/>
              </w:rPr>
            </w:pPr>
            <w:r w:rsidRPr="00A77365">
              <w:rPr>
                <w:rFonts w:ascii="Helvetica LT Std" w:hAnsi="Helvetica LT Std"/>
                <w:lang w:val="en-CA"/>
              </w:rPr>
              <w:t>Invite a local Elder or knowledge keeper to talk about traditional measuring and estimating techniques for hunting, fishing, and building.</w:t>
            </w:r>
          </w:p>
          <w:p w14:paraId="0C54D89D" w14:textId="77777777" w:rsidR="00053897" w:rsidRPr="00A77365" w:rsidRDefault="00053897" w:rsidP="00545403">
            <w:pPr>
              <w:pStyle w:val="Tablebodybold"/>
              <w:rPr>
                <w:rFonts w:ascii="Helvetica LT Std" w:hAnsi="Helvetica LT Std"/>
                <w:b w:val="0"/>
              </w:rPr>
            </w:pPr>
            <w:r w:rsidRPr="00A77365">
              <w:rPr>
                <w:rFonts w:ascii="Helvetica LT Std" w:hAnsi="Helvetica LT Std"/>
              </w:rPr>
              <w:t>duration, using measurement of time</w:t>
            </w:r>
          </w:p>
          <w:p w14:paraId="533D0EC7" w14:textId="25F0F178" w:rsidR="00053897" w:rsidRPr="00A77365" w:rsidRDefault="00053897" w:rsidP="00053897">
            <w:pPr>
              <w:pStyle w:val="Bullet"/>
              <w:ind w:left="406" w:hanging="264"/>
              <w:rPr>
                <w:rFonts w:ascii="Helvetica LT Std" w:hAnsi="Helvetica LT Std"/>
                <w:b/>
              </w:rPr>
            </w:pPr>
            <w:r w:rsidRPr="00A77365">
              <w:rPr>
                <w:rFonts w:ascii="Helvetica LT Std" w:hAnsi="Helvetica LT Std"/>
                <w:lang w:val="en-CA"/>
              </w:rPr>
              <w:t>daily and seasonal cycles, moon cycles, tides, journeys, events</w:t>
            </w:r>
          </w:p>
          <w:p w14:paraId="686CC07B" w14:textId="77777777" w:rsidR="00053897" w:rsidRPr="00A77365" w:rsidRDefault="00053897" w:rsidP="00545403">
            <w:pPr>
              <w:pStyle w:val="Tablebodybold"/>
              <w:rPr>
                <w:rFonts w:ascii="Helvetica LT Std" w:hAnsi="Helvetica LT Std"/>
                <w:b w:val="0"/>
              </w:rPr>
            </w:pPr>
            <w:r w:rsidRPr="00A77365">
              <w:rPr>
                <w:rFonts w:ascii="Helvetica LT Std" w:hAnsi="Helvetica LT Std"/>
              </w:rPr>
              <w:t>single transformations</w:t>
            </w:r>
          </w:p>
          <w:p w14:paraId="0025CD0B" w14:textId="188D86CA" w:rsidR="00053897" w:rsidRPr="00053897" w:rsidRDefault="00053897" w:rsidP="002574F5">
            <w:pPr>
              <w:pStyle w:val="Bullet"/>
              <w:spacing w:after="120"/>
              <w:ind w:left="406" w:hanging="264"/>
              <w:rPr>
                <w:rFonts w:ascii="Calibri" w:hAnsi="Calibri" w:cs="Times New Roman"/>
                <w:b/>
              </w:rPr>
            </w:pPr>
            <w:r w:rsidRPr="00A77365">
              <w:rPr>
                <w:rFonts w:ascii="Helvetica LT Std" w:hAnsi="Helvetica LT Std"/>
                <w:lang w:val="en-CA"/>
              </w:rPr>
              <w:t>weaving, cedar baskets, designs</w:t>
            </w:r>
          </w:p>
        </w:tc>
      </w:tr>
      <w:tr w:rsidR="00BE7AFB" w:rsidRPr="00B7055E" w14:paraId="34E2F910" w14:textId="77777777" w:rsidTr="002D15B5">
        <w:trPr>
          <w:gridAfter w:val="1"/>
          <w:wAfter w:w="31" w:type="pct"/>
        </w:trPr>
        <w:tc>
          <w:tcPr>
            <w:tcW w:w="4969" w:type="pct"/>
            <w:gridSpan w:val="4"/>
            <w:tcBorders>
              <w:top w:val="nil"/>
              <w:left w:val="nil"/>
              <w:bottom w:val="single" w:sz="4" w:space="0" w:color="auto"/>
              <w:right w:val="nil"/>
            </w:tcBorders>
            <w:shd w:val="clear" w:color="auto" w:fill="auto"/>
          </w:tcPr>
          <w:p w14:paraId="76A862CB" w14:textId="71361202" w:rsidR="002B6A88" w:rsidRPr="00B7055E" w:rsidRDefault="004774F6" w:rsidP="007F3235">
            <w:pPr>
              <w:pageBreakBefore/>
              <w:tabs>
                <w:tab w:val="right" w:pos="17939"/>
              </w:tabs>
              <w:spacing w:before="40" w:after="40"/>
              <w:rPr>
                <w:rFonts w:ascii="Century Gothic" w:hAnsi="Century Gothic" w:cstheme="minorHAnsi"/>
                <w:b/>
                <w:color w:val="3A455A"/>
                <w:sz w:val="30"/>
                <w:szCs w:val="30"/>
              </w:rPr>
            </w:pPr>
            <w:r>
              <w:rPr>
                <w:rFonts w:ascii="Century Gothic" w:hAnsi="Century Gothic" w:cstheme="minorHAnsi"/>
                <w:b/>
                <w:color w:val="3A455A"/>
                <w:sz w:val="30"/>
                <w:szCs w:val="30"/>
              </w:rPr>
              <w:lastRenderedPageBreak/>
              <w:t>MATHEMATICS</w:t>
            </w:r>
            <w:r w:rsidR="00BE7AFB" w:rsidRPr="00B7055E">
              <w:rPr>
                <w:rFonts w:ascii="Century Gothic" w:hAnsi="Century Gothic" w:cstheme="minorHAnsi"/>
                <w:b/>
                <w:color w:val="3A455A"/>
                <w:sz w:val="30"/>
                <w:szCs w:val="30"/>
              </w:rPr>
              <w:tab/>
            </w:r>
            <w:r w:rsidR="007F3235">
              <w:rPr>
                <w:rFonts w:ascii="Century Gothic" w:hAnsi="Century Gothic" w:cstheme="minorHAnsi"/>
                <w:b/>
                <w:color w:val="3A455A"/>
                <w:sz w:val="30"/>
                <w:szCs w:val="30"/>
              </w:rPr>
              <w:t>G</w:t>
            </w:r>
            <w:r w:rsidR="002B6A88">
              <w:rPr>
                <w:rFonts w:ascii="Century Gothic" w:hAnsi="Century Gothic" w:cstheme="minorHAnsi"/>
                <w:b/>
                <w:color w:val="3A455A"/>
                <w:sz w:val="30"/>
                <w:szCs w:val="30"/>
              </w:rPr>
              <w:t xml:space="preserve">rade </w:t>
            </w:r>
            <w:r w:rsidR="007F3235">
              <w:rPr>
                <w:rFonts w:ascii="Century Gothic" w:hAnsi="Century Gothic" w:cstheme="minorHAnsi"/>
                <w:b/>
                <w:color w:val="3A455A"/>
                <w:sz w:val="30"/>
                <w:szCs w:val="30"/>
              </w:rPr>
              <w:t>6</w:t>
            </w:r>
          </w:p>
        </w:tc>
      </w:tr>
      <w:tr w:rsidR="004774F6" w:rsidRPr="00B7055E" w14:paraId="342CA2D3" w14:textId="77777777" w:rsidTr="002D15B5">
        <w:trPr>
          <w:gridAfter w:val="1"/>
          <w:wAfter w:w="31" w:type="pct"/>
        </w:trPr>
        <w:tc>
          <w:tcPr>
            <w:tcW w:w="495" w:type="pct"/>
            <w:tcBorders>
              <w:bottom w:val="single" w:sz="4" w:space="0" w:color="auto"/>
              <w:right w:val="single" w:sz="4" w:space="0" w:color="FFFFFF" w:themeColor="background1"/>
            </w:tcBorders>
            <w:shd w:val="clear" w:color="auto" w:fill="4A5F7C"/>
          </w:tcPr>
          <w:p w14:paraId="0279A346" w14:textId="77777777" w:rsidR="00BE7AFB" w:rsidRPr="00B7055E" w:rsidRDefault="00BE7AFB" w:rsidP="000B69E0">
            <w:pPr>
              <w:spacing w:before="60" w:after="60" w:line="240" w:lineRule="exact"/>
              <w:jc w:val="center"/>
              <w:rPr>
                <w:rFonts w:ascii="Century Gothic" w:hAnsi="Century Gothic" w:cstheme="minorHAnsi"/>
                <w:b/>
                <w:color w:val="FFFFFF" w:themeColor="background1"/>
              </w:rPr>
            </w:pPr>
          </w:p>
        </w:tc>
        <w:tc>
          <w:tcPr>
            <w:tcW w:w="2237"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0F795A59" w14:textId="77777777" w:rsidR="00BE7AFB" w:rsidRPr="00B7055E" w:rsidRDefault="00BE7AFB"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237" w:type="pct"/>
            <w:gridSpan w:val="2"/>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3D8BB85D" w14:textId="77777777" w:rsidR="00BE7AFB" w:rsidRPr="00B7055E" w:rsidRDefault="00BE7AFB"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4774F6" w:rsidRPr="00D901BD" w14:paraId="792DF24C" w14:textId="77777777" w:rsidTr="002D15B5">
        <w:trPr>
          <w:gridAfter w:val="1"/>
          <w:wAfter w:w="31" w:type="pct"/>
          <w:trHeight w:val="194"/>
        </w:trPr>
        <w:tc>
          <w:tcPr>
            <w:tcW w:w="495" w:type="pct"/>
            <w:shd w:val="clear" w:color="auto" w:fill="FEECBC"/>
          </w:tcPr>
          <w:p w14:paraId="224E311B" w14:textId="77777777" w:rsidR="004774F6" w:rsidRPr="00B20826" w:rsidRDefault="004774F6" w:rsidP="004774F6">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2237" w:type="pct"/>
          </w:tcPr>
          <w:p w14:paraId="2CBEAB62" w14:textId="77777777" w:rsidR="004774F6" w:rsidRPr="00DA7434" w:rsidRDefault="004774F6" w:rsidP="004774F6"/>
        </w:tc>
        <w:tc>
          <w:tcPr>
            <w:tcW w:w="2237" w:type="pct"/>
            <w:gridSpan w:val="2"/>
            <w:shd w:val="clear" w:color="auto" w:fill="F2F2F2" w:themeFill="background1" w:themeFillShade="F2"/>
          </w:tcPr>
          <w:p w14:paraId="16B3576F" w14:textId="6588FD06" w:rsidR="004774F6" w:rsidRPr="00A77365" w:rsidRDefault="004774F6" w:rsidP="004774F6">
            <w:pPr>
              <w:pStyle w:val="Tablebodybold"/>
              <w:spacing w:before="120" w:after="120"/>
              <w:rPr>
                <w:rFonts w:ascii="Helvetica LT Std" w:hAnsi="Helvetica LT Std" w:cstheme="minorHAnsi"/>
              </w:rPr>
            </w:pPr>
          </w:p>
        </w:tc>
      </w:tr>
      <w:tr w:rsidR="004774F6" w:rsidRPr="00D901BD" w14:paraId="709BD6AC" w14:textId="77777777" w:rsidTr="002D15B5">
        <w:trPr>
          <w:gridAfter w:val="1"/>
          <w:wAfter w:w="31" w:type="pct"/>
          <w:trHeight w:val="2630"/>
        </w:trPr>
        <w:tc>
          <w:tcPr>
            <w:tcW w:w="495" w:type="pct"/>
            <w:shd w:val="clear" w:color="auto" w:fill="FEECBC"/>
          </w:tcPr>
          <w:p w14:paraId="72B5378E" w14:textId="77777777" w:rsidR="004774F6" w:rsidRPr="00B20826" w:rsidRDefault="004774F6" w:rsidP="004774F6">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2237" w:type="pct"/>
          </w:tcPr>
          <w:p w14:paraId="535FA98B" w14:textId="77777777" w:rsidR="004774F6" w:rsidRPr="00A77365" w:rsidRDefault="004774F6" w:rsidP="00545403">
            <w:pPr>
              <w:pStyle w:val="Tablebodybold"/>
              <w:rPr>
                <w:rFonts w:ascii="Helvetica LT Std" w:hAnsi="Helvetica LT Std"/>
                <w:b w:val="0"/>
              </w:rPr>
            </w:pPr>
            <w:r w:rsidRPr="00A77365">
              <w:rPr>
                <w:rFonts w:ascii="Helvetica LT Std" w:hAnsi="Helvetica LT Std"/>
              </w:rPr>
              <w:t>Engage in problem-solving experiences that are connected to place, story, cultural practices, and perspectives relevant to local First Peoples communities, the local community, and other cultures</w:t>
            </w:r>
          </w:p>
          <w:p w14:paraId="17F81596" w14:textId="77777777" w:rsidR="004774F6" w:rsidRPr="00A77365" w:rsidRDefault="004774F6" w:rsidP="004774F6">
            <w:pPr>
              <w:pStyle w:val="Bullet"/>
              <w:ind w:left="406" w:hanging="264"/>
              <w:rPr>
                <w:rFonts w:ascii="Helvetica LT Std" w:hAnsi="Helvetica LT Std"/>
                <w:lang w:val="en-CA"/>
              </w:rPr>
            </w:pPr>
            <w:r w:rsidRPr="00A77365">
              <w:rPr>
                <w:rFonts w:ascii="Helvetica LT Std" w:hAnsi="Helvetica LT Std"/>
                <w:lang w:val="en-CA"/>
              </w:rPr>
              <w:t>in daily activities, local and traditional practices, the environment, popular media and news events, cross-curricular integration</w:t>
            </w:r>
          </w:p>
          <w:p w14:paraId="2360D809" w14:textId="77777777" w:rsidR="004774F6" w:rsidRPr="00A77365" w:rsidRDefault="004774F6" w:rsidP="004774F6">
            <w:pPr>
              <w:pStyle w:val="Bullet"/>
              <w:ind w:left="406" w:hanging="264"/>
              <w:rPr>
                <w:rFonts w:ascii="Helvetica LT Std" w:hAnsi="Helvetica LT Std"/>
                <w:lang w:val="en-CA"/>
              </w:rPr>
            </w:pPr>
            <w:r w:rsidRPr="00A77365">
              <w:rPr>
                <w:rFonts w:ascii="Helvetica LT Std" w:hAnsi="Helvetica LT Std"/>
                <w:lang w:val="en-CA"/>
              </w:rPr>
              <w:t>Patterns are important in First Peoples technology, architecture, and art.</w:t>
            </w:r>
          </w:p>
          <w:p w14:paraId="77F4325C" w14:textId="7DF8DC70" w:rsidR="004774F6" w:rsidRPr="00A77365" w:rsidRDefault="004774F6" w:rsidP="004774F6">
            <w:pPr>
              <w:pStyle w:val="Bullet"/>
              <w:ind w:left="406" w:hanging="264"/>
              <w:rPr>
                <w:rFonts w:ascii="Helvetica LT Std" w:hAnsi="Helvetica LT Std"/>
                <w:b/>
              </w:rPr>
            </w:pPr>
            <w:r w:rsidRPr="00A77365">
              <w:rPr>
                <w:rFonts w:ascii="Helvetica LT Std" w:hAnsi="Helvetica LT Std"/>
                <w:lang w:val="en-CA"/>
              </w:rPr>
              <w:t>Have students pose and solve problems or ask questions connected to place, stories, and cultural practices</w:t>
            </w:r>
          </w:p>
          <w:p w14:paraId="6E3CEEFA" w14:textId="07DB5009" w:rsidR="004774F6" w:rsidRPr="00A77365" w:rsidRDefault="004774F6" w:rsidP="00545403">
            <w:pPr>
              <w:pStyle w:val="Tablebodybold"/>
              <w:rPr>
                <w:rFonts w:ascii="Helvetica LT Std" w:hAnsi="Helvetica LT Std"/>
                <w:b w:val="0"/>
              </w:rPr>
            </w:pPr>
            <w:r w:rsidRPr="00A77365">
              <w:rPr>
                <w:rFonts w:ascii="Helvetica LT Std" w:hAnsi="Helvetica LT Std"/>
              </w:rPr>
              <w:t xml:space="preserve">Incorporate First Peoples worldviews and perspectives to make connections </w:t>
            </w:r>
            <w:r w:rsidR="0066077F" w:rsidRPr="00A77365">
              <w:rPr>
                <w:rFonts w:ascii="Helvetica LT Std" w:hAnsi="Helvetica LT Std"/>
              </w:rPr>
              <w:br/>
            </w:r>
            <w:r w:rsidRPr="00A77365">
              <w:rPr>
                <w:rFonts w:ascii="Helvetica LT Std" w:hAnsi="Helvetica LT Std"/>
              </w:rPr>
              <w:t>to mathematical concepts</w:t>
            </w:r>
          </w:p>
          <w:p w14:paraId="32A8DAE4" w14:textId="77777777" w:rsidR="004774F6" w:rsidRDefault="004774F6" w:rsidP="004774F6">
            <w:pPr>
              <w:pStyle w:val="Bullet"/>
              <w:ind w:left="406" w:hanging="264"/>
              <w:rPr>
                <w:rFonts w:asciiTheme="majorHAnsi" w:hAnsiTheme="majorHAnsi" w:cstheme="majorHAnsi"/>
                <w:i w:val="0"/>
              </w:rPr>
            </w:pPr>
            <w:r w:rsidRPr="00A77365">
              <w:rPr>
                <w:rFonts w:ascii="Helvetica LT Std" w:hAnsi="Helvetica LT Std"/>
                <w:lang w:val="en-CA"/>
              </w:rPr>
              <w:t>Incorporate:</w:t>
            </w:r>
          </w:p>
          <w:p w14:paraId="12E2303A" w14:textId="77777777" w:rsidR="004774F6" w:rsidRPr="00A77365" w:rsidRDefault="004774F6" w:rsidP="004774F6">
            <w:pPr>
              <w:pStyle w:val="Bullet2elaboration"/>
              <w:rPr>
                <w:rFonts w:ascii="Helvetica LT Std" w:hAnsi="Helvetica LT Std"/>
                <w:spacing w:val="-2"/>
              </w:rPr>
            </w:pPr>
            <w:r w:rsidRPr="00A77365">
              <w:rPr>
                <w:rFonts w:ascii="Helvetica LT Std" w:hAnsi="Helvetica LT Std"/>
                <w:spacing w:val="-2"/>
              </w:rPr>
              <w:t>Invite local First Peoples Elders and knowledge keepers to share their knowledge</w:t>
            </w:r>
          </w:p>
          <w:p w14:paraId="0A60DAEB" w14:textId="77777777" w:rsidR="004774F6" w:rsidRDefault="004774F6" w:rsidP="004774F6">
            <w:pPr>
              <w:pStyle w:val="Bullet"/>
              <w:ind w:left="406" w:hanging="264"/>
              <w:rPr>
                <w:rFonts w:asciiTheme="majorHAnsi" w:hAnsiTheme="majorHAnsi" w:cstheme="majorHAnsi"/>
                <w:i w:val="0"/>
              </w:rPr>
            </w:pPr>
            <w:r w:rsidRPr="00A77365">
              <w:rPr>
                <w:rFonts w:ascii="Helvetica LT Std" w:hAnsi="Helvetica LT Std"/>
                <w:lang w:val="en-CA"/>
              </w:rPr>
              <w:t>make connections:</w:t>
            </w:r>
          </w:p>
          <w:p w14:paraId="40BB258A" w14:textId="77777777" w:rsidR="004774F6" w:rsidRPr="00A77365" w:rsidRDefault="004774F6" w:rsidP="004774F6">
            <w:pPr>
              <w:pStyle w:val="Bullet2elaboration"/>
              <w:rPr>
                <w:rFonts w:ascii="Helvetica LT Std" w:hAnsi="Helvetica LT Std"/>
              </w:rPr>
            </w:pPr>
            <w:r w:rsidRPr="00A77365">
              <w:rPr>
                <w:rFonts w:ascii="Helvetica LT Std" w:hAnsi="Helvetica LT Std"/>
              </w:rPr>
              <w:t>Bishop’s cultural practices: counting, measuring, locating, designing, playing, explaining (csus.edu/</w:t>
            </w:r>
            <w:proofErr w:type="spellStart"/>
            <w:r w:rsidRPr="00A77365">
              <w:rPr>
                <w:rFonts w:ascii="Helvetica LT Std" w:hAnsi="Helvetica LT Std"/>
              </w:rPr>
              <w:t>indiv</w:t>
            </w:r>
            <w:proofErr w:type="spellEnd"/>
            <w:r w:rsidRPr="00A77365">
              <w:rPr>
                <w:rFonts w:ascii="Helvetica LT Std" w:hAnsi="Helvetica LT Std"/>
              </w:rPr>
              <w:t>/o/</w:t>
            </w:r>
            <w:proofErr w:type="spellStart"/>
            <w:r w:rsidRPr="00A77365">
              <w:rPr>
                <w:rFonts w:ascii="Helvetica LT Std" w:hAnsi="Helvetica LT Std"/>
              </w:rPr>
              <w:t>oreyd</w:t>
            </w:r>
            <w:proofErr w:type="spellEnd"/>
            <w:r w:rsidRPr="00A77365">
              <w:rPr>
                <w:rFonts w:ascii="Helvetica LT Std" w:hAnsi="Helvetica LT Std"/>
              </w:rPr>
              <w:t>/</w:t>
            </w:r>
            <w:proofErr w:type="spellStart"/>
            <w:r w:rsidRPr="00A77365">
              <w:rPr>
                <w:rFonts w:ascii="Helvetica LT Std" w:hAnsi="Helvetica LT Std"/>
              </w:rPr>
              <w:t>ACP.htm_files</w:t>
            </w:r>
            <w:proofErr w:type="spellEnd"/>
            <w:r w:rsidRPr="00A77365">
              <w:rPr>
                <w:rFonts w:ascii="Helvetica LT Std" w:hAnsi="Helvetica LT Std"/>
              </w:rPr>
              <w:t>/abishop.htm)</w:t>
            </w:r>
          </w:p>
          <w:p w14:paraId="669BF380" w14:textId="77777777" w:rsidR="004774F6" w:rsidRPr="00A77365" w:rsidRDefault="004774F6" w:rsidP="004774F6">
            <w:pPr>
              <w:pStyle w:val="Bullet2elaboration"/>
              <w:rPr>
                <w:rFonts w:ascii="Helvetica LT Std" w:hAnsi="Helvetica LT Std"/>
              </w:rPr>
            </w:pPr>
            <w:r w:rsidRPr="00A77365">
              <w:rPr>
                <w:rFonts w:ascii="Helvetica LT Std" w:hAnsi="Helvetica LT Std"/>
              </w:rPr>
              <w:t>aboriginaleducation.ca</w:t>
            </w:r>
          </w:p>
          <w:p w14:paraId="2D213CCC" w14:textId="405E0B25" w:rsidR="004774F6" w:rsidRPr="00A77365" w:rsidRDefault="004774F6" w:rsidP="004E5B6A">
            <w:pPr>
              <w:pStyle w:val="Bullet2elaboration"/>
              <w:spacing w:after="60"/>
              <w:rPr>
                <w:rFonts w:ascii="Helvetica LT Std" w:hAnsi="Helvetica LT Std"/>
                <w:b/>
              </w:rPr>
            </w:pPr>
            <w:r w:rsidRPr="00A77365">
              <w:rPr>
                <w:rFonts w:ascii="Helvetica LT Std" w:hAnsi="Helvetica LT Std"/>
              </w:rPr>
              <w:t xml:space="preserve">Teaching Mathematics in a First Nations Context, </w:t>
            </w:r>
            <w:proofErr w:type="spellStart"/>
            <w:r w:rsidRPr="00A77365">
              <w:rPr>
                <w:rFonts w:ascii="Helvetica LT Std" w:hAnsi="Helvetica LT Std"/>
              </w:rPr>
              <w:t>FNESC</w:t>
            </w:r>
            <w:proofErr w:type="spellEnd"/>
            <w:r w:rsidRPr="00A77365">
              <w:rPr>
                <w:rFonts w:ascii="Helvetica LT Std" w:hAnsi="Helvetica LT Std"/>
              </w:rPr>
              <w:t xml:space="preserve"> fnesc.ca/k-7/</w:t>
            </w:r>
          </w:p>
        </w:tc>
        <w:tc>
          <w:tcPr>
            <w:tcW w:w="2237" w:type="pct"/>
            <w:gridSpan w:val="2"/>
            <w:shd w:val="clear" w:color="auto" w:fill="F2F2F2" w:themeFill="background1" w:themeFillShade="F2"/>
          </w:tcPr>
          <w:p w14:paraId="2233C1AA" w14:textId="77777777" w:rsidR="004774F6" w:rsidRPr="00A77365" w:rsidRDefault="004774F6" w:rsidP="00545403">
            <w:pPr>
              <w:pStyle w:val="Tablebodybold"/>
              <w:rPr>
                <w:rFonts w:ascii="Helvetica LT Std" w:hAnsi="Helvetica LT Std" w:cstheme="minorHAnsi"/>
                <w:b w:val="0"/>
              </w:rPr>
            </w:pPr>
            <w:r w:rsidRPr="00A77365">
              <w:rPr>
                <w:rFonts w:ascii="Helvetica LT Std" w:hAnsi="Helvetica LT Std"/>
              </w:rPr>
              <w:t>Connect</w:t>
            </w:r>
            <w:r w:rsidRPr="00A77365">
              <w:rPr>
                <w:rFonts w:ascii="Helvetica LT Std" w:hAnsi="Helvetica LT Std" w:cstheme="minorHAnsi"/>
              </w:rPr>
              <w:t xml:space="preserve"> mathematical concepts to each other and to other areas and personal interests</w:t>
            </w:r>
          </w:p>
          <w:p w14:paraId="002D9AE4" w14:textId="3699570C" w:rsidR="004774F6" w:rsidRPr="00A77365" w:rsidRDefault="004774F6" w:rsidP="004774F6">
            <w:pPr>
              <w:pStyle w:val="Bullet"/>
              <w:ind w:left="406" w:hanging="264"/>
              <w:rPr>
                <w:rFonts w:ascii="Helvetica LT Std" w:hAnsi="Helvetica LT Std" w:cstheme="minorHAnsi"/>
              </w:rPr>
            </w:pPr>
            <w:r w:rsidRPr="00A77365">
              <w:rPr>
                <w:rFonts w:ascii="Helvetica LT Std" w:hAnsi="Helvetica LT Std"/>
                <w:lang w:val="en-CA"/>
              </w:rPr>
              <w:t>to develop a sense of how mathematics helps us understand ourselves and the world around us (e.g., cross-discipline, daily activities, local and traditional practices, the environment, popular media and news events, and social justice)</w:t>
            </w:r>
          </w:p>
        </w:tc>
      </w:tr>
      <w:tr w:rsidR="004774F6" w:rsidRPr="00D901BD" w14:paraId="524D3149" w14:textId="77777777" w:rsidTr="002D15B5">
        <w:trPr>
          <w:gridAfter w:val="1"/>
          <w:wAfter w:w="31" w:type="pct"/>
        </w:trPr>
        <w:tc>
          <w:tcPr>
            <w:tcW w:w="495" w:type="pct"/>
            <w:shd w:val="clear" w:color="auto" w:fill="FFECBC"/>
          </w:tcPr>
          <w:p w14:paraId="25876705" w14:textId="77777777" w:rsidR="004774F6" w:rsidRPr="00B20826" w:rsidRDefault="004774F6" w:rsidP="004774F6">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2237" w:type="pct"/>
          </w:tcPr>
          <w:p w14:paraId="179617A5" w14:textId="33AD3B5B" w:rsidR="004774F6" w:rsidRPr="004774F6" w:rsidRDefault="004774F6" w:rsidP="004774F6"/>
        </w:tc>
        <w:tc>
          <w:tcPr>
            <w:tcW w:w="2237" w:type="pct"/>
            <w:gridSpan w:val="2"/>
            <w:shd w:val="clear" w:color="auto" w:fill="F2F2F2" w:themeFill="background1" w:themeFillShade="F2"/>
          </w:tcPr>
          <w:p w14:paraId="5C982172" w14:textId="77777777" w:rsidR="004774F6" w:rsidRPr="00A77365" w:rsidRDefault="004774F6" w:rsidP="0019658D">
            <w:pPr>
              <w:pStyle w:val="Tablebodybold"/>
              <w:spacing w:before="60" w:after="20"/>
              <w:rPr>
                <w:rFonts w:ascii="Helvetica LT Std" w:hAnsi="Helvetica LT Std"/>
                <w:b w:val="0"/>
              </w:rPr>
            </w:pPr>
            <w:r w:rsidRPr="00A77365">
              <w:rPr>
                <w:rFonts w:ascii="Helvetica LT Std" w:hAnsi="Helvetica LT Std"/>
              </w:rPr>
              <w:t>improper fractions and mixed numbers</w:t>
            </w:r>
          </w:p>
          <w:p w14:paraId="08E06F8E" w14:textId="04D07A93" w:rsidR="004774F6" w:rsidRPr="00A77365" w:rsidRDefault="004774F6" w:rsidP="004E5B6A">
            <w:pPr>
              <w:pStyle w:val="Bullet"/>
              <w:spacing w:after="0"/>
              <w:ind w:left="406" w:hanging="264"/>
              <w:rPr>
                <w:rFonts w:ascii="Helvetica LT Std" w:hAnsi="Helvetica LT Std"/>
                <w:b/>
              </w:rPr>
            </w:pPr>
            <w:proofErr w:type="spellStart"/>
            <w:r w:rsidRPr="00A77365">
              <w:rPr>
                <w:rFonts w:ascii="Helvetica LT Std" w:hAnsi="Helvetica LT Std"/>
                <w:lang w:val="en-CA"/>
              </w:rPr>
              <w:t>birchbark</w:t>
            </w:r>
            <w:proofErr w:type="spellEnd"/>
            <w:r w:rsidRPr="00A77365">
              <w:rPr>
                <w:rFonts w:ascii="Helvetica LT Std" w:hAnsi="Helvetica LT Std"/>
                <w:lang w:val="en-CA"/>
              </w:rPr>
              <w:t xml:space="preserve"> biting</w:t>
            </w:r>
          </w:p>
          <w:p w14:paraId="25246285" w14:textId="77777777" w:rsidR="004774F6" w:rsidRPr="00A77365" w:rsidRDefault="004774F6" w:rsidP="0019658D">
            <w:pPr>
              <w:pStyle w:val="Tablebodybold"/>
              <w:spacing w:before="60" w:after="20"/>
              <w:rPr>
                <w:rFonts w:ascii="Helvetica LT Std" w:hAnsi="Helvetica LT Std"/>
                <w:b w:val="0"/>
              </w:rPr>
            </w:pPr>
            <w:r w:rsidRPr="00A77365">
              <w:rPr>
                <w:rFonts w:ascii="Helvetica LT Std" w:hAnsi="Helvetica LT Std"/>
              </w:rPr>
              <w:t>increasing and decreasing patterns, using expressions, tables, and graphs as functional relationships</w:t>
            </w:r>
          </w:p>
          <w:p w14:paraId="73FE9396" w14:textId="346CD7C9" w:rsidR="004774F6" w:rsidRPr="00A77365" w:rsidRDefault="004774F6" w:rsidP="004E5B6A">
            <w:pPr>
              <w:pStyle w:val="Bullet"/>
              <w:spacing w:after="0"/>
              <w:ind w:left="406" w:hanging="264"/>
              <w:rPr>
                <w:rFonts w:ascii="Helvetica LT Std" w:hAnsi="Helvetica LT Std"/>
                <w:b/>
              </w:rPr>
            </w:pPr>
            <w:r w:rsidRPr="00A77365">
              <w:rPr>
                <w:rFonts w:ascii="Helvetica LT Std" w:hAnsi="Helvetica LT Std"/>
                <w:lang w:val="en-CA"/>
              </w:rPr>
              <w:t>graphing data on First Peoples language loss, effects of language intervention</w:t>
            </w:r>
          </w:p>
          <w:p w14:paraId="0870C96C" w14:textId="77777777" w:rsidR="004774F6" w:rsidRPr="00A77365" w:rsidRDefault="004774F6" w:rsidP="0019658D">
            <w:pPr>
              <w:pStyle w:val="Tablebodybold"/>
              <w:spacing w:before="60" w:after="20"/>
              <w:rPr>
                <w:rFonts w:ascii="Helvetica LT Std" w:hAnsi="Helvetica LT Std"/>
                <w:b w:val="0"/>
              </w:rPr>
            </w:pPr>
            <w:r w:rsidRPr="00A77365">
              <w:rPr>
                <w:rFonts w:ascii="Helvetica LT Std" w:hAnsi="Helvetica LT Std"/>
              </w:rPr>
              <w:t>area of triangles, parallelograms, and trapezoids</w:t>
            </w:r>
          </w:p>
          <w:p w14:paraId="19C906EE" w14:textId="0A6CBF6A" w:rsidR="004774F6" w:rsidRPr="004774F6" w:rsidRDefault="004774F6" w:rsidP="004E5B6A">
            <w:pPr>
              <w:pStyle w:val="Bullet"/>
              <w:spacing w:after="0"/>
              <w:ind w:left="406" w:hanging="264"/>
              <w:rPr>
                <w:rFonts w:asciiTheme="majorHAnsi" w:hAnsiTheme="majorHAnsi" w:cstheme="majorHAnsi"/>
              </w:rPr>
            </w:pPr>
            <w:proofErr w:type="spellStart"/>
            <w:r w:rsidRPr="00A77365">
              <w:rPr>
                <w:rFonts w:ascii="Helvetica LT Std" w:hAnsi="Helvetica LT Std"/>
                <w:lang w:val="en-CA"/>
              </w:rPr>
              <w:t>birchbark</w:t>
            </w:r>
            <w:proofErr w:type="spellEnd"/>
            <w:r w:rsidRPr="00A77365">
              <w:rPr>
                <w:rFonts w:ascii="Helvetica LT Std" w:hAnsi="Helvetica LT Std"/>
                <w:lang w:val="en-CA"/>
              </w:rPr>
              <w:t xml:space="preserve"> biting</w:t>
            </w:r>
          </w:p>
          <w:p w14:paraId="501B9C45" w14:textId="77777777" w:rsidR="004774F6" w:rsidRPr="00A77365" w:rsidRDefault="004774F6" w:rsidP="0019658D">
            <w:pPr>
              <w:pStyle w:val="Tablebodybold"/>
              <w:spacing w:before="60" w:after="20"/>
              <w:rPr>
                <w:rFonts w:ascii="Helvetica LT Std" w:hAnsi="Helvetica LT Std"/>
                <w:b w:val="0"/>
              </w:rPr>
            </w:pPr>
            <w:r w:rsidRPr="00A77365">
              <w:rPr>
                <w:rFonts w:ascii="Helvetica LT Std" w:hAnsi="Helvetica LT Std"/>
              </w:rPr>
              <w:t>volume and capacity</w:t>
            </w:r>
          </w:p>
          <w:p w14:paraId="11CBC87B" w14:textId="356425FB" w:rsidR="004774F6" w:rsidRPr="00A77365" w:rsidRDefault="004774F6" w:rsidP="004E5B6A">
            <w:pPr>
              <w:pStyle w:val="Bullet"/>
              <w:spacing w:after="0"/>
              <w:ind w:left="406" w:hanging="264"/>
              <w:rPr>
                <w:rFonts w:ascii="Helvetica LT Std" w:hAnsi="Helvetica LT Std"/>
                <w:b/>
              </w:rPr>
            </w:pPr>
            <w:r w:rsidRPr="00A77365">
              <w:rPr>
                <w:rFonts w:ascii="Helvetica LT Std" w:hAnsi="Helvetica LT Std"/>
                <w:lang w:val="en-CA"/>
              </w:rPr>
              <w:t>berry baskets, seaweed drying</w:t>
            </w:r>
          </w:p>
          <w:p w14:paraId="51D6C37D" w14:textId="77777777" w:rsidR="004774F6" w:rsidRPr="00A77365" w:rsidRDefault="004774F6" w:rsidP="0019658D">
            <w:pPr>
              <w:pStyle w:val="Tablebodybold"/>
              <w:spacing w:before="60" w:after="20"/>
              <w:rPr>
                <w:rFonts w:ascii="Helvetica LT Std" w:hAnsi="Helvetica LT Std"/>
                <w:b w:val="0"/>
              </w:rPr>
            </w:pPr>
            <w:r w:rsidRPr="00A77365">
              <w:rPr>
                <w:rFonts w:ascii="Helvetica LT Std" w:hAnsi="Helvetica LT Std"/>
              </w:rPr>
              <w:t>combinations of transformations</w:t>
            </w:r>
          </w:p>
          <w:p w14:paraId="75D5BBCB" w14:textId="1F2E732A" w:rsidR="004774F6" w:rsidRPr="00A77365" w:rsidRDefault="004774F6" w:rsidP="004E5B6A">
            <w:pPr>
              <w:pStyle w:val="Bullet"/>
              <w:spacing w:after="0"/>
              <w:ind w:left="406" w:hanging="264"/>
              <w:rPr>
                <w:rFonts w:ascii="Helvetica LT Std" w:hAnsi="Helvetica LT Std"/>
                <w:b/>
              </w:rPr>
            </w:pPr>
            <w:r w:rsidRPr="00A77365">
              <w:rPr>
                <w:rFonts w:ascii="Helvetica LT Std" w:hAnsi="Helvetica LT Std"/>
                <w:lang w:val="en-CA"/>
              </w:rPr>
              <w:t>Use shapes in First Peoples art to integrate printmaking (e.g., Inuit, Northwest coastal First Nations, frieze work) (mathcentral.uregina.ca/RR/database/</w:t>
            </w:r>
            <w:proofErr w:type="spellStart"/>
            <w:r w:rsidRPr="00A77365">
              <w:rPr>
                <w:rFonts w:ascii="Helvetica LT Std" w:hAnsi="Helvetica LT Std"/>
                <w:lang w:val="en-CA"/>
              </w:rPr>
              <w:t>RR.09.01</w:t>
            </w:r>
            <w:proofErr w:type="spellEnd"/>
            <w:r w:rsidRPr="00A77365">
              <w:rPr>
                <w:rFonts w:ascii="Helvetica LT Std" w:hAnsi="Helvetica LT Std"/>
                <w:lang w:val="en-CA"/>
              </w:rPr>
              <w:t>/</w:t>
            </w:r>
            <w:proofErr w:type="spellStart"/>
            <w:r w:rsidRPr="00A77365">
              <w:rPr>
                <w:rFonts w:ascii="Helvetica LT Std" w:hAnsi="Helvetica LT Std"/>
                <w:lang w:val="en-CA"/>
              </w:rPr>
              <w:t>mcdonald1</w:t>
            </w:r>
            <w:proofErr w:type="spellEnd"/>
            <w:r w:rsidRPr="00A77365">
              <w:rPr>
                <w:rFonts w:ascii="Helvetica LT Std" w:hAnsi="Helvetica LT Std"/>
                <w:lang w:val="en-CA"/>
              </w:rPr>
              <w:t>/)</w:t>
            </w:r>
          </w:p>
          <w:p w14:paraId="2392545B" w14:textId="77777777" w:rsidR="004774F6" w:rsidRPr="00A77365" w:rsidRDefault="004774F6" w:rsidP="0019658D">
            <w:pPr>
              <w:pStyle w:val="Tablebodybold"/>
              <w:spacing w:before="60" w:after="20"/>
              <w:rPr>
                <w:rFonts w:ascii="Helvetica LT Std" w:hAnsi="Helvetica LT Std"/>
                <w:b w:val="0"/>
              </w:rPr>
            </w:pPr>
            <w:r w:rsidRPr="00A77365">
              <w:rPr>
                <w:rFonts w:ascii="Helvetica LT Std" w:hAnsi="Helvetica LT Std"/>
              </w:rPr>
              <w:t>single-outcome probability, both theoretical and experimental</w:t>
            </w:r>
          </w:p>
          <w:p w14:paraId="01F5EB36" w14:textId="5B0F1EC7" w:rsidR="004774F6" w:rsidRPr="004774F6" w:rsidRDefault="004774F6" w:rsidP="0019658D">
            <w:pPr>
              <w:pStyle w:val="Bullet"/>
              <w:spacing w:after="120"/>
              <w:ind w:left="812"/>
              <w:rPr>
                <w:rFonts w:ascii="Calibri" w:hAnsi="Calibri" w:cs="Times New Roman"/>
                <w:b/>
              </w:rPr>
            </w:pPr>
            <w:proofErr w:type="spellStart"/>
            <w:r w:rsidRPr="00A77365">
              <w:rPr>
                <w:rFonts w:ascii="Helvetica LT Std" w:hAnsi="Helvetica LT Std"/>
                <w:lang w:val="en-CA"/>
              </w:rPr>
              <w:t>Lahal</w:t>
            </w:r>
            <w:proofErr w:type="spellEnd"/>
            <w:r w:rsidRPr="00A77365">
              <w:rPr>
                <w:rFonts w:ascii="Helvetica LT Std" w:hAnsi="Helvetica LT Std"/>
                <w:lang w:val="en-CA"/>
              </w:rPr>
              <w:t xml:space="preserve"> stick games</w:t>
            </w:r>
          </w:p>
        </w:tc>
      </w:tr>
      <w:tr w:rsidR="00BE7AFB" w:rsidRPr="00B7055E" w14:paraId="52E55779" w14:textId="77777777" w:rsidTr="002D15B5">
        <w:trPr>
          <w:gridAfter w:val="1"/>
          <w:wAfter w:w="31" w:type="pct"/>
        </w:trPr>
        <w:tc>
          <w:tcPr>
            <w:tcW w:w="4969" w:type="pct"/>
            <w:gridSpan w:val="4"/>
            <w:tcBorders>
              <w:top w:val="nil"/>
              <w:left w:val="nil"/>
              <w:bottom w:val="single" w:sz="4" w:space="0" w:color="auto"/>
              <w:right w:val="nil"/>
            </w:tcBorders>
            <w:shd w:val="clear" w:color="auto" w:fill="auto"/>
          </w:tcPr>
          <w:p w14:paraId="23536F66" w14:textId="6A3D996A" w:rsidR="00BE7AFB" w:rsidRPr="00B7055E" w:rsidRDefault="004774F6" w:rsidP="00BE7AFB">
            <w:pPr>
              <w:pageBreakBefore/>
              <w:tabs>
                <w:tab w:val="right" w:pos="17939"/>
              </w:tabs>
              <w:spacing w:before="40" w:after="40"/>
              <w:rPr>
                <w:rFonts w:ascii="Century Gothic" w:hAnsi="Century Gothic" w:cstheme="minorHAnsi"/>
                <w:b/>
                <w:color w:val="3A455A"/>
                <w:sz w:val="30"/>
                <w:szCs w:val="30"/>
              </w:rPr>
            </w:pPr>
            <w:r>
              <w:rPr>
                <w:rFonts w:ascii="Century Gothic" w:hAnsi="Century Gothic" w:cstheme="minorHAnsi"/>
                <w:b/>
                <w:color w:val="3A455A"/>
                <w:sz w:val="30"/>
                <w:szCs w:val="30"/>
              </w:rPr>
              <w:lastRenderedPageBreak/>
              <w:t>MATHEMATICS</w:t>
            </w:r>
            <w:r w:rsidR="00BE7AFB" w:rsidRPr="00B7055E">
              <w:rPr>
                <w:rFonts w:ascii="Century Gothic" w:hAnsi="Century Gothic" w:cstheme="minorHAnsi"/>
                <w:b/>
                <w:color w:val="3A455A"/>
                <w:sz w:val="30"/>
                <w:szCs w:val="30"/>
              </w:rPr>
              <w:tab/>
            </w:r>
            <w:r w:rsidR="00BE7AFB">
              <w:rPr>
                <w:rFonts w:ascii="Century Gothic" w:hAnsi="Century Gothic" w:cstheme="minorHAnsi"/>
                <w:b/>
                <w:color w:val="3A455A"/>
                <w:sz w:val="30"/>
                <w:szCs w:val="30"/>
              </w:rPr>
              <w:t>Grade 7</w:t>
            </w:r>
          </w:p>
        </w:tc>
      </w:tr>
      <w:tr w:rsidR="00BE7AFB" w:rsidRPr="00B7055E" w14:paraId="442321D8" w14:textId="77777777" w:rsidTr="002D15B5">
        <w:trPr>
          <w:gridAfter w:val="1"/>
          <w:wAfter w:w="31" w:type="pct"/>
        </w:trPr>
        <w:tc>
          <w:tcPr>
            <w:tcW w:w="495" w:type="pct"/>
            <w:tcBorders>
              <w:bottom w:val="single" w:sz="4" w:space="0" w:color="auto"/>
              <w:right w:val="single" w:sz="4" w:space="0" w:color="FFFFFF" w:themeColor="background1"/>
            </w:tcBorders>
            <w:shd w:val="clear" w:color="auto" w:fill="4A5F7C"/>
          </w:tcPr>
          <w:p w14:paraId="4359985F" w14:textId="77777777" w:rsidR="00BE7AFB" w:rsidRPr="00B7055E" w:rsidRDefault="00BE7AFB" w:rsidP="000B69E0">
            <w:pPr>
              <w:spacing w:before="60" w:after="60" w:line="240" w:lineRule="exact"/>
              <w:jc w:val="center"/>
              <w:rPr>
                <w:rFonts w:ascii="Century Gothic" w:hAnsi="Century Gothic" w:cstheme="minorHAnsi"/>
                <w:b/>
                <w:color w:val="FFFFFF" w:themeColor="background1"/>
              </w:rPr>
            </w:pPr>
          </w:p>
        </w:tc>
        <w:tc>
          <w:tcPr>
            <w:tcW w:w="2237"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5F373F10" w14:textId="77777777" w:rsidR="00BE7AFB" w:rsidRPr="00B7055E" w:rsidRDefault="00BE7AFB"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237" w:type="pct"/>
            <w:gridSpan w:val="2"/>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657B3EBF" w14:textId="77777777" w:rsidR="00BE7AFB" w:rsidRPr="00B7055E" w:rsidRDefault="00BE7AFB"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4774F6" w:rsidRPr="00D901BD" w14:paraId="51AB281B" w14:textId="77777777" w:rsidTr="002D15B5">
        <w:trPr>
          <w:gridAfter w:val="1"/>
          <w:wAfter w:w="31" w:type="pct"/>
          <w:trHeight w:val="302"/>
        </w:trPr>
        <w:tc>
          <w:tcPr>
            <w:tcW w:w="495" w:type="pct"/>
            <w:shd w:val="clear" w:color="auto" w:fill="FEECBC"/>
          </w:tcPr>
          <w:p w14:paraId="7229DEFD" w14:textId="77777777" w:rsidR="004774F6" w:rsidRPr="00B20826" w:rsidRDefault="004774F6" w:rsidP="00D622DB">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2237" w:type="pct"/>
          </w:tcPr>
          <w:p w14:paraId="4B5C7643" w14:textId="77777777" w:rsidR="004774F6" w:rsidRPr="00DA7434" w:rsidRDefault="004774F6" w:rsidP="00D622DB"/>
        </w:tc>
        <w:tc>
          <w:tcPr>
            <w:tcW w:w="2237" w:type="pct"/>
            <w:gridSpan w:val="2"/>
            <w:shd w:val="clear" w:color="auto" w:fill="F2F2F2" w:themeFill="background1" w:themeFillShade="F2"/>
          </w:tcPr>
          <w:p w14:paraId="3531C6FA" w14:textId="7F45F410" w:rsidR="004774F6" w:rsidRPr="00A77365" w:rsidRDefault="004774F6" w:rsidP="00C95AA3">
            <w:pPr>
              <w:pStyle w:val="Tablebodybold"/>
              <w:spacing w:before="120" w:after="120"/>
              <w:rPr>
                <w:rFonts w:ascii="Helvetica LT Std" w:hAnsi="Helvetica LT Std" w:cstheme="minorHAnsi"/>
              </w:rPr>
            </w:pPr>
          </w:p>
        </w:tc>
      </w:tr>
      <w:tr w:rsidR="004774F6" w:rsidRPr="00D901BD" w14:paraId="05F50048" w14:textId="77777777" w:rsidTr="002D15B5">
        <w:trPr>
          <w:gridAfter w:val="1"/>
          <w:wAfter w:w="31" w:type="pct"/>
          <w:trHeight w:val="1414"/>
        </w:trPr>
        <w:tc>
          <w:tcPr>
            <w:tcW w:w="495" w:type="pct"/>
            <w:shd w:val="clear" w:color="auto" w:fill="FEECBC"/>
          </w:tcPr>
          <w:p w14:paraId="2E2E71FF" w14:textId="77777777" w:rsidR="004774F6" w:rsidRPr="00B20826" w:rsidRDefault="004774F6" w:rsidP="00D622DB">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2237" w:type="pct"/>
          </w:tcPr>
          <w:p w14:paraId="39B107D8" w14:textId="77777777" w:rsidR="004774F6" w:rsidRPr="00A77365" w:rsidRDefault="004774F6" w:rsidP="00545403">
            <w:pPr>
              <w:pStyle w:val="Tablebodybold"/>
              <w:rPr>
                <w:rFonts w:ascii="Helvetica LT Std" w:hAnsi="Helvetica LT Std"/>
                <w:b w:val="0"/>
              </w:rPr>
            </w:pPr>
            <w:r w:rsidRPr="00A77365">
              <w:rPr>
                <w:rFonts w:ascii="Helvetica LT Std" w:hAnsi="Helvetica LT Std"/>
              </w:rPr>
              <w:t>Engage in problem-solving experiences that are connected to place, story, cultural practices, and perspectives relevant to local First Peoples communities, the local community, and other cultures</w:t>
            </w:r>
          </w:p>
          <w:p w14:paraId="5786B106" w14:textId="4A283EBD" w:rsidR="004774F6" w:rsidRPr="00A77365" w:rsidRDefault="004774F6" w:rsidP="004774F6">
            <w:pPr>
              <w:pStyle w:val="Bullet"/>
              <w:ind w:left="406" w:hanging="264"/>
              <w:rPr>
                <w:rFonts w:ascii="Helvetica LT Std" w:hAnsi="Helvetica LT Std"/>
                <w:lang w:val="en-CA"/>
              </w:rPr>
            </w:pPr>
            <w:r w:rsidRPr="00A77365">
              <w:rPr>
                <w:rFonts w:ascii="Helvetica LT Std" w:hAnsi="Helvetica LT Std"/>
                <w:lang w:val="en-CA"/>
              </w:rPr>
              <w:t xml:space="preserve">in daily activities, local and traditional practices, the environment, popular media </w:t>
            </w:r>
            <w:r w:rsidR="0066077F" w:rsidRPr="00A77365">
              <w:rPr>
                <w:rFonts w:ascii="Helvetica LT Std" w:hAnsi="Helvetica LT Std"/>
                <w:lang w:val="en-CA"/>
              </w:rPr>
              <w:br/>
            </w:r>
            <w:r w:rsidRPr="00A77365">
              <w:rPr>
                <w:rFonts w:ascii="Helvetica LT Std" w:hAnsi="Helvetica LT Std"/>
                <w:lang w:val="en-CA"/>
              </w:rPr>
              <w:t>and news events, cross-curricular integration</w:t>
            </w:r>
          </w:p>
          <w:p w14:paraId="65421EED" w14:textId="77777777" w:rsidR="004774F6" w:rsidRPr="00A77365" w:rsidRDefault="004774F6" w:rsidP="004774F6">
            <w:pPr>
              <w:pStyle w:val="Bullet"/>
              <w:ind w:left="406" w:hanging="264"/>
              <w:rPr>
                <w:rFonts w:ascii="Helvetica LT Std" w:hAnsi="Helvetica LT Std"/>
                <w:lang w:val="en-CA"/>
              </w:rPr>
            </w:pPr>
            <w:r w:rsidRPr="00A77365">
              <w:rPr>
                <w:rFonts w:ascii="Helvetica LT Std" w:hAnsi="Helvetica LT Std"/>
                <w:lang w:val="en-CA"/>
              </w:rPr>
              <w:t>Patterns are important in First Peoples technology, architecture, and art.</w:t>
            </w:r>
          </w:p>
          <w:p w14:paraId="5DC552AB" w14:textId="5F98DE62" w:rsidR="004774F6" w:rsidRPr="00A77365" w:rsidRDefault="004774F6" w:rsidP="004774F6">
            <w:pPr>
              <w:pStyle w:val="Bullet"/>
              <w:ind w:left="406" w:hanging="264"/>
              <w:rPr>
                <w:rFonts w:ascii="Helvetica LT Std" w:hAnsi="Helvetica LT Std"/>
                <w:b/>
              </w:rPr>
            </w:pPr>
            <w:r w:rsidRPr="00A77365">
              <w:rPr>
                <w:rFonts w:ascii="Helvetica LT Std" w:hAnsi="Helvetica LT Std"/>
                <w:lang w:val="en-CA"/>
              </w:rPr>
              <w:t>Have students pose and solve problems or ask questions connected to place, stories, and cultural practices</w:t>
            </w:r>
          </w:p>
          <w:p w14:paraId="76014528" w14:textId="039A1BC6" w:rsidR="004774F6" w:rsidRPr="00A77365" w:rsidRDefault="004774F6" w:rsidP="00545403">
            <w:pPr>
              <w:pStyle w:val="Tablebodybold"/>
              <w:rPr>
                <w:rFonts w:ascii="Helvetica LT Std" w:hAnsi="Helvetica LT Std"/>
                <w:b w:val="0"/>
              </w:rPr>
            </w:pPr>
            <w:r w:rsidRPr="00A77365">
              <w:rPr>
                <w:rFonts w:ascii="Helvetica LT Std" w:hAnsi="Helvetica LT Std"/>
              </w:rPr>
              <w:t xml:space="preserve">Incorporate First Peoples worldviews and perspectives to make connections </w:t>
            </w:r>
            <w:r w:rsidR="0066077F" w:rsidRPr="00A77365">
              <w:rPr>
                <w:rFonts w:ascii="Helvetica LT Std" w:hAnsi="Helvetica LT Std"/>
              </w:rPr>
              <w:br/>
            </w:r>
            <w:r w:rsidRPr="00A77365">
              <w:rPr>
                <w:rFonts w:ascii="Helvetica LT Std" w:hAnsi="Helvetica LT Std"/>
              </w:rPr>
              <w:t>to mathematical concepts</w:t>
            </w:r>
          </w:p>
          <w:p w14:paraId="29C703F9" w14:textId="77777777" w:rsidR="004774F6" w:rsidRDefault="004774F6" w:rsidP="004774F6">
            <w:pPr>
              <w:pStyle w:val="Bullet"/>
              <w:ind w:left="406" w:hanging="264"/>
              <w:rPr>
                <w:rFonts w:asciiTheme="majorHAnsi" w:hAnsiTheme="majorHAnsi" w:cstheme="majorHAnsi"/>
                <w:i w:val="0"/>
              </w:rPr>
            </w:pPr>
            <w:r w:rsidRPr="00A77365">
              <w:rPr>
                <w:rFonts w:ascii="Helvetica LT Std" w:hAnsi="Helvetica LT Std"/>
                <w:lang w:val="en-CA"/>
              </w:rPr>
              <w:t>Incorporate:</w:t>
            </w:r>
          </w:p>
          <w:p w14:paraId="52F0256C" w14:textId="77777777" w:rsidR="004774F6" w:rsidRPr="00A77365" w:rsidRDefault="004774F6" w:rsidP="004774F6">
            <w:pPr>
              <w:pStyle w:val="Bullet2elaboration"/>
              <w:rPr>
                <w:rFonts w:ascii="Helvetica LT Std" w:hAnsi="Helvetica LT Std"/>
              </w:rPr>
            </w:pPr>
            <w:r w:rsidRPr="00A77365">
              <w:rPr>
                <w:rFonts w:ascii="Helvetica LT Std" w:hAnsi="Helvetica LT Std"/>
              </w:rPr>
              <w:t>Invite local First Peoples Elders and knowledge keepers to share their knowledge</w:t>
            </w:r>
          </w:p>
          <w:p w14:paraId="61D88264" w14:textId="77777777" w:rsidR="004774F6" w:rsidRDefault="004774F6" w:rsidP="004774F6">
            <w:pPr>
              <w:pStyle w:val="Bullet"/>
              <w:ind w:left="406" w:hanging="264"/>
              <w:rPr>
                <w:rFonts w:asciiTheme="majorHAnsi" w:hAnsiTheme="majorHAnsi" w:cstheme="majorHAnsi"/>
                <w:i w:val="0"/>
              </w:rPr>
            </w:pPr>
            <w:r w:rsidRPr="00A77365">
              <w:rPr>
                <w:rFonts w:ascii="Helvetica LT Std" w:hAnsi="Helvetica LT Std"/>
                <w:lang w:val="en-CA"/>
              </w:rPr>
              <w:t>make connections:</w:t>
            </w:r>
          </w:p>
          <w:p w14:paraId="4A0F0E38" w14:textId="77777777" w:rsidR="004774F6" w:rsidRPr="00A77365" w:rsidRDefault="004774F6" w:rsidP="004774F6">
            <w:pPr>
              <w:pStyle w:val="Bullet2elaboration"/>
              <w:rPr>
                <w:rFonts w:ascii="Helvetica LT Std" w:hAnsi="Helvetica LT Std"/>
              </w:rPr>
            </w:pPr>
            <w:r w:rsidRPr="00A77365">
              <w:rPr>
                <w:rFonts w:ascii="Helvetica LT Std" w:hAnsi="Helvetica LT Std"/>
              </w:rPr>
              <w:t>Bishop’s cultural practices: counting, measuring, locating, designing, playing, explaining (csus.edu/</w:t>
            </w:r>
            <w:proofErr w:type="spellStart"/>
            <w:r w:rsidRPr="00A77365">
              <w:rPr>
                <w:rFonts w:ascii="Helvetica LT Std" w:hAnsi="Helvetica LT Std"/>
              </w:rPr>
              <w:t>indiv</w:t>
            </w:r>
            <w:proofErr w:type="spellEnd"/>
            <w:r w:rsidRPr="00A77365">
              <w:rPr>
                <w:rFonts w:ascii="Helvetica LT Std" w:hAnsi="Helvetica LT Std"/>
              </w:rPr>
              <w:t>/o/</w:t>
            </w:r>
            <w:proofErr w:type="spellStart"/>
            <w:r w:rsidRPr="00A77365">
              <w:rPr>
                <w:rFonts w:ascii="Helvetica LT Std" w:hAnsi="Helvetica LT Std"/>
              </w:rPr>
              <w:t>oreyd</w:t>
            </w:r>
            <w:proofErr w:type="spellEnd"/>
            <w:r w:rsidRPr="00A77365">
              <w:rPr>
                <w:rFonts w:ascii="Helvetica LT Std" w:hAnsi="Helvetica LT Std"/>
              </w:rPr>
              <w:t>/</w:t>
            </w:r>
            <w:proofErr w:type="spellStart"/>
            <w:r w:rsidRPr="00A77365">
              <w:rPr>
                <w:rFonts w:ascii="Helvetica LT Std" w:hAnsi="Helvetica LT Std"/>
              </w:rPr>
              <w:t>ACP.htm_files</w:t>
            </w:r>
            <w:proofErr w:type="spellEnd"/>
            <w:r w:rsidRPr="00A77365">
              <w:rPr>
                <w:rFonts w:ascii="Helvetica LT Std" w:hAnsi="Helvetica LT Std"/>
              </w:rPr>
              <w:t>/abishop.htm)</w:t>
            </w:r>
          </w:p>
          <w:p w14:paraId="3EA156A8" w14:textId="77777777" w:rsidR="004774F6" w:rsidRPr="00A77365" w:rsidRDefault="004774F6" w:rsidP="004774F6">
            <w:pPr>
              <w:pStyle w:val="Bullet2elaboration"/>
              <w:rPr>
                <w:rFonts w:ascii="Helvetica LT Std" w:hAnsi="Helvetica LT Std"/>
              </w:rPr>
            </w:pPr>
            <w:r w:rsidRPr="00A77365">
              <w:rPr>
                <w:rFonts w:ascii="Helvetica LT Std" w:hAnsi="Helvetica LT Std"/>
              </w:rPr>
              <w:t>aboriginaleducation.ca</w:t>
            </w:r>
          </w:p>
          <w:p w14:paraId="46D8037A" w14:textId="5F36537D" w:rsidR="004774F6" w:rsidRPr="00A77365" w:rsidRDefault="004774F6" w:rsidP="001130A7">
            <w:pPr>
              <w:pStyle w:val="Bullet2elaboration"/>
              <w:spacing w:after="120"/>
              <w:rPr>
                <w:rFonts w:ascii="Helvetica LT Std" w:hAnsi="Helvetica LT Std"/>
                <w:b/>
              </w:rPr>
            </w:pPr>
            <w:r w:rsidRPr="00A77365">
              <w:rPr>
                <w:rFonts w:ascii="Helvetica LT Std" w:hAnsi="Helvetica LT Std"/>
              </w:rPr>
              <w:t xml:space="preserve">Teaching Mathematics in a First Nations Context, </w:t>
            </w:r>
            <w:proofErr w:type="spellStart"/>
            <w:r w:rsidRPr="00A77365">
              <w:rPr>
                <w:rFonts w:ascii="Helvetica LT Std" w:hAnsi="Helvetica LT Std"/>
              </w:rPr>
              <w:t>FNESC</w:t>
            </w:r>
            <w:proofErr w:type="spellEnd"/>
            <w:r w:rsidRPr="00A77365">
              <w:rPr>
                <w:rFonts w:ascii="Helvetica LT Std" w:hAnsi="Helvetica LT Std"/>
              </w:rPr>
              <w:t xml:space="preserve"> fnesc.ca/k-7/</w:t>
            </w:r>
          </w:p>
        </w:tc>
        <w:tc>
          <w:tcPr>
            <w:tcW w:w="2237" w:type="pct"/>
            <w:gridSpan w:val="2"/>
            <w:shd w:val="clear" w:color="auto" w:fill="F2F2F2" w:themeFill="background1" w:themeFillShade="F2"/>
          </w:tcPr>
          <w:p w14:paraId="1CABEF36" w14:textId="77777777" w:rsidR="004774F6" w:rsidRPr="00A77365" w:rsidRDefault="004774F6" w:rsidP="00545403">
            <w:pPr>
              <w:pStyle w:val="Tablebodybold"/>
              <w:rPr>
                <w:rFonts w:ascii="Helvetica LT Std" w:hAnsi="Helvetica LT Std" w:cstheme="minorHAnsi"/>
                <w:b w:val="0"/>
              </w:rPr>
            </w:pPr>
            <w:r w:rsidRPr="00A77365">
              <w:rPr>
                <w:rFonts w:ascii="Helvetica LT Std" w:hAnsi="Helvetica LT Std" w:cstheme="minorHAnsi"/>
              </w:rPr>
              <w:t>Connect mathematical concepts to each other and to other areas and personal interests</w:t>
            </w:r>
          </w:p>
          <w:p w14:paraId="5452C24E" w14:textId="0B04B540" w:rsidR="004774F6" w:rsidRPr="00A77365" w:rsidRDefault="004774F6" w:rsidP="004774F6">
            <w:pPr>
              <w:pStyle w:val="Bullet"/>
              <w:ind w:left="406" w:hanging="264"/>
              <w:rPr>
                <w:rFonts w:ascii="Helvetica LT Std" w:hAnsi="Helvetica LT Std" w:cstheme="minorHAnsi"/>
              </w:rPr>
            </w:pPr>
            <w:r w:rsidRPr="00A77365">
              <w:rPr>
                <w:rFonts w:ascii="Helvetica LT Std" w:hAnsi="Helvetica LT Std"/>
                <w:lang w:val="en-CA"/>
              </w:rPr>
              <w:t>to develop a sense of how mathematics helps us understand ourselves and the world around us (e.g., cross-discipline, daily activities, local and traditional practices, the environment, popular media and news events, and social justice)</w:t>
            </w:r>
          </w:p>
        </w:tc>
      </w:tr>
      <w:tr w:rsidR="004774F6" w:rsidRPr="00D901BD" w14:paraId="40E4887D" w14:textId="77777777" w:rsidTr="002D15B5">
        <w:trPr>
          <w:gridAfter w:val="1"/>
          <w:wAfter w:w="31" w:type="pct"/>
        </w:trPr>
        <w:tc>
          <w:tcPr>
            <w:tcW w:w="495" w:type="pct"/>
            <w:shd w:val="clear" w:color="auto" w:fill="FFECBC"/>
          </w:tcPr>
          <w:p w14:paraId="23188ABF" w14:textId="77777777" w:rsidR="004774F6" w:rsidRPr="00B20826" w:rsidRDefault="004774F6" w:rsidP="00D622DB">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2237" w:type="pct"/>
          </w:tcPr>
          <w:p w14:paraId="5F124787" w14:textId="4EAA086E" w:rsidR="004774F6" w:rsidRPr="004774F6" w:rsidRDefault="004774F6" w:rsidP="004774F6"/>
        </w:tc>
        <w:tc>
          <w:tcPr>
            <w:tcW w:w="2237" w:type="pct"/>
            <w:gridSpan w:val="2"/>
            <w:shd w:val="clear" w:color="auto" w:fill="F2F2F2" w:themeFill="background1" w:themeFillShade="F2"/>
          </w:tcPr>
          <w:p w14:paraId="11ABE0BA" w14:textId="77777777" w:rsidR="004774F6" w:rsidRPr="00A77365" w:rsidRDefault="004774F6" w:rsidP="00545403">
            <w:pPr>
              <w:pStyle w:val="Tablebodybold"/>
              <w:rPr>
                <w:rFonts w:ascii="Helvetica LT Std" w:hAnsi="Helvetica LT Std"/>
                <w:b w:val="0"/>
              </w:rPr>
            </w:pPr>
            <w:r w:rsidRPr="00A77365">
              <w:rPr>
                <w:rFonts w:ascii="Helvetica LT Std" w:hAnsi="Helvetica LT Std"/>
              </w:rPr>
              <w:t>discrete linear relations, using expressions, tables, and graphs</w:t>
            </w:r>
          </w:p>
          <w:p w14:paraId="647D932F" w14:textId="04FBC144" w:rsidR="004774F6" w:rsidRPr="00A77365" w:rsidRDefault="004774F6" w:rsidP="004774F6">
            <w:pPr>
              <w:pStyle w:val="Bullet"/>
              <w:ind w:left="406" w:hanging="264"/>
              <w:rPr>
                <w:rFonts w:ascii="Helvetica LT Std" w:hAnsi="Helvetica LT Std"/>
                <w:b/>
              </w:rPr>
            </w:pPr>
            <w:r w:rsidRPr="00A77365">
              <w:rPr>
                <w:rFonts w:ascii="Helvetica LT Std" w:hAnsi="Helvetica LT Std"/>
                <w:lang w:val="en-CA"/>
              </w:rPr>
              <w:t xml:space="preserve">Small Number stories: Small Number and the Old Canoe, Small Number Counts </w:t>
            </w:r>
            <w:r w:rsidR="0066077F" w:rsidRPr="00A77365">
              <w:rPr>
                <w:rFonts w:ascii="Helvetica LT Std" w:hAnsi="Helvetica LT Std"/>
                <w:lang w:val="en-CA"/>
              </w:rPr>
              <w:br/>
            </w:r>
            <w:r w:rsidRPr="00A77365">
              <w:rPr>
                <w:rFonts w:ascii="Helvetica LT Std" w:hAnsi="Helvetica LT Std"/>
                <w:lang w:val="en-CA"/>
              </w:rPr>
              <w:t>to 100 (mathcatcher.irmacs.sfu.ca/stories)</w:t>
            </w:r>
          </w:p>
          <w:p w14:paraId="40845235" w14:textId="77777777" w:rsidR="004774F6" w:rsidRPr="00A77365" w:rsidRDefault="004774F6" w:rsidP="00545403">
            <w:pPr>
              <w:pStyle w:val="Tablebodybold"/>
              <w:rPr>
                <w:rFonts w:ascii="Helvetica LT Std" w:hAnsi="Helvetica LT Std"/>
                <w:b w:val="0"/>
              </w:rPr>
            </w:pPr>
            <w:r w:rsidRPr="00A77365">
              <w:rPr>
                <w:rFonts w:ascii="Helvetica LT Std" w:hAnsi="Helvetica LT Std"/>
              </w:rPr>
              <w:t>two-step equations with whole-number coefficients, constants, and solutions</w:t>
            </w:r>
          </w:p>
          <w:p w14:paraId="0E70A86B" w14:textId="11305B9F" w:rsidR="004774F6" w:rsidRPr="004774F6" w:rsidRDefault="004774F6" w:rsidP="004774F6">
            <w:pPr>
              <w:pStyle w:val="Bullet"/>
              <w:ind w:left="406" w:hanging="264"/>
              <w:rPr>
                <w:rFonts w:asciiTheme="majorHAnsi" w:hAnsiTheme="majorHAnsi" w:cstheme="majorHAnsi"/>
              </w:rPr>
            </w:pPr>
            <w:r w:rsidRPr="00A77365">
              <w:rPr>
                <w:rFonts w:ascii="Helvetica LT Std" w:hAnsi="Helvetica LT Std"/>
                <w:lang w:val="en-CA"/>
              </w:rPr>
              <w:t>Small Number stories: Small Number and the Big Tree (mathcatcher.irmacs.sfu.ca/stories)</w:t>
            </w:r>
          </w:p>
          <w:p w14:paraId="12F9D835" w14:textId="77777777" w:rsidR="004774F6" w:rsidRPr="00A77365" w:rsidRDefault="004774F6" w:rsidP="00545403">
            <w:pPr>
              <w:pStyle w:val="Tablebodybold"/>
              <w:rPr>
                <w:rFonts w:ascii="Helvetica LT Std" w:hAnsi="Helvetica LT Std"/>
                <w:b w:val="0"/>
              </w:rPr>
            </w:pPr>
            <w:r w:rsidRPr="00A77365">
              <w:rPr>
                <w:rFonts w:ascii="Helvetica LT Std" w:hAnsi="Helvetica LT Std"/>
              </w:rPr>
              <w:t>circumference and area of circles</w:t>
            </w:r>
          </w:p>
          <w:p w14:paraId="043008C8" w14:textId="71C488B6" w:rsidR="004774F6" w:rsidRPr="00A77365" w:rsidRDefault="004774F6" w:rsidP="004774F6">
            <w:pPr>
              <w:pStyle w:val="Bullet"/>
              <w:ind w:left="406" w:hanging="264"/>
              <w:rPr>
                <w:rFonts w:ascii="Helvetica LT Std" w:hAnsi="Helvetica LT Std"/>
                <w:b/>
              </w:rPr>
            </w:pPr>
            <w:proofErr w:type="spellStart"/>
            <w:r w:rsidRPr="00A77365">
              <w:rPr>
                <w:rFonts w:ascii="Helvetica LT Std" w:hAnsi="Helvetica LT Std"/>
                <w:lang w:val="en-CA"/>
              </w:rPr>
              <w:t>drummaking</w:t>
            </w:r>
            <w:proofErr w:type="spellEnd"/>
            <w:r w:rsidRPr="00A77365">
              <w:rPr>
                <w:rFonts w:ascii="Helvetica LT Std" w:hAnsi="Helvetica LT Std"/>
                <w:lang w:val="en-CA"/>
              </w:rPr>
              <w:t xml:space="preserve">, dreamcatcher making, stories of </w:t>
            </w:r>
            <w:proofErr w:type="spellStart"/>
            <w:r w:rsidRPr="00A77365">
              <w:rPr>
                <w:rFonts w:ascii="Helvetica LT Std" w:hAnsi="Helvetica LT Std"/>
                <w:lang w:val="en-CA"/>
              </w:rPr>
              <w:t>SpiderWoman</w:t>
            </w:r>
            <w:proofErr w:type="spellEnd"/>
            <w:r w:rsidRPr="00A77365">
              <w:rPr>
                <w:rFonts w:ascii="Helvetica LT Std" w:hAnsi="Helvetica LT Std"/>
                <w:lang w:val="en-CA"/>
              </w:rPr>
              <w:t xml:space="preserve"> (Dene, Cree, Hopi, Tsimshian), basket making, quill box making (Note: Local protocols should be considered when choosing an activity.)</w:t>
            </w:r>
          </w:p>
          <w:p w14:paraId="41CD9F12" w14:textId="77777777" w:rsidR="004774F6" w:rsidRPr="00A77365" w:rsidRDefault="004774F6" w:rsidP="00545403">
            <w:pPr>
              <w:pStyle w:val="Tablebodybold"/>
              <w:rPr>
                <w:rFonts w:ascii="Helvetica LT Std" w:hAnsi="Helvetica LT Std"/>
                <w:b w:val="0"/>
              </w:rPr>
            </w:pPr>
            <w:r w:rsidRPr="00A77365">
              <w:rPr>
                <w:rFonts w:ascii="Helvetica LT Std" w:hAnsi="Helvetica LT Std"/>
              </w:rPr>
              <w:t>volume of rectangular prisms and cylinders</w:t>
            </w:r>
          </w:p>
          <w:p w14:paraId="217FDA40" w14:textId="17187499" w:rsidR="004774F6" w:rsidRPr="00A77365" w:rsidRDefault="004774F6" w:rsidP="0066077F">
            <w:pPr>
              <w:pStyle w:val="Bullet"/>
              <w:spacing w:after="120"/>
              <w:ind w:left="406" w:hanging="264"/>
              <w:rPr>
                <w:rFonts w:ascii="Helvetica LT Std" w:hAnsi="Helvetica LT Std"/>
                <w:b/>
              </w:rPr>
            </w:pPr>
            <w:r w:rsidRPr="00A77365">
              <w:rPr>
                <w:rFonts w:ascii="Helvetica LT Std" w:hAnsi="Helvetica LT Std"/>
                <w:lang w:val="en-CA"/>
              </w:rPr>
              <w:t xml:space="preserve">Exploring Math through </w:t>
            </w:r>
            <w:proofErr w:type="spellStart"/>
            <w:r w:rsidRPr="00A77365">
              <w:rPr>
                <w:rFonts w:ascii="Helvetica LT Std" w:hAnsi="Helvetica LT Std"/>
                <w:lang w:val="en-CA"/>
              </w:rPr>
              <w:t>Haida</w:t>
            </w:r>
            <w:proofErr w:type="spellEnd"/>
            <w:r w:rsidRPr="00A77365">
              <w:rPr>
                <w:rFonts w:ascii="Helvetica LT Std" w:hAnsi="Helvetica LT Std"/>
                <w:lang w:val="en-CA"/>
              </w:rPr>
              <w:t xml:space="preserve"> Legends: Culturally Responsive Mathematics</w:t>
            </w:r>
          </w:p>
        </w:tc>
      </w:tr>
      <w:tr w:rsidR="0066077F" w:rsidRPr="00B7055E" w14:paraId="60661D19" w14:textId="77777777" w:rsidTr="002D15B5">
        <w:trPr>
          <w:gridAfter w:val="1"/>
          <w:wAfter w:w="31" w:type="pct"/>
        </w:trPr>
        <w:tc>
          <w:tcPr>
            <w:tcW w:w="4969" w:type="pct"/>
            <w:gridSpan w:val="4"/>
            <w:tcBorders>
              <w:top w:val="nil"/>
              <w:left w:val="nil"/>
              <w:bottom w:val="single" w:sz="4" w:space="0" w:color="auto"/>
              <w:right w:val="nil"/>
            </w:tcBorders>
            <w:shd w:val="clear" w:color="auto" w:fill="auto"/>
          </w:tcPr>
          <w:p w14:paraId="637A283A" w14:textId="4B47D191" w:rsidR="0066077F" w:rsidRPr="00B7055E" w:rsidRDefault="0066077F" w:rsidP="000B69E0">
            <w:pPr>
              <w:pageBreakBefore/>
              <w:tabs>
                <w:tab w:val="right" w:pos="17939"/>
              </w:tabs>
              <w:spacing w:before="40" w:after="40"/>
              <w:rPr>
                <w:rFonts w:ascii="Century Gothic" w:hAnsi="Century Gothic" w:cstheme="minorHAnsi"/>
                <w:b/>
                <w:color w:val="3A455A"/>
                <w:sz w:val="30"/>
                <w:szCs w:val="30"/>
              </w:rPr>
            </w:pPr>
            <w:r>
              <w:rPr>
                <w:rFonts w:ascii="Century Gothic" w:hAnsi="Century Gothic" w:cstheme="minorHAnsi"/>
                <w:b/>
                <w:color w:val="3A455A"/>
                <w:sz w:val="30"/>
                <w:szCs w:val="30"/>
              </w:rPr>
              <w:lastRenderedPageBreak/>
              <w:t>MATHEMATICS</w:t>
            </w:r>
            <w:r w:rsidRPr="00B7055E">
              <w:rPr>
                <w:rFonts w:ascii="Century Gothic" w:hAnsi="Century Gothic" w:cstheme="minorHAnsi"/>
                <w:b/>
                <w:color w:val="3A455A"/>
                <w:sz w:val="30"/>
                <w:szCs w:val="30"/>
              </w:rPr>
              <w:tab/>
            </w:r>
            <w:r>
              <w:rPr>
                <w:rFonts w:ascii="Century Gothic" w:hAnsi="Century Gothic" w:cstheme="minorHAnsi"/>
                <w:b/>
                <w:color w:val="3A455A"/>
                <w:sz w:val="30"/>
                <w:szCs w:val="30"/>
              </w:rPr>
              <w:t>Grade 7 (continued)</w:t>
            </w:r>
          </w:p>
        </w:tc>
      </w:tr>
      <w:tr w:rsidR="0066077F" w:rsidRPr="00B7055E" w14:paraId="1457E81B" w14:textId="77777777" w:rsidTr="002D15B5">
        <w:trPr>
          <w:gridAfter w:val="1"/>
          <w:wAfter w:w="31" w:type="pct"/>
        </w:trPr>
        <w:tc>
          <w:tcPr>
            <w:tcW w:w="495" w:type="pct"/>
            <w:tcBorders>
              <w:bottom w:val="single" w:sz="4" w:space="0" w:color="auto"/>
              <w:right w:val="single" w:sz="4" w:space="0" w:color="FFFFFF" w:themeColor="background1"/>
            </w:tcBorders>
            <w:shd w:val="clear" w:color="auto" w:fill="4A5F7C"/>
          </w:tcPr>
          <w:p w14:paraId="487734BA" w14:textId="77777777" w:rsidR="0066077F" w:rsidRPr="00B7055E" w:rsidRDefault="0066077F" w:rsidP="000B69E0">
            <w:pPr>
              <w:spacing w:before="60" w:after="60" w:line="240" w:lineRule="exact"/>
              <w:jc w:val="center"/>
              <w:rPr>
                <w:rFonts w:ascii="Century Gothic" w:hAnsi="Century Gothic" w:cstheme="minorHAnsi"/>
                <w:b/>
                <w:color w:val="FFFFFF" w:themeColor="background1"/>
              </w:rPr>
            </w:pPr>
          </w:p>
        </w:tc>
        <w:tc>
          <w:tcPr>
            <w:tcW w:w="2237"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202EABF3" w14:textId="77777777" w:rsidR="0066077F" w:rsidRPr="00B7055E" w:rsidRDefault="0066077F"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237" w:type="pct"/>
            <w:gridSpan w:val="2"/>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39873DBA" w14:textId="77777777" w:rsidR="0066077F" w:rsidRPr="00B7055E" w:rsidRDefault="0066077F"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66077F" w:rsidRPr="00D901BD" w14:paraId="71BB63C1" w14:textId="77777777" w:rsidTr="002D15B5">
        <w:trPr>
          <w:gridAfter w:val="1"/>
          <w:wAfter w:w="31" w:type="pct"/>
          <w:trHeight w:val="3002"/>
        </w:trPr>
        <w:tc>
          <w:tcPr>
            <w:tcW w:w="495" w:type="pct"/>
            <w:shd w:val="clear" w:color="auto" w:fill="FFECBC"/>
          </w:tcPr>
          <w:p w14:paraId="627B9D48" w14:textId="77777777" w:rsidR="0066077F" w:rsidRDefault="0066077F" w:rsidP="00D622DB">
            <w:pPr>
              <w:spacing w:before="80" w:after="80"/>
              <w:rPr>
                <w:rFonts w:ascii="Century Gothic" w:hAnsi="Century Gothic" w:cs="Tahoma"/>
                <w:sz w:val="22"/>
                <w:szCs w:val="22"/>
              </w:rPr>
            </w:pPr>
            <w:r w:rsidRPr="00B20826">
              <w:rPr>
                <w:rFonts w:ascii="Century Gothic" w:hAnsi="Century Gothic" w:cs="Tahoma"/>
                <w:sz w:val="22"/>
                <w:szCs w:val="22"/>
              </w:rPr>
              <w:t>Content</w:t>
            </w:r>
          </w:p>
          <w:p w14:paraId="206844E4" w14:textId="3B4DD05D" w:rsidR="0019658D" w:rsidRPr="00B20826" w:rsidRDefault="0019658D" w:rsidP="00D622DB">
            <w:pPr>
              <w:spacing w:before="80" w:after="80"/>
              <w:rPr>
                <w:rFonts w:ascii="Century Gothic" w:hAnsi="Century Gothic" w:cs="Tahoma"/>
                <w:sz w:val="22"/>
                <w:szCs w:val="22"/>
              </w:rPr>
            </w:pPr>
            <w:r>
              <w:rPr>
                <w:rFonts w:ascii="Century Gothic" w:hAnsi="Century Gothic" w:cs="Tahoma"/>
                <w:sz w:val="22"/>
                <w:szCs w:val="22"/>
              </w:rPr>
              <w:t>(continued)</w:t>
            </w:r>
          </w:p>
        </w:tc>
        <w:tc>
          <w:tcPr>
            <w:tcW w:w="2237" w:type="pct"/>
          </w:tcPr>
          <w:p w14:paraId="5B27B212" w14:textId="77777777" w:rsidR="0066077F" w:rsidRPr="004774F6" w:rsidRDefault="0066077F" w:rsidP="004774F6"/>
        </w:tc>
        <w:tc>
          <w:tcPr>
            <w:tcW w:w="2237" w:type="pct"/>
            <w:gridSpan w:val="2"/>
            <w:shd w:val="clear" w:color="auto" w:fill="F2F2F2" w:themeFill="background1" w:themeFillShade="F2"/>
          </w:tcPr>
          <w:p w14:paraId="502698A7" w14:textId="77777777" w:rsidR="0066077F" w:rsidRPr="00A77365" w:rsidRDefault="0066077F" w:rsidP="00545403">
            <w:pPr>
              <w:pStyle w:val="Tablebodybold"/>
              <w:rPr>
                <w:rFonts w:ascii="Helvetica LT Std" w:hAnsi="Helvetica LT Std"/>
                <w:b w:val="0"/>
              </w:rPr>
            </w:pPr>
            <w:r w:rsidRPr="00A77365">
              <w:rPr>
                <w:rFonts w:ascii="Helvetica LT Std" w:hAnsi="Helvetica LT Std"/>
              </w:rPr>
              <w:t>Cartesian coordinates and graphing</w:t>
            </w:r>
          </w:p>
          <w:p w14:paraId="73BB0D57" w14:textId="77777777" w:rsidR="0066077F" w:rsidRPr="00A77365" w:rsidRDefault="0066077F" w:rsidP="0066077F">
            <w:pPr>
              <w:pStyle w:val="Bullet"/>
              <w:ind w:left="406" w:hanging="264"/>
              <w:rPr>
                <w:rFonts w:ascii="Helvetica LT Std" w:hAnsi="Helvetica LT Std"/>
                <w:b/>
              </w:rPr>
            </w:pPr>
            <w:r w:rsidRPr="00A77365">
              <w:rPr>
                <w:rFonts w:ascii="Helvetica LT Std" w:hAnsi="Helvetica LT Std"/>
                <w:lang w:val="en-CA"/>
              </w:rPr>
              <w:t>overlaying coordinate plane on medicine wheel, beading on dreamcatcher, overlaying coordinate plane on traditional maps</w:t>
            </w:r>
          </w:p>
          <w:p w14:paraId="69FBB82A" w14:textId="77777777" w:rsidR="0066077F" w:rsidRPr="00A77365" w:rsidRDefault="0066077F" w:rsidP="00545403">
            <w:pPr>
              <w:pStyle w:val="Tablebodybold"/>
              <w:rPr>
                <w:rFonts w:ascii="Helvetica LT Std" w:hAnsi="Helvetica LT Std"/>
                <w:b w:val="0"/>
              </w:rPr>
            </w:pPr>
            <w:r w:rsidRPr="00A77365">
              <w:rPr>
                <w:rFonts w:ascii="Helvetica LT Std" w:hAnsi="Helvetica LT Std"/>
              </w:rPr>
              <w:t>combinations of transformations</w:t>
            </w:r>
          </w:p>
          <w:p w14:paraId="78D5234F" w14:textId="77777777" w:rsidR="0066077F" w:rsidRPr="00A77365" w:rsidRDefault="0066077F" w:rsidP="0066077F">
            <w:pPr>
              <w:pStyle w:val="Bullet"/>
              <w:ind w:left="406" w:hanging="264"/>
              <w:rPr>
                <w:rFonts w:ascii="Helvetica LT Std" w:hAnsi="Helvetica LT Std"/>
                <w:b/>
              </w:rPr>
            </w:pPr>
            <w:r w:rsidRPr="00A77365">
              <w:rPr>
                <w:rFonts w:ascii="Helvetica LT Std" w:hAnsi="Helvetica LT Std"/>
                <w:lang w:val="en-CA"/>
              </w:rPr>
              <w:t xml:space="preserve">First Peoples art, jewelry making, </w:t>
            </w:r>
            <w:proofErr w:type="spellStart"/>
            <w:r w:rsidRPr="00A77365">
              <w:rPr>
                <w:rFonts w:ascii="Helvetica LT Std" w:hAnsi="Helvetica LT Std"/>
                <w:lang w:val="en-CA"/>
              </w:rPr>
              <w:t>birchbark</w:t>
            </w:r>
            <w:proofErr w:type="spellEnd"/>
            <w:r w:rsidRPr="00A77365">
              <w:rPr>
                <w:rFonts w:ascii="Helvetica LT Std" w:hAnsi="Helvetica LT Std"/>
                <w:lang w:val="en-CA"/>
              </w:rPr>
              <w:t xml:space="preserve"> biting</w:t>
            </w:r>
          </w:p>
          <w:p w14:paraId="23B877CD" w14:textId="77777777" w:rsidR="0066077F" w:rsidRPr="00A77365" w:rsidRDefault="0066077F" w:rsidP="00545403">
            <w:pPr>
              <w:pStyle w:val="Tablebodybold"/>
              <w:rPr>
                <w:rFonts w:ascii="Helvetica LT Std" w:hAnsi="Helvetica LT Std"/>
                <w:b w:val="0"/>
              </w:rPr>
            </w:pPr>
            <w:r w:rsidRPr="00A77365">
              <w:rPr>
                <w:rFonts w:ascii="Helvetica LT Std" w:hAnsi="Helvetica LT Std"/>
              </w:rPr>
              <w:t>circle graphs</w:t>
            </w:r>
          </w:p>
          <w:p w14:paraId="76D8AEBD" w14:textId="77777777" w:rsidR="0066077F" w:rsidRPr="00A77365" w:rsidRDefault="0066077F" w:rsidP="0066077F">
            <w:pPr>
              <w:pStyle w:val="Bullet"/>
              <w:ind w:left="406" w:hanging="264"/>
              <w:rPr>
                <w:rFonts w:ascii="Helvetica LT Std" w:hAnsi="Helvetica LT Std"/>
                <w:b/>
              </w:rPr>
            </w:pPr>
            <w:r w:rsidRPr="00A77365">
              <w:rPr>
                <w:rFonts w:ascii="Helvetica LT Std" w:hAnsi="Helvetica LT Std"/>
                <w:lang w:val="en-CA"/>
              </w:rPr>
              <w:t xml:space="preserve">visual representations of </w:t>
            </w:r>
            <w:proofErr w:type="spellStart"/>
            <w:r w:rsidRPr="00A77365">
              <w:rPr>
                <w:rFonts w:ascii="Helvetica LT Std" w:hAnsi="Helvetica LT Std"/>
                <w:lang w:val="en-CA"/>
              </w:rPr>
              <w:t>tidepools</w:t>
            </w:r>
            <w:proofErr w:type="spellEnd"/>
            <w:r w:rsidRPr="00A77365">
              <w:rPr>
                <w:rFonts w:ascii="Helvetica LT Std" w:hAnsi="Helvetica LT Std"/>
                <w:lang w:val="en-CA"/>
              </w:rPr>
              <w:t xml:space="preserve"> or traditional meals on plates</w:t>
            </w:r>
          </w:p>
          <w:p w14:paraId="71B47C7F" w14:textId="77777777" w:rsidR="0066077F" w:rsidRPr="00A77365" w:rsidRDefault="0066077F" w:rsidP="00545403">
            <w:pPr>
              <w:pStyle w:val="Tablebodybold"/>
              <w:rPr>
                <w:rFonts w:ascii="Helvetica LT Std" w:hAnsi="Helvetica LT Std"/>
                <w:b w:val="0"/>
              </w:rPr>
            </w:pPr>
            <w:r w:rsidRPr="00A77365">
              <w:rPr>
                <w:rFonts w:ascii="Helvetica LT Std" w:hAnsi="Helvetica LT Std"/>
              </w:rPr>
              <w:t>experimental probability</w:t>
            </w:r>
          </w:p>
          <w:p w14:paraId="1CE7552D" w14:textId="34190D72" w:rsidR="0066077F" w:rsidRPr="00A77365" w:rsidRDefault="0066077F" w:rsidP="00E276D0">
            <w:pPr>
              <w:pStyle w:val="Bullet"/>
              <w:spacing w:after="120"/>
              <w:ind w:left="406" w:hanging="264"/>
              <w:rPr>
                <w:rFonts w:ascii="Helvetica LT Std" w:hAnsi="Helvetica LT Std"/>
              </w:rPr>
            </w:pPr>
            <w:r w:rsidRPr="00A77365">
              <w:rPr>
                <w:rFonts w:ascii="Helvetica LT Std" w:hAnsi="Helvetica LT Std"/>
                <w:lang w:val="en-CA"/>
              </w:rPr>
              <w:t>dice games (web.uvic.ca/~</w:t>
            </w:r>
            <w:proofErr w:type="spellStart"/>
            <w:r w:rsidRPr="00A77365">
              <w:rPr>
                <w:rFonts w:ascii="Helvetica LT Std" w:hAnsi="Helvetica LT Std"/>
                <w:lang w:val="en-CA"/>
              </w:rPr>
              <w:t>tpelton</w:t>
            </w:r>
            <w:proofErr w:type="spellEnd"/>
            <w:r w:rsidRPr="00A77365">
              <w:rPr>
                <w:rFonts w:ascii="Helvetica LT Std" w:hAnsi="Helvetica LT Std"/>
                <w:lang w:val="en-CA"/>
              </w:rPr>
              <w:t>/</w:t>
            </w:r>
            <w:proofErr w:type="spellStart"/>
            <w:r w:rsidRPr="00A77365">
              <w:rPr>
                <w:rFonts w:ascii="Helvetica LT Std" w:hAnsi="Helvetica LT Std"/>
                <w:lang w:val="en-CA"/>
              </w:rPr>
              <w:t>fn</w:t>
            </w:r>
            <w:proofErr w:type="spellEnd"/>
            <w:r w:rsidRPr="00A77365">
              <w:rPr>
                <w:rFonts w:ascii="Helvetica LT Std" w:hAnsi="Helvetica LT Std"/>
                <w:lang w:val="en-CA"/>
              </w:rPr>
              <w:t>-math/fn-dicegames.html)</w:t>
            </w:r>
          </w:p>
        </w:tc>
      </w:tr>
    </w:tbl>
    <w:p w14:paraId="244FCC89" w14:textId="77777777" w:rsidR="00B042E3" w:rsidRDefault="00B042E3" w:rsidP="00B042E3"/>
    <w:tbl>
      <w:tblPr>
        <w:tblStyle w:val="TableGrid"/>
        <w:tblW w:w="4969" w:type="pct"/>
        <w:tblLook w:val="04A0" w:firstRow="1" w:lastRow="0" w:firstColumn="1" w:lastColumn="0" w:noHBand="0" w:noVBand="1"/>
      </w:tblPr>
      <w:tblGrid>
        <w:gridCol w:w="1807"/>
        <w:gridCol w:w="8159"/>
        <w:gridCol w:w="11"/>
        <w:gridCol w:w="8148"/>
        <w:gridCol w:w="22"/>
      </w:tblGrid>
      <w:tr w:rsidR="00C062EF" w:rsidRPr="00B7055E" w14:paraId="427FB55C" w14:textId="77777777" w:rsidTr="001130A7">
        <w:tc>
          <w:tcPr>
            <w:tcW w:w="5000" w:type="pct"/>
            <w:gridSpan w:val="5"/>
            <w:tcBorders>
              <w:top w:val="nil"/>
              <w:left w:val="nil"/>
              <w:bottom w:val="single" w:sz="4" w:space="0" w:color="auto"/>
              <w:right w:val="nil"/>
            </w:tcBorders>
            <w:shd w:val="clear" w:color="auto" w:fill="auto"/>
          </w:tcPr>
          <w:p w14:paraId="776A4255" w14:textId="47D8A4DF" w:rsidR="00C062EF" w:rsidRPr="00B7055E" w:rsidRDefault="004774F6" w:rsidP="00C062EF">
            <w:pPr>
              <w:pageBreakBefore/>
              <w:tabs>
                <w:tab w:val="right" w:pos="17939"/>
              </w:tabs>
              <w:spacing w:before="40" w:after="40"/>
              <w:rPr>
                <w:rFonts w:ascii="Century Gothic" w:hAnsi="Century Gothic" w:cstheme="minorHAnsi"/>
                <w:b/>
                <w:color w:val="3A455A"/>
                <w:sz w:val="30"/>
                <w:szCs w:val="30"/>
              </w:rPr>
            </w:pPr>
            <w:r>
              <w:rPr>
                <w:rFonts w:ascii="Century Gothic" w:hAnsi="Century Gothic" w:cstheme="minorHAnsi"/>
                <w:b/>
                <w:color w:val="3A455A"/>
                <w:sz w:val="30"/>
                <w:szCs w:val="30"/>
              </w:rPr>
              <w:lastRenderedPageBreak/>
              <w:t>MATHEMATICS</w:t>
            </w:r>
            <w:r w:rsidR="00C062EF" w:rsidRPr="00B7055E">
              <w:rPr>
                <w:rFonts w:ascii="Century Gothic" w:hAnsi="Century Gothic" w:cstheme="minorHAnsi"/>
                <w:b/>
                <w:color w:val="3A455A"/>
                <w:sz w:val="30"/>
                <w:szCs w:val="30"/>
              </w:rPr>
              <w:tab/>
            </w:r>
            <w:r w:rsidR="00C062EF">
              <w:rPr>
                <w:rFonts w:ascii="Century Gothic" w:hAnsi="Century Gothic" w:cstheme="minorHAnsi"/>
                <w:b/>
                <w:color w:val="3A455A"/>
                <w:sz w:val="30"/>
                <w:szCs w:val="30"/>
              </w:rPr>
              <w:t>Grade 8</w:t>
            </w:r>
          </w:p>
        </w:tc>
      </w:tr>
      <w:tr w:rsidR="004774F6" w:rsidRPr="00B7055E" w14:paraId="19EEE06F" w14:textId="77777777" w:rsidTr="002B6A88">
        <w:tc>
          <w:tcPr>
            <w:tcW w:w="498" w:type="pct"/>
            <w:tcBorders>
              <w:bottom w:val="single" w:sz="4" w:space="0" w:color="auto"/>
              <w:right w:val="single" w:sz="4" w:space="0" w:color="FFFFFF" w:themeColor="background1"/>
            </w:tcBorders>
            <w:shd w:val="clear" w:color="auto" w:fill="4A5F7C"/>
          </w:tcPr>
          <w:p w14:paraId="385D5547" w14:textId="77777777" w:rsidR="00C062EF" w:rsidRPr="00B7055E" w:rsidRDefault="00C062EF" w:rsidP="000B69E0">
            <w:pPr>
              <w:spacing w:before="60" w:after="60" w:line="240" w:lineRule="exact"/>
              <w:jc w:val="center"/>
              <w:rPr>
                <w:rFonts w:ascii="Century Gothic" w:hAnsi="Century Gothic" w:cstheme="minorHAnsi"/>
                <w:b/>
                <w:color w:val="FFFFFF" w:themeColor="background1"/>
              </w:rPr>
            </w:pPr>
          </w:p>
        </w:tc>
        <w:tc>
          <w:tcPr>
            <w:tcW w:w="2251" w:type="pct"/>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6F9D49E0" w14:textId="77777777" w:rsidR="00C062EF" w:rsidRPr="00B7055E" w:rsidRDefault="00C062EF"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251" w:type="pct"/>
            <w:gridSpan w:val="2"/>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0028025A" w14:textId="77777777" w:rsidR="00C062EF" w:rsidRPr="00B7055E" w:rsidRDefault="00C062EF"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4774F6" w:rsidRPr="00D901BD" w14:paraId="21946D99" w14:textId="77777777" w:rsidTr="002D15B5">
        <w:trPr>
          <w:trHeight w:val="290"/>
        </w:trPr>
        <w:tc>
          <w:tcPr>
            <w:tcW w:w="498" w:type="pct"/>
            <w:shd w:val="clear" w:color="auto" w:fill="FEECBC"/>
          </w:tcPr>
          <w:p w14:paraId="636792BF" w14:textId="77777777" w:rsidR="004774F6" w:rsidRPr="00B20826" w:rsidRDefault="004774F6" w:rsidP="00D622DB">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2251" w:type="pct"/>
            <w:gridSpan w:val="2"/>
          </w:tcPr>
          <w:p w14:paraId="17758FBE" w14:textId="77777777" w:rsidR="004774F6" w:rsidRPr="00A77365" w:rsidRDefault="004774F6" w:rsidP="00067FB8">
            <w:pPr>
              <w:pStyle w:val="Tablebodybold"/>
              <w:rPr>
                <w:rFonts w:ascii="Helvetica LT Std" w:hAnsi="Helvetica LT Std"/>
              </w:rPr>
            </w:pPr>
          </w:p>
        </w:tc>
        <w:tc>
          <w:tcPr>
            <w:tcW w:w="2251" w:type="pct"/>
            <w:gridSpan w:val="2"/>
            <w:shd w:val="clear" w:color="auto" w:fill="F2F2F2" w:themeFill="background1" w:themeFillShade="F2"/>
          </w:tcPr>
          <w:p w14:paraId="7D2F7B26" w14:textId="5BFF1740" w:rsidR="004774F6" w:rsidRPr="004774F6" w:rsidRDefault="004774F6" w:rsidP="004774F6"/>
        </w:tc>
      </w:tr>
      <w:tr w:rsidR="004774F6" w:rsidRPr="00D901BD" w14:paraId="0AEE37FC" w14:textId="77777777" w:rsidTr="002B6A88">
        <w:trPr>
          <w:trHeight w:val="1414"/>
        </w:trPr>
        <w:tc>
          <w:tcPr>
            <w:tcW w:w="498" w:type="pct"/>
            <w:shd w:val="clear" w:color="auto" w:fill="FEECBC"/>
          </w:tcPr>
          <w:p w14:paraId="563D45BF" w14:textId="77777777" w:rsidR="004774F6" w:rsidRPr="00B20826" w:rsidRDefault="004774F6" w:rsidP="00D622DB">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2251" w:type="pct"/>
            <w:gridSpan w:val="2"/>
          </w:tcPr>
          <w:p w14:paraId="642BDB4C" w14:textId="77777777" w:rsidR="004774F6" w:rsidRPr="00A77365" w:rsidRDefault="004774F6" w:rsidP="002D15B5">
            <w:pPr>
              <w:pStyle w:val="Tablebodybold"/>
              <w:rPr>
                <w:rFonts w:ascii="Helvetica LT Std" w:hAnsi="Helvetica LT Std"/>
                <w:b w:val="0"/>
              </w:rPr>
            </w:pPr>
            <w:r w:rsidRPr="00A77365">
              <w:rPr>
                <w:rFonts w:ascii="Helvetica LT Std" w:hAnsi="Helvetica LT Std"/>
              </w:rPr>
              <w:t>Engage in problem-solving experiences that are connected to place, story, cultural practices, and perspectives relevant to local First Peoples communities, the local community, and other cultures</w:t>
            </w:r>
          </w:p>
          <w:p w14:paraId="0188E5C7" w14:textId="2D9B81C3" w:rsidR="004774F6" w:rsidRPr="00A77365" w:rsidRDefault="004774F6" w:rsidP="002D15B5">
            <w:pPr>
              <w:pStyle w:val="Bullet"/>
              <w:ind w:left="406" w:hanging="264"/>
              <w:rPr>
                <w:rFonts w:ascii="Helvetica LT Std" w:hAnsi="Helvetica LT Std"/>
                <w:lang w:val="en-CA"/>
              </w:rPr>
            </w:pPr>
            <w:r w:rsidRPr="00A77365">
              <w:rPr>
                <w:rFonts w:ascii="Helvetica LT Std" w:hAnsi="Helvetica LT Std"/>
                <w:lang w:val="en-CA"/>
              </w:rPr>
              <w:t xml:space="preserve">in daily activities, local and traditional practices, the environment, popular media </w:t>
            </w:r>
            <w:r w:rsidR="002B6A88" w:rsidRPr="00A77365">
              <w:rPr>
                <w:rFonts w:ascii="Helvetica LT Std" w:hAnsi="Helvetica LT Std"/>
                <w:lang w:val="en-CA"/>
              </w:rPr>
              <w:br/>
            </w:r>
            <w:r w:rsidRPr="00A77365">
              <w:rPr>
                <w:rFonts w:ascii="Helvetica LT Std" w:hAnsi="Helvetica LT Std"/>
                <w:lang w:val="en-CA"/>
              </w:rPr>
              <w:t>and news events, cross-curricular integration</w:t>
            </w:r>
          </w:p>
          <w:p w14:paraId="7BE3BDBC" w14:textId="77777777" w:rsidR="004774F6" w:rsidRPr="00A77365" w:rsidRDefault="004774F6" w:rsidP="002D15B5">
            <w:pPr>
              <w:pStyle w:val="Bullet"/>
              <w:ind w:left="406" w:hanging="264"/>
              <w:rPr>
                <w:rFonts w:ascii="Helvetica LT Std" w:hAnsi="Helvetica LT Std"/>
                <w:lang w:val="en-CA"/>
              </w:rPr>
            </w:pPr>
            <w:r w:rsidRPr="00A77365">
              <w:rPr>
                <w:rFonts w:ascii="Helvetica LT Std" w:hAnsi="Helvetica LT Std"/>
                <w:lang w:val="en-CA"/>
              </w:rPr>
              <w:t>Patterns are important in First Peoples technology, architecture, and art.</w:t>
            </w:r>
          </w:p>
          <w:p w14:paraId="7F1E01FE" w14:textId="6A7C7017" w:rsidR="004774F6" w:rsidRPr="00A77365" w:rsidRDefault="004774F6" w:rsidP="002D15B5">
            <w:pPr>
              <w:pStyle w:val="Bullet"/>
              <w:ind w:left="406" w:hanging="264"/>
              <w:rPr>
                <w:rFonts w:ascii="Helvetica LT Std" w:hAnsi="Helvetica LT Std"/>
                <w:b/>
              </w:rPr>
            </w:pPr>
            <w:r w:rsidRPr="00A77365">
              <w:rPr>
                <w:rFonts w:ascii="Helvetica LT Std" w:hAnsi="Helvetica LT Std"/>
                <w:lang w:val="en-CA"/>
              </w:rPr>
              <w:t>Have students pose and solve problems or ask questions connected to place, stories, and cultural practices</w:t>
            </w:r>
          </w:p>
          <w:p w14:paraId="3D3F6456" w14:textId="41CDE3FE" w:rsidR="004774F6" w:rsidRPr="00A77365" w:rsidRDefault="004774F6" w:rsidP="002D15B5">
            <w:pPr>
              <w:pStyle w:val="Tablebodybold"/>
              <w:rPr>
                <w:rFonts w:ascii="Helvetica LT Std" w:hAnsi="Helvetica LT Std"/>
                <w:b w:val="0"/>
              </w:rPr>
            </w:pPr>
            <w:r w:rsidRPr="00A77365">
              <w:rPr>
                <w:rFonts w:ascii="Helvetica LT Std" w:hAnsi="Helvetica LT Std"/>
              </w:rPr>
              <w:t xml:space="preserve">Incorporate First Peoples worldviews and perspectives to make connections </w:t>
            </w:r>
            <w:r w:rsidR="002B6A88" w:rsidRPr="00A77365">
              <w:rPr>
                <w:rFonts w:ascii="Helvetica LT Std" w:hAnsi="Helvetica LT Std"/>
              </w:rPr>
              <w:br/>
            </w:r>
            <w:r w:rsidRPr="00A77365">
              <w:rPr>
                <w:rFonts w:ascii="Helvetica LT Std" w:hAnsi="Helvetica LT Std"/>
              </w:rPr>
              <w:t>to mathematical concepts</w:t>
            </w:r>
          </w:p>
          <w:p w14:paraId="43F902D8" w14:textId="77777777" w:rsidR="004774F6" w:rsidRDefault="004774F6" w:rsidP="004774F6">
            <w:pPr>
              <w:pStyle w:val="Bullet"/>
              <w:ind w:left="406" w:hanging="264"/>
              <w:rPr>
                <w:rFonts w:asciiTheme="majorHAnsi" w:hAnsiTheme="majorHAnsi" w:cstheme="majorHAnsi"/>
                <w:i w:val="0"/>
              </w:rPr>
            </w:pPr>
            <w:r w:rsidRPr="00A77365">
              <w:rPr>
                <w:rFonts w:ascii="Helvetica LT Std" w:hAnsi="Helvetica LT Std"/>
                <w:lang w:val="en-CA"/>
              </w:rPr>
              <w:t>Incorporate:</w:t>
            </w:r>
          </w:p>
          <w:p w14:paraId="42EEFCDF" w14:textId="77777777" w:rsidR="004774F6" w:rsidRPr="00A77365" w:rsidRDefault="004774F6" w:rsidP="004774F6">
            <w:pPr>
              <w:pStyle w:val="Bullet2elaboration"/>
              <w:rPr>
                <w:rFonts w:ascii="Helvetica LT Std" w:hAnsi="Helvetica LT Std"/>
              </w:rPr>
            </w:pPr>
            <w:r w:rsidRPr="00A77365">
              <w:rPr>
                <w:rFonts w:ascii="Helvetica LT Std" w:hAnsi="Helvetica LT Std"/>
              </w:rPr>
              <w:t>Invite local First Peoples Elders and knowledge keepers to share their knowledge</w:t>
            </w:r>
          </w:p>
          <w:p w14:paraId="6567E022" w14:textId="77777777" w:rsidR="004774F6" w:rsidRDefault="004774F6" w:rsidP="004774F6">
            <w:pPr>
              <w:pStyle w:val="Bullet"/>
              <w:ind w:left="406" w:hanging="264"/>
              <w:rPr>
                <w:rFonts w:asciiTheme="majorHAnsi" w:hAnsiTheme="majorHAnsi" w:cstheme="majorHAnsi"/>
                <w:i w:val="0"/>
              </w:rPr>
            </w:pPr>
            <w:r w:rsidRPr="00A77365">
              <w:rPr>
                <w:rFonts w:ascii="Helvetica LT Std" w:hAnsi="Helvetica LT Std"/>
                <w:lang w:val="en-CA"/>
              </w:rPr>
              <w:t>make connections:</w:t>
            </w:r>
          </w:p>
          <w:p w14:paraId="5D0E727C" w14:textId="77777777" w:rsidR="004774F6" w:rsidRPr="00A77365" w:rsidRDefault="004774F6" w:rsidP="004774F6">
            <w:pPr>
              <w:pStyle w:val="Bullet2elaboration"/>
              <w:rPr>
                <w:rFonts w:ascii="Helvetica LT Std" w:hAnsi="Helvetica LT Std"/>
              </w:rPr>
            </w:pPr>
            <w:r w:rsidRPr="00A77365">
              <w:rPr>
                <w:rFonts w:ascii="Helvetica LT Std" w:hAnsi="Helvetica LT Std"/>
              </w:rPr>
              <w:t>Bishop’s cultural practices: counting, measuring, locating, designing, playing, explaining (csus.edu/</w:t>
            </w:r>
            <w:proofErr w:type="spellStart"/>
            <w:r w:rsidRPr="00A77365">
              <w:rPr>
                <w:rFonts w:ascii="Helvetica LT Std" w:hAnsi="Helvetica LT Std"/>
              </w:rPr>
              <w:t>indiv</w:t>
            </w:r>
            <w:proofErr w:type="spellEnd"/>
            <w:r w:rsidRPr="00A77365">
              <w:rPr>
                <w:rFonts w:ascii="Helvetica LT Std" w:hAnsi="Helvetica LT Std"/>
              </w:rPr>
              <w:t>/o/</w:t>
            </w:r>
            <w:proofErr w:type="spellStart"/>
            <w:r w:rsidRPr="00A77365">
              <w:rPr>
                <w:rFonts w:ascii="Helvetica LT Std" w:hAnsi="Helvetica LT Std"/>
              </w:rPr>
              <w:t>oreyd</w:t>
            </w:r>
            <w:proofErr w:type="spellEnd"/>
            <w:r w:rsidRPr="00A77365">
              <w:rPr>
                <w:rFonts w:ascii="Helvetica LT Std" w:hAnsi="Helvetica LT Std"/>
              </w:rPr>
              <w:t>/</w:t>
            </w:r>
            <w:proofErr w:type="spellStart"/>
            <w:r w:rsidRPr="00A77365">
              <w:rPr>
                <w:rFonts w:ascii="Helvetica LT Std" w:hAnsi="Helvetica LT Std"/>
              </w:rPr>
              <w:t>ACP.htm_files</w:t>
            </w:r>
            <w:proofErr w:type="spellEnd"/>
            <w:r w:rsidRPr="00A77365">
              <w:rPr>
                <w:rFonts w:ascii="Helvetica LT Std" w:hAnsi="Helvetica LT Std"/>
              </w:rPr>
              <w:t>/abishop.htm)</w:t>
            </w:r>
          </w:p>
          <w:p w14:paraId="0E4ADBBD" w14:textId="77777777" w:rsidR="004774F6" w:rsidRPr="00A77365" w:rsidRDefault="004774F6" w:rsidP="004774F6">
            <w:pPr>
              <w:pStyle w:val="Bullet2elaboration"/>
              <w:rPr>
                <w:rFonts w:ascii="Helvetica LT Std" w:hAnsi="Helvetica LT Std"/>
              </w:rPr>
            </w:pPr>
            <w:r w:rsidRPr="00A77365">
              <w:rPr>
                <w:rFonts w:ascii="Helvetica LT Std" w:hAnsi="Helvetica LT Std"/>
              </w:rPr>
              <w:t>aboriginaleducation.ca</w:t>
            </w:r>
          </w:p>
          <w:p w14:paraId="0EDDBC99" w14:textId="6CD8D871" w:rsidR="004774F6" w:rsidRPr="00A77365" w:rsidRDefault="004774F6" w:rsidP="00F81252">
            <w:pPr>
              <w:pStyle w:val="Bullet2elaboration"/>
              <w:spacing w:after="120"/>
              <w:rPr>
                <w:rFonts w:ascii="Helvetica LT Std" w:hAnsi="Helvetica LT Std"/>
                <w:b/>
              </w:rPr>
            </w:pPr>
            <w:r w:rsidRPr="00A77365">
              <w:rPr>
                <w:rFonts w:ascii="Helvetica LT Std" w:hAnsi="Helvetica LT Std"/>
              </w:rPr>
              <w:t xml:space="preserve">Teaching Mathematics in a First Nations Context, </w:t>
            </w:r>
            <w:proofErr w:type="spellStart"/>
            <w:r w:rsidRPr="00A77365">
              <w:rPr>
                <w:rFonts w:ascii="Helvetica LT Std" w:hAnsi="Helvetica LT Std"/>
              </w:rPr>
              <w:t>FNESC</w:t>
            </w:r>
            <w:proofErr w:type="spellEnd"/>
            <w:r w:rsidRPr="00A77365">
              <w:rPr>
                <w:rFonts w:ascii="Helvetica LT Std" w:hAnsi="Helvetica LT Std"/>
              </w:rPr>
              <w:t xml:space="preserve"> fnesc.ca/k-7/</w:t>
            </w:r>
          </w:p>
        </w:tc>
        <w:tc>
          <w:tcPr>
            <w:tcW w:w="2251" w:type="pct"/>
            <w:gridSpan w:val="2"/>
            <w:shd w:val="clear" w:color="auto" w:fill="F2F2F2" w:themeFill="background1" w:themeFillShade="F2"/>
          </w:tcPr>
          <w:p w14:paraId="7B81B7BC" w14:textId="77777777" w:rsidR="004774F6" w:rsidRPr="00A77365" w:rsidRDefault="004774F6" w:rsidP="002D15B5">
            <w:pPr>
              <w:pStyle w:val="Tablebodybold"/>
              <w:rPr>
                <w:rFonts w:ascii="Helvetica LT Std" w:hAnsi="Helvetica LT Std" w:cstheme="minorHAnsi"/>
                <w:b w:val="0"/>
              </w:rPr>
            </w:pPr>
            <w:r w:rsidRPr="00A77365">
              <w:rPr>
                <w:rFonts w:ascii="Helvetica LT Std" w:hAnsi="Helvetica LT Std"/>
              </w:rPr>
              <w:t>Connect</w:t>
            </w:r>
            <w:r w:rsidRPr="00A77365">
              <w:rPr>
                <w:rFonts w:ascii="Helvetica LT Std" w:hAnsi="Helvetica LT Std" w:cstheme="minorHAnsi"/>
              </w:rPr>
              <w:t xml:space="preserve"> mathematical </w:t>
            </w:r>
            <w:r w:rsidRPr="00A77365">
              <w:rPr>
                <w:rFonts w:ascii="Helvetica LT Std" w:hAnsi="Helvetica LT Std"/>
              </w:rPr>
              <w:t>concepts</w:t>
            </w:r>
            <w:r w:rsidRPr="00A77365">
              <w:rPr>
                <w:rFonts w:ascii="Helvetica LT Std" w:hAnsi="Helvetica LT Std" w:cstheme="minorHAnsi"/>
              </w:rPr>
              <w:t xml:space="preserve"> to each other and to other areas and personal interests</w:t>
            </w:r>
          </w:p>
          <w:p w14:paraId="56580CC1" w14:textId="3A72AD32" w:rsidR="004774F6" w:rsidRPr="00A77365" w:rsidRDefault="004774F6" w:rsidP="00F81252">
            <w:pPr>
              <w:pStyle w:val="Bullet"/>
              <w:ind w:left="406" w:hanging="264"/>
              <w:rPr>
                <w:rFonts w:ascii="Helvetica LT Std" w:hAnsi="Helvetica LT Std" w:cstheme="minorHAnsi"/>
                <w:b/>
              </w:rPr>
            </w:pPr>
            <w:r w:rsidRPr="00A77365">
              <w:rPr>
                <w:rFonts w:ascii="Helvetica LT Std" w:hAnsi="Helvetica LT Std"/>
                <w:lang w:val="en-CA"/>
              </w:rPr>
              <w:t>to develop a sense of how mathematics helps us understand ourselves and the world around us (e.g., cross-discipline, daily activities, local and traditional practices, the environment, popular media and news events, and social justice)</w:t>
            </w:r>
          </w:p>
        </w:tc>
      </w:tr>
      <w:tr w:rsidR="002D15B5" w:rsidRPr="00B7055E" w14:paraId="419FD685" w14:textId="77777777" w:rsidTr="000B69E0">
        <w:tc>
          <w:tcPr>
            <w:tcW w:w="5000" w:type="pct"/>
            <w:gridSpan w:val="5"/>
            <w:tcBorders>
              <w:top w:val="nil"/>
              <w:left w:val="nil"/>
              <w:bottom w:val="single" w:sz="4" w:space="0" w:color="auto"/>
              <w:right w:val="nil"/>
            </w:tcBorders>
            <w:shd w:val="clear" w:color="auto" w:fill="auto"/>
          </w:tcPr>
          <w:p w14:paraId="1B059E8A" w14:textId="046452D0" w:rsidR="002D15B5" w:rsidRPr="00B7055E" w:rsidRDefault="002D15B5" w:rsidP="000B69E0">
            <w:pPr>
              <w:pageBreakBefore/>
              <w:tabs>
                <w:tab w:val="right" w:pos="17939"/>
              </w:tabs>
              <w:spacing w:before="40" w:after="40"/>
              <w:rPr>
                <w:rFonts w:ascii="Century Gothic" w:hAnsi="Century Gothic" w:cstheme="minorHAnsi"/>
                <w:b/>
                <w:color w:val="3A455A"/>
                <w:sz w:val="30"/>
                <w:szCs w:val="30"/>
              </w:rPr>
            </w:pPr>
            <w:r>
              <w:rPr>
                <w:rFonts w:ascii="Century Gothic" w:hAnsi="Century Gothic" w:cstheme="minorHAnsi"/>
                <w:b/>
                <w:color w:val="3A455A"/>
                <w:sz w:val="30"/>
                <w:szCs w:val="30"/>
              </w:rPr>
              <w:lastRenderedPageBreak/>
              <w:t>MATHEMATICS</w:t>
            </w:r>
            <w:r w:rsidRPr="00B7055E">
              <w:rPr>
                <w:rFonts w:ascii="Century Gothic" w:hAnsi="Century Gothic" w:cstheme="minorHAnsi"/>
                <w:b/>
                <w:color w:val="3A455A"/>
                <w:sz w:val="30"/>
                <w:szCs w:val="30"/>
              </w:rPr>
              <w:tab/>
            </w:r>
            <w:r>
              <w:rPr>
                <w:rFonts w:ascii="Century Gothic" w:hAnsi="Century Gothic" w:cstheme="minorHAnsi"/>
                <w:b/>
                <w:color w:val="3A455A"/>
                <w:sz w:val="30"/>
                <w:szCs w:val="30"/>
              </w:rPr>
              <w:t>Grade 8 (continued)</w:t>
            </w:r>
          </w:p>
        </w:tc>
      </w:tr>
      <w:tr w:rsidR="002D15B5" w:rsidRPr="00B7055E" w14:paraId="059D737E" w14:textId="77777777" w:rsidTr="000B69E0">
        <w:tc>
          <w:tcPr>
            <w:tcW w:w="498" w:type="pct"/>
            <w:tcBorders>
              <w:bottom w:val="single" w:sz="4" w:space="0" w:color="auto"/>
              <w:right w:val="single" w:sz="4" w:space="0" w:color="FFFFFF" w:themeColor="background1"/>
            </w:tcBorders>
            <w:shd w:val="clear" w:color="auto" w:fill="4A5F7C"/>
          </w:tcPr>
          <w:p w14:paraId="2BF5839C" w14:textId="77777777" w:rsidR="002D15B5" w:rsidRPr="00B7055E" w:rsidRDefault="002D15B5" w:rsidP="000B69E0">
            <w:pPr>
              <w:spacing w:before="60" w:after="60" w:line="240" w:lineRule="exact"/>
              <w:jc w:val="center"/>
              <w:rPr>
                <w:rFonts w:ascii="Century Gothic" w:hAnsi="Century Gothic" w:cstheme="minorHAnsi"/>
                <w:b/>
                <w:color w:val="FFFFFF" w:themeColor="background1"/>
              </w:rPr>
            </w:pPr>
          </w:p>
        </w:tc>
        <w:tc>
          <w:tcPr>
            <w:tcW w:w="2251" w:type="pct"/>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04C6C29B" w14:textId="77777777" w:rsidR="002D15B5" w:rsidRPr="00B7055E" w:rsidRDefault="002D15B5"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251" w:type="pct"/>
            <w:gridSpan w:val="2"/>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582459FF" w14:textId="77777777" w:rsidR="002D15B5" w:rsidRPr="00B7055E" w:rsidRDefault="002D15B5"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4774F6" w:rsidRPr="00D901BD" w14:paraId="07E10177" w14:textId="77777777" w:rsidTr="002B6A88">
        <w:tc>
          <w:tcPr>
            <w:tcW w:w="498" w:type="pct"/>
            <w:shd w:val="clear" w:color="auto" w:fill="FFECBC"/>
          </w:tcPr>
          <w:p w14:paraId="6FE6794A" w14:textId="77777777" w:rsidR="004774F6" w:rsidRPr="00B20826" w:rsidRDefault="004774F6" w:rsidP="00D622DB">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2251" w:type="pct"/>
            <w:gridSpan w:val="2"/>
          </w:tcPr>
          <w:p w14:paraId="11A16956" w14:textId="5C6B216B" w:rsidR="004774F6" w:rsidRPr="004774F6" w:rsidRDefault="004774F6" w:rsidP="004774F6"/>
        </w:tc>
        <w:tc>
          <w:tcPr>
            <w:tcW w:w="2251" w:type="pct"/>
            <w:gridSpan w:val="2"/>
            <w:shd w:val="clear" w:color="auto" w:fill="F2F2F2" w:themeFill="background1" w:themeFillShade="F2"/>
          </w:tcPr>
          <w:p w14:paraId="04B4BA68" w14:textId="77777777" w:rsidR="004774F6" w:rsidRPr="00A77365" w:rsidRDefault="004774F6" w:rsidP="002D15B5">
            <w:pPr>
              <w:pStyle w:val="Tablebodybold"/>
              <w:rPr>
                <w:rFonts w:ascii="Helvetica LT Std" w:hAnsi="Helvetica LT Std"/>
                <w:b w:val="0"/>
              </w:rPr>
            </w:pPr>
            <w:proofErr w:type="spellStart"/>
            <w:r w:rsidRPr="00A77365">
              <w:rPr>
                <w:rFonts w:ascii="Helvetica LT Std" w:hAnsi="Helvetica LT Std"/>
              </w:rPr>
              <w:t>percents</w:t>
            </w:r>
            <w:proofErr w:type="spellEnd"/>
            <w:r w:rsidRPr="00A77365">
              <w:rPr>
                <w:rFonts w:ascii="Helvetica LT Std" w:hAnsi="Helvetica LT Std"/>
              </w:rPr>
              <w:t xml:space="preserve"> less than 1 and greater than 100 (decimal and fractional </w:t>
            </w:r>
            <w:proofErr w:type="spellStart"/>
            <w:r w:rsidRPr="00A77365">
              <w:rPr>
                <w:rFonts w:ascii="Helvetica LT Std" w:hAnsi="Helvetica LT Std"/>
              </w:rPr>
              <w:t>percents</w:t>
            </w:r>
            <w:proofErr w:type="spellEnd"/>
            <w:r w:rsidRPr="00A77365">
              <w:rPr>
                <w:rFonts w:ascii="Helvetica LT Std" w:hAnsi="Helvetica LT Std"/>
              </w:rPr>
              <w:t>)</w:t>
            </w:r>
          </w:p>
          <w:p w14:paraId="0A7FBAC4" w14:textId="2BB71CE1" w:rsidR="004774F6" w:rsidRPr="00A77365" w:rsidRDefault="004774F6" w:rsidP="002D15B5">
            <w:pPr>
              <w:pStyle w:val="Bullet"/>
              <w:ind w:left="406" w:hanging="264"/>
              <w:rPr>
                <w:rFonts w:ascii="Helvetica LT Std" w:hAnsi="Helvetica LT Std"/>
                <w:b/>
              </w:rPr>
            </w:pPr>
            <w:r w:rsidRPr="00A77365">
              <w:rPr>
                <w:rFonts w:ascii="Helvetica LT Std" w:hAnsi="Helvetica LT Std"/>
                <w:lang w:val="en-CA"/>
              </w:rPr>
              <w:t>beading</w:t>
            </w:r>
          </w:p>
          <w:p w14:paraId="612CB264" w14:textId="77777777" w:rsidR="004774F6" w:rsidRPr="00A77365" w:rsidRDefault="004774F6" w:rsidP="002D15B5">
            <w:pPr>
              <w:pStyle w:val="Tablebodybold"/>
              <w:rPr>
                <w:rFonts w:ascii="Helvetica LT Std" w:hAnsi="Helvetica LT Std"/>
                <w:b w:val="0"/>
              </w:rPr>
            </w:pPr>
            <w:r w:rsidRPr="00A77365">
              <w:rPr>
                <w:rFonts w:ascii="Helvetica LT Std" w:hAnsi="Helvetica LT Std"/>
              </w:rPr>
              <w:t>numerical proportional reasoning (rates, ratio, proportions, and percent)</w:t>
            </w:r>
          </w:p>
          <w:p w14:paraId="0AC48138" w14:textId="77777777" w:rsidR="004774F6" w:rsidRPr="00A77365" w:rsidRDefault="004774F6" w:rsidP="002D15B5">
            <w:pPr>
              <w:pStyle w:val="Bullet"/>
              <w:ind w:left="406" w:hanging="264"/>
              <w:rPr>
                <w:rFonts w:ascii="Helvetica LT Std" w:hAnsi="Helvetica LT Std"/>
                <w:lang w:val="en-CA"/>
              </w:rPr>
            </w:pPr>
            <w:r w:rsidRPr="00A77365">
              <w:rPr>
                <w:rFonts w:ascii="Helvetica LT Std" w:hAnsi="Helvetica LT Std"/>
                <w:lang w:val="en-CA"/>
              </w:rPr>
              <w:t>creating a cedar drum box of proportions that use ratios to create differences in pitch and tone</w:t>
            </w:r>
          </w:p>
          <w:p w14:paraId="5BABB81A" w14:textId="0EBD1EF2" w:rsidR="004774F6" w:rsidRPr="004774F6" w:rsidRDefault="004774F6" w:rsidP="002D15B5">
            <w:pPr>
              <w:pStyle w:val="Bullet"/>
              <w:ind w:left="406" w:hanging="264"/>
              <w:rPr>
                <w:rFonts w:asciiTheme="majorHAnsi" w:hAnsiTheme="majorHAnsi" w:cstheme="majorHAnsi"/>
              </w:rPr>
            </w:pPr>
            <w:r w:rsidRPr="00A77365">
              <w:rPr>
                <w:rFonts w:ascii="Helvetica LT Std" w:hAnsi="Helvetica LT Std"/>
                <w:lang w:val="en-CA"/>
              </w:rPr>
              <w:t>paddle making</w:t>
            </w:r>
          </w:p>
          <w:p w14:paraId="65C2B747" w14:textId="77777777" w:rsidR="004774F6" w:rsidRPr="00A77365" w:rsidRDefault="004774F6" w:rsidP="002D15B5">
            <w:pPr>
              <w:pStyle w:val="Tablebodybold"/>
              <w:rPr>
                <w:rFonts w:ascii="Helvetica LT Std" w:hAnsi="Helvetica LT Std"/>
                <w:b w:val="0"/>
              </w:rPr>
            </w:pPr>
            <w:r w:rsidRPr="00A77365">
              <w:rPr>
                <w:rFonts w:ascii="Helvetica LT Std" w:hAnsi="Helvetica LT Std"/>
              </w:rPr>
              <w:t>operations with fractions (addition, subtraction, multiplication, division, and order of operations)</w:t>
            </w:r>
          </w:p>
          <w:p w14:paraId="79FE05F7" w14:textId="77777777" w:rsidR="004774F6" w:rsidRPr="00A77365" w:rsidRDefault="004774F6" w:rsidP="002D15B5">
            <w:pPr>
              <w:pStyle w:val="Bullet"/>
              <w:ind w:left="406" w:hanging="264"/>
              <w:rPr>
                <w:rFonts w:ascii="Helvetica LT Std" w:hAnsi="Helvetica LT Std"/>
                <w:lang w:val="en-CA"/>
              </w:rPr>
            </w:pPr>
            <w:r w:rsidRPr="00A77365">
              <w:rPr>
                <w:rFonts w:ascii="Helvetica LT Std" w:hAnsi="Helvetica LT Std"/>
                <w:lang w:val="en-CA"/>
              </w:rPr>
              <w:t>drumming and song: 1/2, 1/4, 1/8, whole notes, dot bars, rests = one beat</w:t>
            </w:r>
          </w:p>
          <w:p w14:paraId="2137D981" w14:textId="77777777" w:rsidR="004774F6" w:rsidRPr="00A77365" w:rsidRDefault="004774F6" w:rsidP="002D15B5">
            <w:pPr>
              <w:pStyle w:val="Bullet"/>
              <w:ind w:left="406" w:hanging="264"/>
              <w:rPr>
                <w:rFonts w:ascii="Helvetica LT Std" w:hAnsi="Helvetica LT Std"/>
                <w:lang w:val="en-CA"/>
              </w:rPr>
            </w:pPr>
            <w:r w:rsidRPr="00A77365">
              <w:rPr>
                <w:rFonts w:ascii="Helvetica LT Std" w:hAnsi="Helvetica LT Std"/>
                <w:lang w:val="en-CA"/>
              </w:rPr>
              <w:t>changing tempos of traditional songs dependent on context of use</w:t>
            </w:r>
          </w:p>
          <w:p w14:paraId="72F76ADB" w14:textId="2D51E303" w:rsidR="004774F6" w:rsidRPr="00A77365" w:rsidRDefault="004774F6" w:rsidP="002D15B5">
            <w:pPr>
              <w:pStyle w:val="Bullet"/>
              <w:ind w:left="406" w:hanging="264"/>
              <w:rPr>
                <w:rFonts w:ascii="Helvetica LT Std" w:hAnsi="Helvetica LT Std"/>
                <w:b/>
              </w:rPr>
            </w:pPr>
            <w:r w:rsidRPr="00A77365">
              <w:rPr>
                <w:rFonts w:ascii="Helvetica LT Std" w:hAnsi="Helvetica LT Std"/>
                <w:lang w:val="en-CA"/>
              </w:rPr>
              <w:t>proportional sharing of harvests based on family size</w:t>
            </w:r>
          </w:p>
          <w:p w14:paraId="18CB38CA" w14:textId="77777777" w:rsidR="004774F6" w:rsidRPr="00A77365" w:rsidRDefault="004774F6" w:rsidP="002D15B5">
            <w:pPr>
              <w:pStyle w:val="Tablebodybold"/>
              <w:rPr>
                <w:rFonts w:ascii="Helvetica LT Std" w:hAnsi="Helvetica LT Std"/>
                <w:b w:val="0"/>
              </w:rPr>
            </w:pPr>
            <w:r w:rsidRPr="00A77365">
              <w:rPr>
                <w:rFonts w:ascii="Helvetica LT Std" w:hAnsi="Helvetica LT Std"/>
              </w:rPr>
              <w:t>two-step equations with integer coefficients, constants, and solutions</w:t>
            </w:r>
          </w:p>
          <w:p w14:paraId="24CB3F37" w14:textId="04430388" w:rsidR="004774F6" w:rsidRPr="00A77365" w:rsidRDefault="004774F6" w:rsidP="002D15B5">
            <w:pPr>
              <w:pStyle w:val="Bullet"/>
              <w:ind w:left="406" w:hanging="264"/>
              <w:rPr>
                <w:rFonts w:ascii="Helvetica LT Std" w:hAnsi="Helvetica LT Std"/>
                <w:b/>
              </w:rPr>
            </w:pPr>
            <w:r w:rsidRPr="00A77365">
              <w:rPr>
                <w:rFonts w:ascii="Helvetica LT Std" w:hAnsi="Helvetica LT Std"/>
                <w:lang w:val="en-CA"/>
              </w:rPr>
              <w:t>spirit canoe journey calculations</w:t>
            </w:r>
          </w:p>
          <w:p w14:paraId="2444D74E" w14:textId="77777777" w:rsidR="004774F6" w:rsidRPr="00A77365" w:rsidRDefault="004774F6" w:rsidP="002D15B5">
            <w:pPr>
              <w:pStyle w:val="Tablebodybold"/>
              <w:rPr>
                <w:rFonts w:ascii="Helvetica LT Std" w:hAnsi="Helvetica LT Std"/>
                <w:b w:val="0"/>
              </w:rPr>
            </w:pPr>
            <w:r w:rsidRPr="00A77365">
              <w:rPr>
                <w:rFonts w:ascii="Helvetica LT Std" w:hAnsi="Helvetica LT Std"/>
              </w:rPr>
              <w:t>Pythagorean theorem</w:t>
            </w:r>
          </w:p>
          <w:p w14:paraId="00049944" w14:textId="77777777" w:rsidR="004774F6" w:rsidRPr="00A77365" w:rsidRDefault="004774F6" w:rsidP="002D15B5">
            <w:pPr>
              <w:pStyle w:val="Bullet"/>
              <w:ind w:left="406" w:hanging="264"/>
              <w:rPr>
                <w:rFonts w:ascii="Helvetica LT Std" w:hAnsi="Helvetica LT Std"/>
                <w:lang w:val="en-CA"/>
              </w:rPr>
            </w:pPr>
            <w:r w:rsidRPr="00A77365">
              <w:rPr>
                <w:rFonts w:ascii="Helvetica LT Std" w:hAnsi="Helvetica LT Std"/>
                <w:lang w:val="en-CA"/>
              </w:rPr>
              <w:t>constructing canoe paths and landings given current on a river</w:t>
            </w:r>
          </w:p>
          <w:p w14:paraId="6743B197" w14:textId="13820BE5" w:rsidR="004774F6" w:rsidRPr="00A77365" w:rsidRDefault="004774F6" w:rsidP="002D15B5">
            <w:pPr>
              <w:pStyle w:val="Bullet"/>
              <w:ind w:left="406" w:hanging="264"/>
              <w:rPr>
                <w:rFonts w:ascii="Helvetica LT Std" w:hAnsi="Helvetica LT Std"/>
                <w:b/>
              </w:rPr>
            </w:pPr>
            <w:r w:rsidRPr="00A77365">
              <w:rPr>
                <w:rFonts w:ascii="Helvetica LT Std" w:hAnsi="Helvetica LT Std"/>
                <w:lang w:val="en-CA"/>
              </w:rPr>
              <w:t>First Peoples constellations</w:t>
            </w:r>
          </w:p>
          <w:p w14:paraId="2B00DB1A" w14:textId="77777777" w:rsidR="004774F6" w:rsidRPr="00A77365" w:rsidRDefault="004774F6" w:rsidP="002D15B5">
            <w:pPr>
              <w:pStyle w:val="Tablebodybold"/>
              <w:rPr>
                <w:rFonts w:ascii="Helvetica LT Std" w:hAnsi="Helvetica LT Std"/>
                <w:b w:val="0"/>
              </w:rPr>
            </w:pPr>
            <w:r w:rsidRPr="00A77365">
              <w:rPr>
                <w:rFonts w:ascii="Helvetica LT Std" w:hAnsi="Helvetica LT Std"/>
              </w:rPr>
              <w:t>construction, views, and nets of 3D objects</w:t>
            </w:r>
          </w:p>
          <w:p w14:paraId="17D60095" w14:textId="19FE238A" w:rsidR="004774F6" w:rsidRPr="00A77365" w:rsidRDefault="004774F6" w:rsidP="002D15B5">
            <w:pPr>
              <w:pStyle w:val="Bullet"/>
              <w:spacing w:after="120"/>
              <w:ind w:left="406" w:hanging="264"/>
              <w:rPr>
                <w:rFonts w:ascii="Helvetica LT Std" w:hAnsi="Helvetica LT Std"/>
                <w:b/>
              </w:rPr>
            </w:pPr>
            <w:r w:rsidRPr="00A77365">
              <w:rPr>
                <w:rFonts w:ascii="Helvetica LT Std" w:hAnsi="Helvetica LT Std"/>
                <w:lang w:val="en-CA"/>
              </w:rPr>
              <w:t>bentwood boxes, lidded baskets, packs</w:t>
            </w:r>
          </w:p>
        </w:tc>
      </w:tr>
      <w:tr w:rsidR="00C062EF" w:rsidRPr="00B7055E" w14:paraId="5799A9DE" w14:textId="77777777" w:rsidTr="001130A7">
        <w:tc>
          <w:tcPr>
            <w:tcW w:w="5000" w:type="pct"/>
            <w:gridSpan w:val="5"/>
            <w:tcBorders>
              <w:top w:val="nil"/>
              <w:left w:val="nil"/>
              <w:bottom w:val="single" w:sz="4" w:space="0" w:color="auto"/>
              <w:right w:val="nil"/>
            </w:tcBorders>
            <w:shd w:val="clear" w:color="auto" w:fill="auto"/>
          </w:tcPr>
          <w:p w14:paraId="1A3E002E" w14:textId="26C13D13" w:rsidR="00C062EF" w:rsidRPr="00B7055E" w:rsidRDefault="004774F6" w:rsidP="00C062EF">
            <w:pPr>
              <w:pageBreakBefore/>
              <w:tabs>
                <w:tab w:val="right" w:pos="17939"/>
              </w:tabs>
              <w:spacing w:before="40" w:after="40"/>
              <w:rPr>
                <w:rFonts w:ascii="Century Gothic" w:hAnsi="Century Gothic" w:cstheme="minorHAnsi"/>
                <w:b/>
                <w:color w:val="3A455A"/>
                <w:sz w:val="30"/>
                <w:szCs w:val="30"/>
              </w:rPr>
            </w:pPr>
            <w:r>
              <w:rPr>
                <w:rFonts w:ascii="Century Gothic" w:hAnsi="Century Gothic" w:cstheme="minorHAnsi"/>
                <w:b/>
                <w:color w:val="3A455A"/>
                <w:sz w:val="30"/>
                <w:szCs w:val="30"/>
              </w:rPr>
              <w:lastRenderedPageBreak/>
              <w:t>MATHEMATICS</w:t>
            </w:r>
            <w:r w:rsidR="00C062EF" w:rsidRPr="00B7055E">
              <w:rPr>
                <w:rFonts w:ascii="Century Gothic" w:hAnsi="Century Gothic" w:cstheme="minorHAnsi"/>
                <w:b/>
                <w:color w:val="3A455A"/>
                <w:sz w:val="30"/>
                <w:szCs w:val="30"/>
              </w:rPr>
              <w:tab/>
            </w:r>
            <w:r w:rsidR="00C062EF">
              <w:rPr>
                <w:rFonts w:ascii="Century Gothic" w:hAnsi="Century Gothic" w:cstheme="minorHAnsi"/>
                <w:b/>
                <w:color w:val="3A455A"/>
                <w:sz w:val="30"/>
                <w:szCs w:val="30"/>
              </w:rPr>
              <w:t>Grade 9</w:t>
            </w:r>
          </w:p>
        </w:tc>
      </w:tr>
      <w:tr w:rsidR="004774F6" w:rsidRPr="00B7055E" w14:paraId="2B3B68F8" w14:textId="77777777" w:rsidTr="001130A7">
        <w:tc>
          <w:tcPr>
            <w:tcW w:w="498" w:type="pct"/>
            <w:tcBorders>
              <w:bottom w:val="single" w:sz="4" w:space="0" w:color="auto"/>
              <w:right w:val="single" w:sz="4" w:space="0" w:color="FFFFFF" w:themeColor="background1"/>
            </w:tcBorders>
            <w:shd w:val="clear" w:color="auto" w:fill="4A5F7C"/>
          </w:tcPr>
          <w:p w14:paraId="3D169C97" w14:textId="77777777" w:rsidR="00C062EF" w:rsidRPr="00B7055E" w:rsidRDefault="00C062EF" w:rsidP="000B69E0">
            <w:pPr>
              <w:spacing w:before="60" w:after="60" w:line="240" w:lineRule="exact"/>
              <w:jc w:val="center"/>
              <w:rPr>
                <w:rFonts w:ascii="Century Gothic" w:hAnsi="Century Gothic" w:cstheme="minorHAnsi"/>
                <w:b/>
                <w:color w:val="FFFFFF" w:themeColor="background1"/>
              </w:rPr>
            </w:pPr>
          </w:p>
        </w:tc>
        <w:tc>
          <w:tcPr>
            <w:tcW w:w="2251" w:type="pct"/>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278218C2" w14:textId="77777777" w:rsidR="00C062EF" w:rsidRPr="00B7055E" w:rsidRDefault="00C062EF"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251" w:type="pct"/>
            <w:gridSpan w:val="2"/>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44FCA464" w14:textId="77777777" w:rsidR="00C062EF" w:rsidRPr="00B7055E" w:rsidRDefault="00C062EF"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4774F6" w:rsidRPr="00D901BD" w14:paraId="1057CE99" w14:textId="77777777" w:rsidTr="001130A7">
        <w:trPr>
          <w:trHeight w:val="422"/>
        </w:trPr>
        <w:tc>
          <w:tcPr>
            <w:tcW w:w="498" w:type="pct"/>
            <w:shd w:val="clear" w:color="auto" w:fill="FEECBC"/>
          </w:tcPr>
          <w:p w14:paraId="6CF131E6" w14:textId="77777777" w:rsidR="004774F6" w:rsidRPr="00B20826" w:rsidRDefault="004774F6" w:rsidP="00D622DB">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2251" w:type="pct"/>
            <w:gridSpan w:val="2"/>
          </w:tcPr>
          <w:p w14:paraId="7C144308" w14:textId="77777777" w:rsidR="004774F6" w:rsidRPr="00DA7434" w:rsidRDefault="004774F6" w:rsidP="00D622DB"/>
        </w:tc>
        <w:tc>
          <w:tcPr>
            <w:tcW w:w="2251" w:type="pct"/>
            <w:gridSpan w:val="2"/>
            <w:shd w:val="clear" w:color="auto" w:fill="F2F2F2" w:themeFill="background1" w:themeFillShade="F2"/>
          </w:tcPr>
          <w:p w14:paraId="66EC3FC8" w14:textId="27DCB777" w:rsidR="004774F6" w:rsidRPr="00A77365" w:rsidRDefault="004774F6" w:rsidP="00C062EF">
            <w:pPr>
              <w:pStyle w:val="Tablebodybold"/>
              <w:spacing w:before="120" w:after="120"/>
              <w:rPr>
                <w:rFonts w:ascii="Helvetica LT Std" w:hAnsi="Helvetica LT Std" w:cstheme="minorHAnsi"/>
              </w:rPr>
            </w:pPr>
          </w:p>
        </w:tc>
      </w:tr>
      <w:tr w:rsidR="004774F6" w:rsidRPr="00D901BD" w14:paraId="58C4BBF4" w14:textId="77777777" w:rsidTr="001130A7">
        <w:trPr>
          <w:trHeight w:val="1414"/>
        </w:trPr>
        <w:tc>
          <w:tcPr>
            <w:tcW w:w="498" w:type="pct"/>
            <w:shd w:val="clear" w:color="auto" w:fill="FEECBC"/>
          </w:tcPr>
          <w:p w14:paraId="139D8F7D" w14:textId="77777777" w:rsidR="004774F6" w:rsidRPr="00B20826" w:rsidRDefault="004774F6" w:rsidP="00D622DB">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2251" w:type="pct"/>
            <w:gridSpan w:val="2"/>
          </w:tcPr>
          <w:p w14:paraId="59771A2F" w14:textId="77777777" w:rsidR="004774F6" w:rsidRPr="00A77365" w:rsidRDefault="004774F6" w:rsidP="00545403">
            <w:pPr>
              <w:pStyle w:val="Tablebodybold"/>
              <w:rPr>
                <w:rFonts w:ascii="Helvetica LT Std" w:hAnsi="Helvetica LT Std"/>
                <w:b w:val="0"/>
              </w:rPr>
            </w:pPr>
            <w:r w:rsidRPr="00A77365">
              <w:rPr>
                <w:rFonts w:ascii="Helvetica LT Std" w:hAnsi="Helvetica LT Std"/>
              </w:rPr>
              <w:t>Engage in problem-solving experiences that are connected to place, story, cultural practices, and perspectives relevant to local First Peoples communities, the local community, and other cultures</w:t>
            </w:r>
          </w:p>
          <w:p w14:paraId="493461A1" w14:textId="64DD4ADD" w:rsidR="004774F6" w:rsidRPr="00A77365" w:rsidRDefault="004774F6" w:rsidP="004774F6">
            <w:pPr>
              <w:pStyle w:val="Bullet"/>
              <w:ind w:left="406" w:hanging="264"/>
              <w:rPr>
                <w:rFonts w:ascii="Helvetica LT Std" w:hAnsi="Helvetica LT Std"/>
                <w:lang w:val="en-CA"/>
              </w:rPr>
            </w:pPr>
            <w:r w:rsidRPr="00A77365">
              <w:rPr>
                <w:rFonts w:ascii="Helvetica LT Std" w:hAnsi="Helvetica LT Std"/>
                <w:lang w:val="en-CA"/>
              </w:rPr>
              <w:t xml:space="preserve">in daily activities, local and traditional practices, the environment, popular media </w:t>
            </w:r>
            <w:r w:rsidR="004C0C3E" w:rsidRPr="00A77365">
              <w:rPr>
                <w:rFonts w:ascii="Helvetica LT Std" w:hAnsi="Helvetica LT Std"/>
                <w:lang w:val="en-CA"/>
              </w:rPr>
              <w:br/>
            </w:r>
            <w:r w:rsidRPr="00A77365">
              <w:rPr>
                <w:rFonts w:ascii="Helvetica LT Std" w:hAnsi="Helvetica LT Std"/>
                <w:lang w:val="en-CA"/>
              </w:rPr>
              <w:t>and news events, cross-curricular integration</w:t>
            </w:r>
          </w:p>
          <w:p w14:paraId="79922E2F" w14:textId="77777777" w:rsidR="004774F6" w:rsidRPr="00A77365" w:rsidRDefault="004774F6" w:rsidP="004774F6">
            <w:pPr>
              <w:pStyle w:val="Bullet"/>
              <w:ind w:left="406" w:hanging="264"/>
              <w:rPr>
                <w:rFonts w:ascii="Helvetica LT Std" w:hAnsi="Helvetica LT Std"/>
                <w:lang w:val="en-CA"/>
              </w:rPr>
            </w:pPr>
            <w:r w:rsidRPr="00A77365">
              <w:rPr>
                <w:rFonts w:ascii="Helvetica LT Std" w:hAnsi="Helvetica LT Std"/>
                <w:lang w:val="en-CA"/>
              </w:rPr>
              <w:t>Patterns are important in First Peoples technology, architecture, and art.</w:t>
            </w:r>
          </w:p>
          <w:p w14:paraId="1A988B2B" w14:textId="62DB5A46" w:rsidR="004774F6" w:rsidRPr="00A77365" w:rsidRDefault="004774F6" w:rsidP="004774F6">
            <w:pPr>
              <w:pStyle w:val="Bullet"/>
              <w:ind w:left="406" w:hanging="264"/>
              <w:rPr>
                <w:rFonts w:ascii="Helvetica LT Std" w:hAnsi="Helvetica LT Std"/>
                <w:b/>
              </w:rPr>
            </w:pPr>
            <w:r w:rsidRPr="00A77365">
              <w:rPr>
                <w:rFonts w:ascii="Helvetica LT Std" w:hAnsi="Helvetica LT Std"/>
                <w:lang w:val="en-CA"/>
              </w:rPr>
              <w:t>Have students pose and solve problems or ask questions connected to place, stories, and cultural practices</w:t>
            </w:r>
          </w:p>
          <w:p w14:paraId="691FB793" w14:textId="77777777" w:rsidR="004774F6" w:rsidRPr="00A77365" w:rsidRDefault="004774F6" w:rsidP="00545403">
            <w:pPr>
              <w:pStyle w:val="Tablebodybold"/>
              <w:rPr>
                <w:rFonts w:ascii="Helvetica LT Std" w:hAnsi="Helvetica LT Std"/>
                <w:b w:val="0"/>
              </w:rPr>
            </w:pPr>
            <w:r w:rsidRPr="00A77365">
              <w:rPr>
                <w:rFonts w:ascii="Helvetica LT Std" w:hAnsi="Helvetica LT Std"/>
              </w:rPr>
              <w:t>Incorporate First Peoples worldviews and perspectives to make connections to mathematical concepts</w:t>
            </w:r>
          </w:p>
          <w:p w14:paraId="00D28322" w14:textId="77777777" w:rsidR="004774F6" w:rsidRDefault="004774F6" w:rsidP="004774F6">
            <w:pPr>
              <w:pStyle w:val="Bullet"/>
              <w:ind w:left="406" w:hanging="264"/>
              <w:rPr>
                <w:rFonts w:asciiTheme="majorHAnsi" w:hAnsiTheme="majorHAnsi" w:cstheme="majorHAnsi"/>
                <w:i w:val="0"/>
              </w:rPr>
            </w:pPr>
            <w:r w:rsidRPr="00A77365">
              <w:rPr>
                <w:rFonts w:ascii="Helvetica LT Std" w:hAnsi="Helvetica LT Std"/>
                <w:lang w:val="en-CA"/>
              </w:rPr>
              <w:t>Incorporate:</w:t>
            </w:r>
          </w:p>
          <w:p w14:paraId="26FD6514" w14:textId="77777777" w:rsidR="004774F6" w:rsidRPr="00A77365" w:rsidRDefault="004774F6" w:rsidP="004774F6">
            <w:pPr>
              <w:pStyle w:val="Bullet2elaboration"/>
              <w:rPr>
                <w:rFonts w:ascii="Helvetica LT Std" w:hAnsi="Helvetica LT Std"/>
              </w:rPr>
            </w:pPr>
            <w:r w:rsidRPr="00A77365">
              <w:rPr>
                <w:rFonts w:ascii="Helvetica LT Std" w:hAnsi="Helvetica LT Std"/>
              </w:rPr>
              <w:t>Invite local First Peoples Elders and knowledge keepers to share their knowledge</w:t>
            </w:r>
          </w:p>
          <w:p w14:paraId="621B6CCF" w14:textId="77777777" w:rsidR="004774F6" w:rsidRDefault="004774F6" w:rsidP="004774F6">
            <w:pPr>
              <w:pStyle w:val="Bullet"/>
              <w:ind w:left="406" w:hanging="264"/>
              <w:rPr>
                <w:rFonts w:asciiTheme="majorHAnsi" w:hAnsiTheme="majorHAnsi" w:cstheme="majorHAnsi"/>
                <w:i w:val="0"/>
              </w:rPr>
            </w:pPr>
            <w:r w:rsidRPr="00A77365">
              <w:rPr>
                <w:rFonts w:ascii="Helvetica LT Std" w:hAnsi="Helvetica LT Std"/>
                <w:lang w:val="en-CA"/>
              </w:rPr>
              <w:t>make connections:</w:t>
            </w:r>
          </w:p>
          <w:p w14:paraId="512A1D8C" w14:textId="77777777" w:rsidR="004774F6" w:rsidRPr="00A77365" w:rsidRDefault="004774F6" w:rsidP="004774F6">
            <w:pPr>
              <w:pStyle w:val="Bullet2elaboration"/>
              <w:rPr>
                <w:rFonts w:ascii="Helvetica LT Std" w:hAnsi="Helvetica LT Std"/>
              </w:rPr>
            </w:pPr>
            <w:r w:rsidRPr="00A77365">
              <w:rPr>
                <w:rFonts w:ascii="Helvetica LT Std" w:hAnsi="Helvetica LT Std"/>
              </w:rPr>
              <w:t>Bishop’s cultural practices: counting, measuring, locating, designing, playing, explaining (csus.edu/</w:t>
            </w:r>
            <w:proofErr w:type="spellStart"/>
            <w:r w:rsidRPr="00A77365">
              <w:rPr>
                <w:rFonts w:ascii="Helvetica LT Std" w:hAnsi="Helvetica LT Std"/>
              </w:rPr>
              <w:t>indiv</w:t>
            </w:r>
            <w:proofErr w:type="spellEnd"/>
            <w:r w:rsidRPr="00A77365">
              <w:rPr>
                <w:rFonts w:ascii="Helvetica LT Std" w:hAnsi="Helvetica LT Std"/>
              </w:rPr>
              <w:t>/o/</w:t>
            </w:r>
            <w:proofErr w:type="spellStart"/>
            <w:r w:rsidRPr="00A77365">
              <w:rPr>
                <w:rFonts w:ascii="Helvetica LT Std" w:hAnsi="Helvetica LT Std"/>
              </w:rPr>
              <w:t>oreyd</w:t>
            </w:r>
            <w:proofErr w:type="spellEnd"/>
            <w:r w:rsidRPr="00A77365">
              <w:rPr>
                <w:rFonts w:ascii="Helvetica LT Std" w:hAnsi="Helvetica LT Std"/>
              </w:rPr>
              <w:t>/</w:t>
            </w:r>
            <w:proofErr w:type="spellStart"/>
            <w:r w:rsidRPr="00A77365">
              <w:rPr>
                <w:rFonts w:ascii="Helvetica LT Std" w:hAnsi="Helvetica LT Std"/>
              </w:rPr>
              <w:t>ACP.htm_files</w:t>
            </w:r>
            <w:proofErr w:type="spellEnd"/>
            <w:r w:rsidRPr="00A77365">
              <w:rPr>
                <w:rFonts w:ascii="Helvetica LT Std" w:hAnsi="Helvetica LT Std"/>
              </w:rPr>
              <w:t>/abishop.htm)</w:t>
            </w:r>
          </w:p>
          <w:p w14:paraId="57BC6C02" w14:textId="77777777" w:rsidR="004774F6" w:rsidRPr="00A77365" w:rsidRDefault="004774F6" w:rsidP="004774F6">
            <w:pPr>
              <w:pStyle w:val="Bullet2elaboration"/>
              <w:rPr>
                <w:rFonts w:ascii="Helvetica LT Std" w:hAnsi="Helvetica LT Std"/>
              </w:rPr>
            </w:pPr>
            <w:r w:rsidRPr="00A77365">
              <w:rPr>
                <w:rFonts w:ascii="Helvetica LT Std" w:hAnsi="Helvetica LT Std"/>
              </w:rPr>
              <w:t>aboriginaleducation.ca</w:t>
            </w:r>
          </w:p>
          <w:p w14:paraId="0A38F303" w14:textId="5B49E97A" w:rsidR="004774F6" w:rsidRPr="00A77365" w:rsidRDefault="004774F6" w:rsidP="001130A7">
            <w:pPr>
              <w:pStyle w:val="Bullet2elaboration"/>
              <w:spacing w:after="120"/>
              <w:rPr>
                <w:rFonts w:ascii="Helvetica LT Std" w:hAnsi="Helvetica LT Std"/>
                <w:b/>
              </w:rPr>
            </w:pPr>
            <w:r w:rsidRPr="00A77365">
              <w:rPr>
                <w:rFonts w:ascii="Helvetica LT Std" w:hAnsi="Helvetica LT Std"/>
              </w:rPr>
              <w:t xml:space="preserve">Teaching Mathematics in a First Nations Context, </w:t>
            </w:r>
            <w:proofErr w:type="spellStart"/>
            <w:r w:rsidRPr="00A77365">
              <w:rPr>
                <w:rFonts w:ascii="Helvetica LT Std" w:hAnsi="Helvetica LT Std"/>
              </w:rPr>
              <w:t>FNESC</w:t>
            </w:r>
            <w:proofErr w:type="spellEnd"/>
            <w:r w:rsidRPr="00A77365">
              <w:rPr>
                <w:rFonts w:ascii="Helvetica LT Std" w:hAnsi="Helvetica LT Std"/>
              </w:rPr>
              <w:t xml:space="preserve"> fnesc.ca/k-7/</w:t>
            </w:r>
          </w:p>
        </w:tc>
        <w:tc>
          <w:tcPr>
            <w:tcW w:w="2251" w:type="pct"/>
            <w:gridSpan w:val="2"/>
            <w:shd w:val="clear" w:color="auto" w:fill="F2F2F2" w:themeFill="background1" w:themeFillShade="F2"/>
          </w:tcPr>
          <w:p w14:paraId="4A87BED3" w14:textId="77777777" w:rsidR="004774F6" w:rsidRPr="00A77365" w:rsidRDefault="004774F6" w:rsidP="00545403">
            <w:pPr>
              <w:pStyle w:val="Tablebodybold"/>
              <w:rPr>
                <w:rFonts w:ascii="Helvetica LT Std" w:hAnsi="Helvetica LT Std" w:cstheme="minorHAnsi"/>
                <w:b w:val="0"/>
              </w:rPr>
            </w:pPr>
            <w:r w:rsidRPr="00A77365">
              <w:rPr>
                <w:rFonts w:ascii="Helvetica LT Std" w:hAnsi="Helvetica LT Std" w:cstheme="minorHAnsi"/>
              </w:rPr>
              <w:t xml:space="preserve">Connect </w:t>
            </w:r>
            <w:r w:rsidRPr="00A77365">
              <w:rPr>
                <w:rFonts w:ascii="Helvetica LT Std" w:hAnsi="Helvetica LT Std"/>
              </w:rPr>
              <w:t>mathematical</w:t>
            </w:r>
            <w:r w:rsidRPr="00A77365">
              <w:rPr>
                <w:rFonts w:ascii="Helvetica LT Std" w:hAnsi="Helvetica LT Std" w:cstheme="minorHAnsi"/>
              </w:rPr>
              <w:t xml:space="preserve"> concepts to each other and to other areas and personal interests</w:t>
            </w:r>
          </w:p>
          <w:p w14:paraId="4193A8EF" w14:textId="54B08263" w:rsidR="004774F6" w:rsidRPr="00A77365" w:rsidRDefault="004774F6" w:rsidP="004774F6">
            <w:pPr>
              <w:pStyle w:val="Bullet"/>
              <w:ind w:left="406" w:hanging="264"/>
              <w:rPr>
                <w:rFonts w:ascii="Helvetica LT Std" w:hAnsi="Helvetica LT Std" w:cstheme="minorHAnsi"/>
              </w:rPr>
            </w:pPr>
            <w:r w:rsidRPr="00A77365">
              <w:rPr>
                <w:rFonts w:ascii="Helvetica LT Std" w:hAnsi="Helvetica LT Std"/>
                <w:lang w:val="en-CA"/>
              </w:rPr>
              <w:t>to develop a sense of how mathematics helps us understand ourselves and the world around us (e.g., cross-discipline, daily activities, local and traditional practices, the environment, popular media and news events, and social justice)</w:t>
            </w:r>
          </w:p>
        </w:tc>
      </w:tr>
      <w:tr w:rsidR="004774F6" w:rsidRPr="00D901BD" w14:paraId="3FCD0DD1" w14:textId="77777777" w:rsidTr="001130A7">
        <w:tc>
          <w:tcPr>
            <w:tcW w:w="498" w:type="pct"/>
            <w:shd w:val="clear" w:color="auto" w:fill="FFECBC"/>
          </w:tcPr>
          <w:p w14:paraId="0E6B6566" w14:textId="77777777" w:rsidR="004774F6" w:rsidRPr="00B20826" w:rsidRDefault="004774F6" w:rsidP="00D622DB">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2251" w:type="pct"/>
            <w:gridSpan w:val="2"/>
          </w:tcPr>
          <w:p w14:paraId="0CF4E33F" w14:textId="1286F2B9" w:rsidR="004774F6" w:rsidRPr="00A77365" w:rsidRDefault="004774F6" w:rsidP="00C062EF">
            <w:pPr>
              <w:pStyle w:val="Tablebodybold"/>
              <w:spacing w:before="120" w:after="120"/>
              <w:rPr>
                <w:rFonts w:ascii="Helvetica LT Std" w:hAnsi="Helvetica LT Std"/>
              </w:rPr>
            </w:pPr>
          </w:p>
        </w:tc>
        <w:tc>
          <w:tcPr>
            <w:tcW w:w="2251" w:type="pct"/>
            <w:gridSpan w:val="2"/>
            <w:shd w:val="clear" w:color="auto" w:fill="F2F2F2" w:themeFill="background1" w:themeFillShade="F2"/>
          </w:tcPr>
          <w:p w14:paraId="35CC6E9B" w14:textId="77777777" w:rsidR="004774F6" w:rsidRPr="00A77365" w:rsidRDefault="004774F6" w:rsidP="00545403">
            <w:pPr>
              <w:pStyle w:val="Tablebodybold"/>
              <w:rPr>
                <w:rFonts w:ascii="Helvetica LT Std" w:hAnsi="Helvetica LT Std"/>
                <w:b w:val="0"/>
              </w:rPr>
            </w:pPr>
            <w:r w:rsidRPr="00A77365">
              <w:rPr>
                <w:rFonts w:ascii="Helvetica LT Std" w:hAnsi="Helvetica LT Std"/>
              </w:rPr>
              <w:t>operations with rational numbers (addition, subtraction, multiplication, division, and order of operations)</w:t>
            </w:r>
          </w:p>
          <w:p w14:paraId="0E0F2ECB" w14:textId="02475D87" w:rsidR="004774F6" w:rsidRPr="004774F6" w:rsidRDefault="004774F6" w:rsidP="004774F6">
            <w:pPr>
              <w:pStyle w:val="Bullet"/>
              <w:ind w:left="406" w:hanging="264"/>
              <w:rPr>
                <w:rFonts w:asciiTheme="majorHAnsi" w:hAnsiTheme="majorHAnsi" w:cstheme="majorHAnsi"/>
              </w:rPr>
            </w:pPr>
            <w:r w:rsidRPr="00A77365">
              <w:rPr>
                <w:rFonts w:ascii="Helvetica LT Std" w:hAnsi="Helvetica LT Std"/>
                <w:lang w:val="en-CA"/>
              </w:rPr>
              <w:t>paddle making</w:t>
            </w:r>
          </w:p>
          <w:p w14:paraId="7782CABB" w14:textId="77777777" w:rsidR="004774F6" w:rsidRPr="00A77365" w:rsidRDefault="004774F6" w:rsidP="00545403">
            <w:pPr>
              <w:pStyle w:val="Tablebodybold"/>
              <w:rPr>
                <w:rFonts w:ascii="Helvetica LT Std" w:hAnsi="Helvetica LT Std"/>
                <w:b w:val="0"/>
              </w:rPr>
            </w:pPr>
            <w:r w:rsidRPr="00A77365">
              <w:rPr>
                <w:rFonts w:ascii="Helvetica LT Std" w:hAnsi="Helvetica LT Std"/>
              </w:rPr>
              <w:t>two-variable linear relations, using graphing, interpolation, and extrapolation</w:t>
            </w:r>
          </w:p>
          <w:p w14:paraId="26FE2316" w14:textId="773BF211" w:rsidR="004774F6" w:rsidRPr="004774F6" w:rsidRDefault="004774F6" w:rsidP="004774F6">
            <w:pPr>
              <w:pStyle w:val="Bullet"/>
              <w:ind w:left="406" w:hanging="264"/>
              <w:rPr>
                <w:rFonts w:asciiTheme="majorHAnsi" w:hAnsiTheme="majorHAnsi" w:cstheme="majorHAnsi"/>
              </w:rPr>
            </w:pPr>
            <w:r w:rsidRPr="00A77365">
              <w:rPr>
                <w:rFonts w:ascii="Helvetica LT Std" w:hAnsi="Helvetica LT Std"/>
                <w:lang w:val="en-CA"/>
              </w:rPr>
              <w:t>spirit canoe journey predictions and daily checks</w:t>
            </w:r>
          </w:p>
          <w:p w14:paraId="7E94D124" w14:textId="77777777" w:rsidR="004774F6" w:rsidRPr="00A77365" w:rsidRDefault="004774F6" w:rsidP="00545403">
            <w:pPr>
              <w:pStyle w:val="Tablebodybold"/>
              <w:rPr>
                <w:rFonts w:ascii="Helvetica LT Std" w:hAnsi="Helvetica LT Std"/>
                <w:b w:val="0"/>
              </w:rPr>
            </w:pPr>
            <w:r w:rsidRPr="00A77365">
              <w:rPr>
                <w:rFonts w:ascii="Helvetica LT Std" w:hAnsi="Helvetica LT Std"/>
              </w:rPr>
              <w:t>spatial proportional reasoning</w:t>
            </w:r>
          </w:p>
          <w:p w14:paraId="58C1AA51" w14:textId="094306D6" w:rsidR="004774F6" w:rsidRPr="004774F6" w:rsidRDefault="004774F6" w:rsidP="004774F6">
            <w:pPr>
              <w:pStyle w:val="Bullet"/>
              <w:ind w:left="406" w:hanging="264"/>
              <w:rPr>
                <w:rFonts w:asciiTheme="majorHAnsi" w:hAnsiTheme="majorHAnsi" w:cstheme="majorHAnsi"/>
              </w:rPr>
            </w:pPr>
            <w:r w:rsidRPr="00A77365">
              <w:rPr>
                <w:rFonts w:ascii="Helvetica LT Std" w:hAnsi="Helvetica LT Std"/>
                <w:lang w:val="en-CA"/>
              </w:rPr>
              <w:t>integration of scale for First Peoples mural work, use of traditional design in current First Peoples fashion design, use of similar triangles to create longhouses/models</w:t>
            </w:r>
          </w:p>
          <w:p w14:paraId="18AFD3DF" w14:textId="77777777" w:rsidR="004774F6" w:rsidRPr="00A77365" w:rsidRDefault="004774F6" w:rsidP="00545403">
            <w:pPr>
              <w:pStyle w:val="Tablebodybold"/>
              <w:rPr>
                <w:rFonts w:ascii="Helvetica LT Std" w:hAnsi="Helvetica LT Std"/>
                <w:b w:val="0"/>
              </w:rPr>
            </w:pPr>
            <w:r w:rsidRPr="00A77365">
              <w:rPr>
                <w:rFonts w:ascii="Helvetica LT Std" w:hAnsi="Helvetica LT Std"/>
              </w:rPr>
              <w:t>statistics in society</w:t>
            </w:r>
          </w:p>
          <w:p w14:paraId="7566AD32" w14:textId="3B9C258B" w:rsidR="004774F6" w:rsidRPr="00A77365" w:rsidRDefault="004774F6" w:rsidP="004774F6">
            <w:pPr>
              <w:pStyle w:val="Bullet"/>
              <w:ind w:left="406" w:hanging="264"/>
              <w:rPr>
                <w:rFonts w:ascii="Helvetica LT Std" w:hAnsi="Helvetica LT Std"/>
                <w:b/>
              </w:rPr>
            </w:pPr>
            <w:r w:rsidRPr="00A77365">
              <w:rPr>
                <w:rFonts w:ascii="Helvetica LT Std" w:hAnsi="Helvetica LT Std"/>
                <w:lang w:val="en-CA"/>
              </w:rPr>
              <w:t>using First Peoples data on water quality, Statistics Canada data on income, health, housing, population</w:t>
            </w:r>
          </w:p>
          <w:p w14:paraId="7F0F3FAF" w14:textId="77777777" w:rsidR="004774F6" w:rsidRPr="00A77365" w:rsidRDefault="004774F6" w:rsidP="00545403">
            <w:pPr>
              <w:pStyle w:val="Tablebodybold"/>
              <w:rPr>
                <w:rFonts w:ascii="Helvetica LT Std" w:hAnsi="Helvetica LT Std"/>
                <w:b w:val="0"/>
              </w:rPr>
            </w:pPr>
            <w:r w:rsidRPr="00A77365">
              <w:rPr>
                <w:rFonts w:ascii="Helvetica LT Std" w:hAnsi="Helvetica LT Std"/>
              </w:rPr>
              <w:t>financial literacy – simple budgets and transactions</w:t>
            </w:r>
          </w:p>
          <w:p w14:paraId="1091AE01" w14:textId="0BFE6355" w:rsidR="004774F6" w:rsidRPr="004774F6" w:rsidRDefault="004774F6" w:rsidP="001130A7">
            <w:pPr>
              <w:pStyle w:val="Bullet"/>
              <w:spacing w:after="120"/>
              <w:ind w:left="406" w:hanging="264"/>
              <w:rPr>
                <w:rFonts w:ascii="Calibri" w:hAnsi="Calibri" w:cs="Times New Roman"/>
                <w:b/>
              </w:rPr>
            </w:pPr>
            <w:r w:rsidRPr="00A77365">
              <w:rPr>
                <w:rFonts w:ascii="Helvetica LT Std" w:hAnsi="Helvetica LT Std"/>
                <w:lang w:val="en-CA"/>
              </w:rPr>
              <w:t>creating a budget/plan to host a First Peoples event</w:t>
            </w:r>
          </w:p>
        </w:tc>
      </w:tr>
      <w:tr w:rsidR="00C062EF" w:rsidRPr="00B7055E" w14:paraId="70FDF4BD" w14:textId="77777777" w:rsidTr="0066077F">
        <w:trPr>
          <w:gridAfter w:val="1"/>
          <w:wAfter w:w="6" w:type="pct"/>
        </w:trPr>
        <w:tc>
          <w:tcPr>
            <w:tcW w:w="4994" w:type="pct"/>
            <w:gridSpan w:val="4"/>
            <w:tcBorders>
              <w:top w:val="nil"/>
              <w:left w:val="nil"/>
              <w:bottom w:val="single" w:sz="4" w:space="0" w:color="auto"/>
              <w:right w:val="nil"/>
            </w:tcBorders>
            <w:shd w:val="clear" w:color="auto" w:fill="auto"/>
          </w:tcPr>
          <w:p w14:paraId="61576657" w14:textId="7063AB19" w:rsidR="00C062EF" w:rsidRPr="00B7055E" w:rsidRDefault="00ED6763" w:rsidP="00C062EF">
            <w:pPr>
              <w:pageBreakBefore/>
              <w:tabs>
                <w:tab w:val="right" w:pos="17939"/>
              </w:tabs>
              <w:spacing w:before="40" w:after="40"/>
              <w:rPr>
                <w:rFonts w:ascii="Century Gothic" w:hAnsi="Century Gothic" w:cstheme="minorHAnsi"/>
                <w:b/>
                <w:color w:val="3A455A"/>
                <w:sz w:val="30"/>
                <w:szCs w:val="30"/>
              </w:rPr>
            </w:pPr>
            <w:r>
              <w:rPr>
                <w:rFonts w:ascii="Century Gothic" w:hAnsi="Century Gothic" w:cstheme="minorHAnsi"/>
                <w:b/>
                <w:color w:val="3A455A"/>
                <w:sz w:val="30"/>
                <w:szCs w:val="30"/>
              </w:rPr>
              <w:lastRenderedPageBreak/>
              <w:t>MATHEMATICS</w:t>
            </w:r>
            <w:r w:rsidR="00C062EF" w:rsidRPr="00B7055E">
              <w:rPr>
                <w:rFonts w:ascii="Century Gothic" w:hAnsi="Century Gothic" w:cstheme="minorHAnsi"/>
                <w:b/>
                <w:color w:val="3A455A"/>
                <w:sz w:val="30"/>
                <w:szCs w:val="30"/>
              </w:rPr>
              <w:tab/>
            </w:r>
            <w:r w:rsidR="00C65E7C" w:rsidRPr="00C65E7C">
              <w:rPr>
                <w:rFonts w:ascii="Century Gothic" w:hAnsi="Century Gothic" w:cstheme="minorHAnsi"/>
                <w:b/>
                <w:color w:val="3A455A"/>
                <w:sz w:val="30"/>
                <w:szCs w:val="30"/>
                <w:lang w:val="en-CA"/>
              </w:rPr>
              <w:t>Foundations of Mathematics and Pre-calculus 10</w:t>
            </w:r>
          </w:p>
        </w:tc>
      </w:tr>
      <w:tr w:rsidR="00FF09CC" w:rsidRPr="00B7055E" w14:paraId="233D22CA" w14:textId="77777777" w:rsidTr="0066077F">
        <w:trPr>
          <w:gridAfter w:val="1"/>
          <w:wAfter w:w="6" w:type="pct"/>
        </w:trPr>
        <w:tc>
          <w:tcPr>
            <w:tcW w:w="498" w:type="pct"/>
            <w:tcBorders>
              <w:bottom w:val="single" w:sz="4" w:space="0" w:color="auto"/>
              <w:right w:val="single" w:sz="4" w:space="0" w:color="FFFFFF" w:themeColor="background1"/>
            </w:tcBorders>
            <w:shd w:val="clear" w:color="auto" w:fill="4A5F7C"/>
          </w:tcPr>
          <w:p w14:paraId="59A2EE65" w14:textId="77777777" w:rsidR="00C062EF" w:rsidRPr="00B7055E" w:rsidRDefault="00C062EF" w:rsidP="000B69E0">
            <w:pPr>
              <w:spacing w:before="60" w:after="60" w:line="240" w:lineRule="exact"/>
              <w:jc w:val="center"/>
              <w:rPr>
                <w:rFonts w:ascii="Century Gothic" w:hAnsi="Century Gothic" w:cstheme="minorHAnsi"/>
                <w:b/>
                <w:color w:val="FFFFFF" w:themeColor="background1"/>
              </w:rPr>
            </w:pPr>
          </w:p>
        </w:tc>
        <w:tc>
          <w:tcPr>
            <w:tcW w:w="2248"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5AA07CB8" w14:textId="77777777" w:rsidR="00C062EF" w:rsidRPr="00B7055E" w:rsidRDefault="00C062EF"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248" w:type="pct"/>
            <w:gridSpan w:val="2"/>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59DD8B7D" w14:textId="77777777" w:rsidR="00C062EF" w:rsidRPr="00B7055E" w:rsidRDefault="00C062EF"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FF09CC" w:rsidRPr="00D901BD" w14:paraId="29BD6B96" w14:textId="77777777" w:rsidTr="0066077F">
        <w:trPr>
          <w:gridAfter w:val="1"/>
          <w:wAfter w:w="6" w:type="pct"/>
          <w:trHeight w:val="434"/>
        </w:trPr>
        <w:tc>
          <w:tcPr>
            <w:tcW w:w="498" w:type="pct"/>
            <w:shd w:val="clear" w:color="auto" w:fill="FEECBC"/>
          </w:tcPr>
          <w:p w14:paraId="154B71F6" w14:textId="77777777" w:rsidR="00C65E7C" w:rsidRPr="00B20826" w:rsidRDefault="00C65E7C" w:rsidP="00D622DB">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2248" w:type="pct"/>
          </w:tcPr>
          <w:p w14:paraId="0A5FA7BD" w14:textId="77777777" w:rsidR="00C65E7C" w:rsidRPr="00DA7434" w:rsidRDefault="00C65E7C" w:rsidP="00D622DB"/>
        </w:tc>
        <w:tc>
          <w:tcPr>
            <w:tcW w:w="2248" w:type="pct"/>
            <w:gridSpan w:val="2"/>
            <w:shd w:val="clear" w:color="auto" w:fill="F2F2F2" w:themeFill="background1" w:themeFillShade="F2"/>
          </w:tcPr>
          <w:p w14:paraId="6AE68D08" w14:textId="0F3F6FAD" w:rsidR="00C65E7C" w:rsidRPr="00A77365" w:rsidRDefault="00C65E7C" w:rsidP="00C062EF">
            <w:pPr>
              <w:pStyle w:val="Tablebodybold"/>
              <w:spacing w:before="120" w:after="120"/>
              <w:rPr>
                <w:rFonts w:ascii="Helvetica LT Std" w:hAnsi="Helvetica LT Std"/>
              </w:rPr>
            </w:pPr>
          </w:p>
        </w:tc>
      </w:tr>
      <w:tr w:rsidR="00FF09CC" w:rsidRPr="00D901BD" w14:paraId="71CC9EA5" w14:textId="77777777" w:rsidTr="0066077F">
        <w:trPr>
          <w:gridAfter w:val="1"/>
          <w:wAfter w:w="6" w:type="pct"/>
          <w:trHeight w:val="1414"/>
        </w:trPr>
        <w:tc>
          <w:tcPr>
            <w:tcW w:w="498" w:type="pct"/>
            <w:shd w:val="clear" w:color="auto" w:fill="FEECBC"/>
          </w:tcPr>
          <w:p w14:paraId="62D520BF" w14:textId="77777777" w:rsidR="00C65E7C" w:rsidRPr="00B20826" w:rsidRDefault="00C65E7C" w:rsidP="00D622DB">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2248" w:type="pct"/>
          </w:tcPr>
          <w:p w14:paraId="0FABEC22" w14:textId="77777777" w:rsidR="00C65E7C" w:rsidRPr="00A77365" w:rsidRDefault="00C65E7C" w:rsidP="00545403">
            <w:pPr>
              <w:pStyle w:val="Tablebodybold"/>
              <w:rPr>
                <w:rFonts w:ascii="Helvetica LT Std" w:hAnsi="Helvetica LT Std"/>
                <w:b w:val="0"/>
              </w:rPr>
            </w:pPr>
            <w:r w:rsidRPr="00A77365">
              <w:rPr>
                <w:rFonts w:ascii="Helvetica LT Std" w:hAnsi="Helvetica LT Std"/>
              </w:rPr>
              <w:t>Engage in problem-solving experiences connected with place, story, cultural practices, and perspectives relevant to local First Peoples communities, the local community, and other cultures</w:t>
            </w:r>
          </w:p>
          <w:p w14:paraId="518E953D" w14:textId="77777777" w:rsidR="00C65E7C" w:rsidRPr="00A77365" w:rsidRDefault="00C65E7C" w:rsidP="00C65E7C">
            <w:pPr>
              <w:pStyle w:val="Bullet"/>
              <w:ind w:left="406" w:hanging="264"/>
              <w:rPr>
                <w:rFonts w:ascii="Helvetica LT Std" w:hAnsi="Helvetica LT Std"/>
                <w:lang w:val="en-CA"/>
              </w:rPr>
            </w:pPr>
            <w:r w:rsidRPr="00A77365">
              <w:rPr>
                <w:rFonts w:ascii="Helvetica LT Std" w:hAnsi="Helvetica LT Std"/>
                <w:lang w:val="en-CA"/>
              </w:rPr>
              <w:t>through daily activities, local and traditional practices, popular media and news events, cross-curricular integration</w:t>
            </w:r>
          </w:p>
          <w:p w14:paraId="2F6CC0C2" w14:textId="4AF71B87" w:rsidR="00C65E7C" w:rsidRPr="00A77365" w:rsidRDefault="00C65E7C" w:rsidP="00C65E7C">
            <w:pPr>
              <w:pStyle w:val="Bullet"/>
              <w:ind w:left="406" w:hanging="264"/>
              <w:rPr>
                <w:rFonts w:ascii="Helvetica LT Std" w:hAnsi="Helvetica LT Std"/>
                <w:b/>
              </w:rPr>
            </w:pPr>
            <w:r w:rsidRPr="00A77365">
              <w:rPr>
                <w:rFonts w:ascii="Helvetica LT Std" w:hAnsi="Helvetica LT Std"/>
                <w:lang w:val="en-CA"/>
              </w:rPr>
              <w:t>by posing and solving problems or asking questions about place, stories, and cultural practices</w:t>
            </w:r>
          </w:p>
          <w:p w14:paraId="7A2B9708" w14:textId="03C5F7CB" w:rsidR="00C65E7C" w:rsidRPr="00A77365" w:rsidRDefault="00C65E7C" w:rsidP="00545403">
            <w:pPr>
              <w:pStyle w:val="Tablebodybold"/>
              <w:rPr>
                <w:rFonts w:ascii="Helvetica LT Std" w:hAnsi="Helvetica LT Std"/>
                <w:b w:val="0"/>
              </w:rPr>
            </w:pPr>
            <w:r w:rsidRPr="00A77365">
              <w:rPr>
                <w:rFonts w:ascii="Helvetica LT Std" w:hAnsi="Helvetica LT Std"/>
              </w:rPr>
              <w:t xml:space="preserve">Incorporate First Peoples worldviews, perspectives, knowledge, and practices </w:t>
            </w:r>
            <w:r w:rsidR="007D3E70" w:rsidRPr="00A77365">
              <w:rPr>
                <w:rFonts w:ascii="Helvetica LT Std" w:hAnsi="Helvetica LT Std"/>
              </w:rPr>
              <w:br/>
            </w:r>
            <w:r w:rsidRPr="00A77365">
              <w:rPr>
                <w:rFonts w:ascii="Helvetica LT Std" w:hAnsi="Helvetica LT Std"/>
              </w:rPr>
              <w:t>to make connections with mathematical concepts</w:t>
            </w:r>
          </w:p>
          <w:p w14:paraId="754E15D3" w14:textId="77777777" w:rsidR="00C65E7C" w:rsidRDefault="00C65E7C" w:rsidP="00C65E7C">
            <w:pPr>
              <w:pStyle w:val="Bullet"/>
              <w:ind w:left="406" w:hanging="264"/>
              <w:rPr>
                <w:rFonts w:asciiTheme="majorHAnsi" w:hAnsiTheme="majorHAnsi" w:cstheme="majorHAnsi"/>
                <w:i w:val="0"/>
              </w:rPr>
            </w:pPr>
            <w:r w:rsidRPr="00A77365">
              <w:rPr>
                <w:rFonts w:ascii="Helvetica LT Std" w:hAnsi="Helvetica LT Std"/>
                <w:lang w:val="en-CA"/>
              </w:rPr>
              <w:t>Incorporate:</w:t>
            </w:r>
          </w:p>
          <w:p w14:paraId="4FA82CAC" w14:textId="77777777" w:rsidR="00C65E7C" w:rsidRPr="00A77365" w:rsidRDefault="00C65E7C" w:rsidP="00C65E7C">
            <w:pPr>
              <w:pStyle w:val="Bullet2elaboration"/>
              <w:rPr>
                <w:rFonts w:ascii="Helvetica LT Std" w:hAnsi="Helvetica LT Std"/>
              </w:rPr>
            </w:pPr>
            <w:r w:rsidRPr="00A77365">
              <w:rPr>
                <w:rFonts w:ascii="Helvetica LT Std" w:hAnsi="Helvetica LT Std"/>
              </w:rPr>
              <w:t>collaborating with Elders and knowledge keepers among local First Peoples</w:t>
            </w:r>
          </w:p>
          <w:p w14:paraId="01C6A76B" w14:textId="5CBFC8D6" w:rsidR="00C65E7C" w:rsidRPr="00A77365" w:rsidRDefault="00C65E7C" w:rsidP="00C65E7C">
            <w:pPr>
              <w:pStyle w:val="Bullet2elaboration"/>
              <w:rPr>
                <w:rFonts w:ascii="Helvetica LT Std" w:hAnsi="Helvetica LT Std"/>
              </w:rPr>
            </w:pPr>
            <w:r w:rsidRPr="00A77365">
              <w:rPr>
                <w:rFonts w:ascii="Helvetica LT Std" w:hAnsi="Helvetica LT Std"/>
              </w:rPr>
              <w:t xml:space="preserve">exploring the First Peoples Principles of Learning (http://www.fnesc.ca/wp/wp-content/uploads/2015/09/PUB-LFP-POSTER-Princip... e.g., Learning is holistic, reflexive, reflective, experiential, and relational [focused on connectedness, </w:t>
            </w:r>
            <w:r w:rsidR="007D3E70" w:rsidRPr="00A77365">
              <w:rPr>
                <w:rFonts w:ascii="Helvetica LT Std" w:hAnsi="Helvetica LT Std"/>
              </w:rPr>
              <w:br/>
            </w:r>
            <w:r w:rsidRPr="00A77365">
              <w:rPr>
                <w:rFonts w:ascii="Helvetica LT Std" w:hAnsi="Helvetica LT Std"/>
              </w:rPr>
              <w:t>on reciprocal relationships, and a sense of place]; Learning involves patience and time)</w:t>
            </w:r>
          </w:p>
          <w:p w14:paraId="3D115AAF" w14:textId="77777777" w:rsidR="00C65E7C" w:rsidRPr="00A77365" w:rsidRDefault="00C65E7C" w:rsidP="00C65E7C">
            <w:pPr>
              <w:pStyle w:val="Bullet2elaboration"/>
              <w:rPr>
                <w:rFonts w:ascii="Helvetica LT Std" w:hAnsi="Helvetica LT Std"/>
              </w:rPr>
            </w:pPr>
            <w:r w:rsidRPr="00A77365">
              <w:rPr>
                <w:rFonts w:ascii="Helvetica LT Std" w:hAnsi="Helvetica LT Std"/>
              </w:rPr>
              <w:t>making explicit connections with learning mathematics</w:t>
            </w:r>
          </w:p>
          <w:p w14:paraId="5DD0C8DC" w14:textId="77777777" w:rsidR="00C65E7C" w:rsidRPr="00A77365" w:rsidRDefault="00C65E7C" w:rsidP="00C65E7C">
            <w:pPr>
              <w:pStyle w:val="Bullet2elaboration"/>
              <w:rPr>
                <w:rFonts w:ascii="Helvetica LT Std" w:hAnsi="Helvetica LT Std"/>
              </w:rPr>
            </w:pPr>
            <w:r w:rsidRPr="00A77365">
              <w:rPr>
                <w:rFonts w:ascii="Helvetica LT Std" w:hAnsi="Helvetica LT Std"/>
              </w:rPr>
              <w:t>exploring cultural practices and knowledge of local First Peoples and identifying mathematical connections</w:t>
            </w:r>
          </w:p>
          <w:p w14:paraId="2DB6963C" w14:textId="77777777" w:rsidR="00C65E7C" w:rsidRDefault="00C65E7C" w:rsidP="00C65E7C">
            <w:pPr>
              <w:pStyle w:val="Bullet"/>
              <w:ind w:left="406" w:hanging="264"/>
              <w:rPr>
                <w:rFonts w:asciiTheme="majorHAnsi" w:hAnsiTheme="majorHAnsi" w:cstheme="majorHAnsi"/>
                <w:i w:val="0"/>
              </w:rPr>
            </w:pPr>
            <w:r w:rsidRPr="00A77365">
              <w:rPr>
                <w:rFonts w:ascii="Helvetica LT Std" w:hAnsi="Helvetica LT Std"/>
                <w:lang w:val="en-CA"/>
              </w:rPr>
              <w:t>knowledge:</w:t>
            </w:r>
          </w:p>
          <w:p w14:paraId="50AE4E5E" w14:textId="4488AC62" w:rsidR="00C65E7C" w:rsidRPr="00A77365" w:rsidRDefault="00C65E7C" w:rsidP="00C65E7C">
            <w:pPr>
              <w:pStyle w:val="Bullet2elaboration"/>
              <w:rPr>
                <w:rFonts w:ascii="Helvetica LT Std" w:hAnsi="Helvetica LT Std"/>
              </w:rPr>
            </w:pPr>
            <w:r w:rsidRPr="00A77365">
              <w:rPr>
                <w:rFonts w:ascii="Helvetica LT Std" w:hAnsi="Helvetica LT Std"/>
              </w:rPr>
              <w:t xml:space="preserve">local knowledge and cultural practices that are appropriate to share and that </w:t>
            </w:r>
            <w:r w:rsidR="007D3E70" w:rsidRPr="00A77365">
              <w:rPr>
                <w:rFonts w:ascii="Helvetica LT Std" w:hAnsi="Helvetica LT Std"/>
              </w:rPr>
              <w:br/>
            </w:r>
            <w:r w:rsidRPr="00A77365">
              <w:rPr>
                <w:rFonts w:ascii="Helvetica LT Std" w:hAnsi="Helvetica LT Std"/>
              </w:rPr>
              <w:t>are non-appropriated</w:t>
            </w:r>
          </w:p>
          <w:p w14:paraId="4A014C6E" w14:textId="77777777" w:rsidR="00C65E7C" w:rsidRDefault="00C65E7C" w:rsidP="00C65E7C">
            <w:pPr>
              <w:pStyle w:val="Bullet"/>
              <w:ind w:left="406" w:hanging="264"/>
              <w:rPr>
                <w:rFonts w:asciiTheme="majorHAnsi" w:hAnsiTheme="majorHAnsi" w:cstheme="majorHAnsi"/>
                <w:i w:val="0"/>
              </w:rPr>
            </w:pPr>
            <w:r w:rsidRPr="00A77365">
              <w:rPr>
                <w:rFonts w:ascii="Helvetica LT Std" w:hAnsi="Helvetica LT Std"/>
                <w:lang w:val="en-CA"/>
              </w:rPr>
              <w:t>practices:</w:t>
            </w:r>
          </w:p>
          <w:p w14:paraId="2EDE0176" w14:textId="77777777" w:rsidR="00C65E7C" w:rsidRPr="00A77365" w:rsidRDefault="00C65E7C" w:rsidP="00C65E7C">
            <w:pPr>
              <w:pStyle w:val="Bullet2elaboration"/>
              <w:rPr>
                <w:rFonts w:ascii="Helvetica LT Std" w:hAnsi="Helvetica LT Std"/>
              </w:rPr>
            </w:pPr>
            <w:r w:rsidRPr="00A77365">
              <w:rPr>
                <w:rFonts w:ascii="Helvetica LT Std" w:hAnsi="Helvetica LT Std"/>
              </w:rPr>
              <w:t>Bishop’s cultural practices: counting, measuring, locating, designing, playing, explaining (csus.edu/</w:t>
            </w:r>
            <w:proofErr w:type="spellStart"/>
            <w:r w:rsidRPr="00A77365">
              <w:rPr>
                <w:rFonts w:ascii="Helvetica LT Std" w:hAnsi="Helvetica LT Std"/>
              </w:rPr>
              <w:t>indiv</w:t>
            </w:r>
            <w:proofErr w:type="spellEnd"/>
            <w:r w:rsidRPr="00A77365">
              <w:rPr>
                <w:rFonts w:ascii="Helvetica LT Std" w:hAnsi="Helvetica LT Std"/>
              </w:rPr>
              <w:t>/o/</w:t>
            </w:r>
            <w:proofErr w:type="spellStart"/>
            <w:r w:rsidRPr="00A77365">
              <w:rPr>
                <w:rFonts w:ascii="Helvetica LT Std" w:hAnsi="Helvetica LT Std"/>
              </w:rPr>
              <w:t>oreyd</w:t>
            </w:r>
            <w:proofErr w:type="spellEnd"/>
            <w:r w:rsidRPr="00A77365">
              <w:rPr>
                <w:rFonts w:ascii="Helvetica LT Std" w:hAnsi="Helvetica LT Std"/>
              </w:rPr>
              <w:t>/</w:t>
            </w:r>
            <w:proofErr w:type="spellStart"/>
            <w:r w:rsidRPr="00A77365">
              <w:rPr>
                <w:rFonts w:ascii="Helvetica LT Std" w:hAnsi="Helvetica LT Std"/>
              </w:rPr>
              <w:t>ACP.htm_files</w:t>
            </w:r>
            <w:proofErr w:type="spellEnd"/>
            <w:r w:rsidRPr="00A77365">
              <w:rPr>
                <w:rFonts w:ascii="Helvetica LT Std" w:hAnsi="Helvetica LT Std"/>
              </w:rPr>
              <w:t>/abishop.htm)</w:t>
            </w:r>
          </w:p>
          <w:p w14:paraId="15EADC1E" w14:textId="77777777" w:rsidR="00C65E7C" w:rsidRPr="00A77365" w:rsidRDefault="00C65E7C" w:rsidP="00C65E7C">
            <w:pPr>
              <w:pStyle w:val="Bullet2elaboration"/>
              <w:rPr>
                <w:rFonts w:ascii="Helvetica LT Std" w:hAnsi="Helvetica LT Std"/>
              </w:rPr>
            </w:pPr>
            <w:r w:rsidRPr="00A77365">
              <w:rPr>
                <w:rFonts w:ascii="Helvetica LT Std" w:hAnsi="Helvetica LT Std"/>
              </w:rPr>
              <w:t>Aboriginal Education Resources (www.aboriginaleducation.ca)</w:t>
            </w:r>
          </w:p>
          <w:p w14:paraId="775406B9" w14:textId="5BD10F01" w:rsidR="00C65E7C" w:rsidRPr="00A77365" w:rsidRDefault="00C65E7C" w:rsidP="004C0C3E">
            <w:pPr>
              <w:pStyle w:val="Bullet2elaboration"/>
              <w:spacing w:after="120"/>
              <w:rPr>
                <w:rFonts w:ascii="Helvetica LT Std" w:hAnsi="Helvetica LT Std"/>
                <w:b/>
              </w:rPr>
            </w:pPr>
            <w:r w:rsidRPr="00A77365">
              <w:rPr>
                <w:rFonts w:ascii="Helvetica LT Std" w:hAnsi="Helvetica LT Std"/>
              </w:rPr>
              <w:t xml:space="preserve">Teaching Mathematics in a First Nations Context, </w:t>
            </w:r>
            <w:proofErr w:type="spellStart"/>
            <w:r w:rsidRPr="00A77365">
              <w:rPr>
                <w:rFonts w:ascii="Helvetica LT Std" w:hAnsi="Helvetica LT Std"/>
              </w:rPr>
              <w:t>FNESC</w:t>
            </w:r>
            <w:proofErr w:type="spellEnd"/>
            <w:r w:rsidRPr="00A77365">
              <w:rPr>
                <w:rFonts w:ascii="Helvetica LT Std" w:hAnsi="Helvetica LT Std"/>
              </w:rPr>
              <w:t xml:space="preserve"> (</w:t>
            </w:r>
            <w:hyperlink r:id="rId15" w:history="1">
              <w:r w:rsidRPr="00CC105A">
                <w:rPr>
                  <w:rStyle w:val="Hyperlink"/>
                  <w:rFonts w:asciiTheme="majorHAnsi" w:hAnsiTheme="majorHAnsi" w:cstheme="majorHAnsi"/>
                </w:rPr>
                <w:t>http://www.fnesc.ca/resources/math-first-peoples/</w:t>
              </w:r>
            </w:hyperlink>
            <w:r w:rsidRPr="00A77365">
              <w:rPr>
                <w:rFonts w:ascii="Helvetica LT Std" w:hAnsi="Helvetica LT Std"/>
              </w:rPr>
              <w:t>)</w:t>
            </w:r>
          </w:p>
        </w:tc>
        <w:tc>
          <w:tcPr>
            <w:tcW w:w="2248" w:type="pct"/>
            <w:gridSpan w:val="2"/>
            <w:shd w:val="clear" w:color="auto" w:fill="F2F2F2" w:themeFill="background1" w:themeFillShade="F2"/>
          </w:tcPr>
          <w:p w14:paraId="403CDB1B" w14:textId="04E7F62B" w:rsidR="00C65E7C" w:rsidRPr="00A77365" w:rsidRDefault="00C65E7C" w:rsidP="00545403">
            <w:pPr>
              <w:pStyle w:val="Tablebodybold"/>
              <w:rPr>
                <w:rFonts w:ascii="Helvetica LT Std" w:hAnsi="Helvetica LT Std" w:cstheme="minorHAnsi"/>
                <w:b w:val="0"/>
              </w:rPr>
            </w:pPr>
            <w:r w:rsidRPr="00A77365">
              <w:rPr>
                <w:rFonts w:ascii="Helvetica LT Std" w:hAnsi="Helvetica LT Std" w:cstheme="minorHAnsi"/>
              </w:rPr>
              <w:t>Develop, demonstrate, and apply mathematical understanding through play, story, inquiry, and problem solving</w:t>
            </w:r>
          </w:p>
          <w:p w14:paraId="79AE7F6F" w14:textId="77777777" w:rsidR="00C65E7C" w:rsidRPr="00A77365" w:rsidRDefault="00C65E7C" w:rsidP="00545403">
            <w:pPr>
              <w:pStyle w:val="Tablebodybold"/>
              <w:rPr>
                <w:rFonts w:ascii="Helvetica LT Std" w:hAnsi="Helvetica LT Std" w:cstheme="minorHAnsi"/>
                <w:b w:val="0"/>
              </w:rPr>
            </w:pPr>
            <w:r w:rsidRPr="00A77365">
              <w:rPr>
                <w:rFonts w:ascii="Helvetica LT Std" w:hAnsi="Helvetica LT Std" w:cstheme="minorHAnsi"/>
              </w:rPr>
              <w:t xml:space="preserve">Connect </w:t>
            </w:r>
            <w:r w:rsidRPr="00A77365">
              <w:rPr>
                <w:rFonts w:ascii="Helvetica LT Std" w:hAnsi="Helvetica LT Std"/>
              </w:rPr>
              <w:t>mathematical</w:t>
            </w:r>
            <w:r w:rsidRPr="00A77365">
              <w:rPr>
                <w:rFonts w:ascii="Helvetica LT Std" w:hAnsi="Helvetica LT Std" w:cstheme="minorHAnsi"/>
              </w:rPr>
              <w:t xml:space="preserve"> concepts with each other, other areas and personal interests</w:t>
            </w:r>
          </w:p>
          <w:p w14:paraId="064A773A" w14:textId="365BC35B" w:rsidR="00C65E7C" w:rsidRPr="00A77365" w:rsidRDefault="00C65E7C" w:rsidP="00FF09CC">
            <w:pPr>
              <w:pStyle w:val="Bullet"/>
              <w:ind w:left="406" w:hanging="264"/>
              <w:rPr>
                <w:rFonts w:ascii="Helvetica LT Std" w:hAnsi="Helvetica LT Std" w:cstheme="minorHAnsi"/>
                <w:b/>
              </w:rPr>
            </w:pPr>
            <w:r w:rsidRPr="00A77365">
              <w:rPr>
                <w:rFonts w:ascii="Helvetica LT Std" w:hAnsi="Helvetica LT Std"/>
                <w:lang w:val="en-CA"/>
              </w:rPr>
              <w:t>to develop a sense of how mathematics helps us understand ourselves and the world around us (e.g., daily activities, local and traditional practices, popular media and news events, social justice, cross-curricular integration)</w:t>
            </w:r>
          </w:p>
        </w:tc>
      </w:tr>
      <w:tr w:rsidR="00FF09CC" w:rsidRPr="00D901BD" w14:paraId="1305E2A1" w14:textId="77777777" w:rsidTr="0066077F">
        <w:trPr>
          <w:gridAfter w:val="1"/>
          <w:wAfter w:w="6" w:type="pct"/>
        </w:trPr>
        <w:tc>
          <w:tcPr>
            <w:tcW w:w="498" w:type="pct"/>
            <w:shd w:val="clear" w:color="auto" w:fill="FFECBC"/>
          </w:tcPr>
          <w:p w14:paraId="51EF1115" w14:textId="77777777" w:rsidR="00C65E7C" w:rsidRPr="00B20826" w:rsidRDefault="00C65E7C" w:rsidP="00D622DB">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2248" w:type="pct"/>
          </w:tcPr>
          <w:p w14:paraId="5B6F3742" w14:textId="7962419D" w:rsidR="00C65E7C" w:rsidRPr="00A77365" w:rsidRDefault="00C65E7C" w:rsidP="00C062EF">
            <w:pPr>
              <w:pStyle w:val="Tablebodybold"/>
              <w:spacing w:before="120" w:after="120"/>
              <w:rPr>
                <w:rFonts w:ascii="Helvetica LT Std" w:hAnsi="Helvetica LT Std"/>
              </w:rPr>
            </w:pPr>
          </w:p>
        </w:tc>
        <w:tc>
          <w:tcPr>
            <w:tcW w:w="2248" w:type="pct"/>
            <w:gridSpan w:val="2"/>
            <w:shd w:val="clear" w:color="auto" w:fill="F2F2F2" w:themeFill="background1" w:themeFillShade="F2"/>
          </w:tcPr>
          <w:p w14:paraId="467509CD" w14:textId="497C0FC8" w:rsidR="00C65E7C" w:rsidRPr="00C65E7C" w:rsidRDefault="00C65E7C" w:rsidP="00C65E7C"/>
        </w:tc>
      </w:tr>
    </w:tbl>
    <w:p w14:paraId="63D3F634" w14:textId="77777777" w:rsidR="00BA6F48" w:rsidRDefault="00BA6F48" w:rsidP="00BA6F48"/>
    <w:tbl>
      <w:tblPr>
        <w:tblStyle w:val="TableGrid"/>
        <w:tblW w:w="4962" w:type="pct"/>
        <w:tblLayout w:type="fixed"/>
        <w:tblLook w:val="04A0" w:firstRow="1" w:lastRow="0" w:firstColumn="1" w:lastColumn="0" w:noHBand="0" w:noVBand="1"/>
      </w:tblPr>
      <w:tblGrid>
        <w:gridCol w:w="1813"/>
        <w:gridCol w:w="8154"/>
        <w:gridCol w:w="8154"/>
      </w:tblGrid>
      <w:tr w:rsidR="00C062EF" w:rsidRPr="00B7055E" w14:paraId="286F713E" w14:textId="77777777" w:rsidTr="000B69E0">
        <w:tc>
          <w:tcPr>
            <w:tcW w:w="5000" w:type="pct"/>
            <w:gridSpan w:val="3"/>
            <w:tcBorders>
              <w:top w:val="nil"/>
              <w:left w:val="nil"/>
              <w:bottom w:val="single" w:sz="4" w:space="0" w:color="auto"/>
              <w:right w:val="nil"/>
            </w:tcBorders>
            <w:shd w:val="clear" w:color="auto" w:fill="auto"/>
          </w:tcPr>
          <w:p w14:paraId="0053C313" w14:textId="61755039" w:rsidR="00C062EF" w:rsidRPr="00B7055E" w:rsidRDefault="00ED6763" w:rsidP="000B69E0">
            <w:pPr>
              <w:pageBreakBefore/>
              <w:tabs>
                <w:tab w:val="right" w:pos="17939"/>
              </w:tabs>
              <w:spacing w:before="40" w:after="40"/>
              <w:rPr>
                <w:rFonts w:ascii="Century Gothic" w:hAnsi="Century Gothic" w:cstheme="minorHAnsi"/>
                <w:b/>
                <w:color w:val="3A455A"/>
                <w:sz w:val="30"/>
                <w:szCs w:val="30"/>
              </w:rPr>
            </w:pPr>
            <w:r>
              <w:rPr>
                <w:rFonts w:ascii="Century Gothic" w:hAnsi="Century Gothic" w:cstheme="minorHAnsi"/>
                <w:b/>
                <w:color w:val="3A455A"/>
                <w:sz w:val="30"/>
                <w:szCs w:val="30"/>
              </w:rPr>
              <w:lastRenderedPageBreak/>
              <w:t>MATHEMATICS</w:t>
            </w:r>
            <w:r w:rsidR="00C062EF" w:rsidRPr="00B7055E">
              <w:rPr>
                <w:rFonts w:ascii="Century Gothic" w:hAnsi="Century Gothic" w:cstheme="minorHAnsi"/>
                <w:b/>
                <w:color w:val="3A455A"/>
                <w:sz w:val="30"/>
                <w:szCs w:val="30"/>
              </w:rPr>
              <w:tab/>
            </w:r>
            <w:r w:rsidR="00FF09CC" w:rsidRPr="00FF09CC">
              <w:rPr>
                <w:rFonts w:ascii="Century Gothic" w:hAnsi="Century Gothic" w:cstheme="minorHAnsi"/>
                <w:b/>
                <w:color w:val="3A455A"/>
                <w:sz w:val="30"/>
                <w:szCs w:val="30"/>
                <w:lang w:val="en-CA"/>
              </w:rPr>
              <w:t>Workplace Mathematics 10</w:t>
            </w:r>
          </w:p>
        </w:tc>
      </w:tr>
      <w:tr w:rsidR="00C062EF" w:rsidRPr="00B7055E" w14:paraId="27EB862A" w14:textId="77777777" w:rsidTr="00FF09CC">
        <w:tc>
          <w:tcPr>
            <w:tcW w:w="500" w:type="pct"/>
            <w:tcBorders>
              <w:bottom w:val="single" w:sz="4" w:space="0" w:color="auto"/>
              <w:right w:val="single" w:sz="4" w:space="0" w:color="FFFFFF" w:themeColor="background1"/>
            </w:tcBorders>
            <w:shd w:val="clear" w:color="auto" w:fill="4A5F7C"/>
          </w:tcPr>
          <w:p w14:paraId="565819FC" w14:textId="77777777" w:rsidR="00C062EF" w:rsidRPr="00B7055E" w:rsidRDefault="00C062EF" w:rsidP="000B69E0">
            <w:pPr>
              <w:spacing w:before="60" w:after="60" w:line="240" w:lineRule="exact"/>
              <w:jc w:val="center"/>
              <w:rPr>
                <w:rFonts w:ascii="Century Gothic" w:hAnsi="Century Gothic" w:cstheme="minorHAnsi"/>
                <w:b/>
                <w:color w:val="FFFFFF" w:themeColor="background1"/>
              </w:rPr>
            </w:pPr>
          </w:p>
        </w:tc>
        <w:tc>
          <w:tcPr>
            <w:tcW w:w="2250"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0CE9C532" w14:textId="77777777" w:rsidR="00C062EF" w:rsidRPr="00B7055E" w:rsidRDefault="00C062EF"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250"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7F3ED12C" w14:textId="77777777" w:rsidR="00C062EF" w:rsidRPr="00B7055E" w:rsidRDefault="00C062EF"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FF09CC" w:rsidRPr="00D901BD" w14:paraId="0E4E35D6" w14:textId="77777777" w:rsidTr="00FF09CC">
        <w:tc>
          <w:tcPr>
            <w:tcW w:w="500" w:type="pct"/>
            <w:shd w:val="clear" w:color="auto" w:fill="FEECBC"/>
          </w:tcPr>
          <w:p w14:paraId="1186B26E" w14:textId="77777777" w:rsidR="00FF09CC" w:rsidRPr="00B20826" w:rsidRDefault="00FF09CC" w:rsidP="00FF09CC">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2250" w:type="pct"/>
          </w:tcPr>
          <w:p w14:paraId="7777F023" w14:textId="77777777" w:rsidR="00FF09CC" w:rsidRPr="00DA7434" w:rsidRDefault="00FF09CC" w:rsidP="00FF09CC"/>
        </w:tc>
        <w:tc>
          <w:tcPr>
            <w:tcW w:w="2250" w:type="pct"/>
            <w:shd w:val="clear" w:color="auto" w:fill="F2F2F2" w:themeFill="background1" w:themeFillShade="F2"/>
          </w:tcPr>
          <w:p w14:paraId="2C09C819" w14:textId="55EAB243" w:rsidR="00FF09CC" w:rsidRPr="00A77365" w:rsidRDefault="00FF09CC" w:rsidP="00FF09CC">
            <w:pPr>
              <w:pStyle w:val="Tablebodybold"/>
              <w:spacing w:before="120" w:after="120"/>
              <w:rPr>
                <w:rFonts w:ascii="Helvetica LT Std" w:hAnsi="Helvetica LT Std" w:cstheme="minorHAnsi"/>
              </w:rPr>
            </w:pPr>
          </w:p>
        </w:tc>
      </w:tr>
      <w:tr w:rsidR="00FF09CC" w:rsidRPr="00D901BD" w14:paraId="48D6E84E" w14:textId="77777777" w:rsidTr="00FF09CC">
        <w:trPr>
          <w:trHeight w:val="1610"/>
        </w:trPr>
        <w:tc>
          <w:tcPr>
            <w:tcW w:w="500" w:type="pct"/>
            <w:shd w:val="clear" w:color="auto" w:fill="FEECBC"/>
          </w:tcPr>
          <w:p w14:paraId="6974028B" w14:textId="77777777" w:rsidR="00FF09CC" w:rsidRPr="00B20826" w:rsidRDefault="00FF09CC" w:rsidP="00FF09CC">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2250" w:type="pct"/>
          </w:tcPr>
          <w:p w14:paraId="27C5A422" w14:textId="77777777" w:rsidR="00FF09CC" w:rsidRPr="00A77365" w:rsidRDefault="00FF09CC" w:rsidP="00545403">
            <w:pPr>
              <w:pStyle w:val="Tablebodybold"/>
              <w:rPr>
                <w:rFonts w:ascii="Helvetica LT Std" w:hAnsi="Helvetica LT Std"/>
                <w:b w:val="0"/>
              </w:rPr>
            </w:pPr>
            <w:r w:rsidRPr="00A77365">
              <w:rPr>
                <w:rFonts w:ascii="Helvetica LT Std" w:hAnsi="Helvetica LT Std"/>
              </w:rPr>
              <w:t>Engage in problem-solving experiences connected with place, story, cultural practices, and perspectives relevant to local First Peoples communities, the local community, and other cultures</w:t>
            </w:r>
          </w:p>
          <w:p w14:paraId="6436867D" w14:textId="77777777" w:rsidR="00FF09CC" w:rsidRPr="00A77365" w:rsidRDefault="00FF09CC" w:rsidP="00FF09CC">
            <w:pPr>
              <w:pStyle w:val="Bullet"/>
              <w:ind w:left="406" w:hanging="264"/>
              <w:rPr>
                <w:rFonts w:ascii="Helvetica LT Std" w:hAnsi="Helvetica LT Std"/>
                <w:lang w:val="en-CA"/>
              </w:rPr>
            </w:pPr>
            <w:r w:rsidRPr="00A77365">
              <w:rPr>
                <w:rFonts w:ascii="Helvetica LT Std" w:hAnsi="Helvetica LT Std"/>
                <w:lang w:val="en-CA"/>
              </w:rPr>
              <w:t>through daily activities, local and traditional practices, popular media and news events, cross-curricular integration</w:t>
            </w:r>
          </w:p>
          <w:p w14:paraId="125EBDEA" w14:textId="55F29188" w:rsidR="00FF09CC" w:rsidRPr="00A77365" w:rsidRDefault="00FF09CC" w:rsidP="00FF09CC">
            <w:pPr>
              <w:pStyle w:val="Bullet"/>
              <w:ind w:left="406" w:hanging="264"/>
              <w:rPr>
                <w:rFonts w:ascii="Helvetica LT Std" w:hAnsi="Helvetica LT Std"/>
                <w:b/>
              </w:rPr>
            </w:pPr>
            <w:r w:rsidRPr="00A77365">
              <w:rPr>
                <w:rFonts w:ascii="Helvetica LT Std" w:hAnsi="Helvetica LT Std"/>
                <w:lang w:val="en-CA"/>
              </w:rPr>
              <w:t>by posing and solving problems or asking questions about place, stories, and cultural practices</w:t>
            </w:r>
          </w:p>
          <w:p w14:paraId="57A8635E" w14:textId="4A4A01FE" w:rsidR="00FF09CC" w:rsidRPr="00A77365" w:rsidRDefault="00FF09CC" w:rsidP="00545403">
            <w:pPr>
              <w:pStyle w:val="Tablebodybold"/>
              <w:rPr>
                <w:rFonts w:ascii="Helvetica LT Std" w:hAnsi="Helvetica LT Std"/>
                <w:b w:val="0"/>
              </w:rPr>
            </w:pPr>
            <w:r w:rsidRPr="00A77365">
              <w:rPr>
                <w:rFonts w:ascii="Helvetica LT Std" w:hAnsi="Helvetica LT Std"/>
              </w:rPr>
              <w:t xml:space="preserve">Incorporate First Peoples worldviews, perspectives, knowledge, and practices </w:t>
            </w:r>
            <w:r w:rsidR="007D3E70" w:rsidRPr="00A77365">
              <w:rPr>
                <w:rFonts w:ascii="Helvetica LT Std" w:hAnsi="Helvetica LT Std"/>
              </w:rPr>
              <w:br/>
            </w:r>
            <w:r w:rsidRPr="00A77365">
              <w:rPr>
                <w:rFonts w:ascii="Helvetica LT Std" w:hAnsi="Helvetica LT Std"/>
              </w:rPr>
              <w:t>to make connections with mathematical concepts</w:t>
            </w:r>
          </w:p>
          <w:p w14:paraId="71F8F12D" w14:textId="77777777" w:rsidR="00FF09CC" w:rsidRDefault="00FF09CC" w:rsidP="00FF09CC">
            <w:pPr>
              <w:pStyle w:val="Bullet"/>
              <w:ind w:left="406" w:hanging="264"/>
              <w:rPr>
                <w:rFonts w:asciiTheme="majorHAnsi" w:hAnsiTheme="majorHAnsi" w:cstheme="majorHAnsi"/>
                <w:i w:val="0"/>
              </w:rPr>
            </w:pPr>
            <w:r w:rsidRPr="00A77365">
              <w:rPr>
                <w:rFonts w:ascii="Helvetica LT Std" w:hAnsi="Helvetica LT Std"/>
                <w:lang w:val="en-CA"/>
              </w:rPr>
              <w:t>Incorporate:</w:t>
            </w:r>
          </w:p>
          <w:p w14:paraId="764937FE" w14:textId="77777777" w:rsidR="00FF09CC" w:rsidRPr="00A77365" w:rsidRDefault="00FF09CC" w:rsidP="00FF09CC">
            <w:pPr>
              <w:pStyle w:val="Bullet2elaboration"/>
              <w:rPr>
                <w:rFonts w:ascii="Helvetica LT Std" w:hAnsi="Helvetica LT Std"/>
              </w:rPr>
            </w:pPr>
            <w:r w:rsidRPr="00A77365">
              <w:rPr>
                <w:rFonts w:ascii="Helvetica LT Std" w:hAnsi="Helvetica LT Std"/>
              </w:rPr>
              <w:t>collaborating with Elders and knowledge keepers among local First Peoples</w:t>
            </w:r>
          </w:p>
          <w:p w14:paraId="71F5F3CC" w14:textId="143B57AD" w:rsidR="00FF09CC" w:rsidRPr="00A77365" w:rsidRDefault="00FF09CC" w:rsidP="00FF09CC">
            <w:pPr>
              <w:pStyle w:val="Bullet2elaboration"/>
              <w:rPr>
                <w:rFonts w:ascii="Helvetica LT Std" w:hAnsi="Helvetica LT Std"/>
              </w:rPr>
            </w:pPr>
            <w:r w:rsidRPr="00A77365">
              <w:rPr>
                <w:rFonts w:ascii="Helvetica LT Std" w:hAnsi="Helvetica LT Std"/>
              </w:rPr>
              <w:t xml:space="preserve">exploring the First Peoples Principles of Learning (http://www.fnesc.ca/wp/wp-content/uploads/2015/09/PUB-LFP-POSTER-Princip... e.g., Learning is holistic, reflexive, reflective, experiential, and relational [focused on connectedness, </w:t>
            </w:r>
            <w:r w:rsidR="007D3E70" w:rsidRPr="00A77365">
              <w:rPr>
                <w:rFonts w:ascii="Helvetica LT Std" w:hAnsi="Helvetica LT Std"/>
              </w:rPr>
              <w:br/>
            </w:r>
            <w:r w:rsidRPr="00A77365">
              <w:rPr>
                <w:rFonts w:ascii="Helvetica LT Std" w:hAnsi="Helvetica LT Std"/>
              </w:rPr>
              <w:t>on reciprocal relationships, and a sense of place]; Learning involves patience and time)</w:t>
            </w:r>
          </w:p>
          <w:p w14:paraId="0396C1F0" w14:textId="77777777" w:rsidR="00FF09CC" w:rsidRPr="00A77365" w:rsidRDefault="00FF09CC" w:rsidP="00FF09CC">
            <w:pPr>
              <w:pStyle w:val="Bullet2elaboration"/>
              <w:rPr>
                <w:rFonts w:ascii="Helvetica LT Std" w:hAnsi="Helvetica LT Std"/>
              </w:rPr>
            </w:pPr>
            <w:r w:rsidRPr="00A77365">
              <w:rPr>
                <w:rFonts w:ascii="Helvetica LT Std" w:hAnsi="Helvetica LT Std"/>
              </w:rPr>
              <w:t>making explicit connections with learning mathematics</w:t>
            </w:r>
          </w:p>
          <w:p w14:paraId="499ACC29" w14:textId="77777777" w:rsidR="00FF09CC" w:rsidRPr="00A77365" w:rsidRDefault="00FF09CC" w:rsidP="00FF09CC">
            <w:pPr>
              <w:pStyle w:val="Bullet2elaboration"/>
              <w:rPr>
                <w:rFonts w:ascii="Helvetica LT Std" w:hAnsi="Helvetica LT Std"/>
              </w:rPr>
            </w:pPr>
            <w:r w:rsidRPr="00A77365">
              <w:rPr>
                <w:rFonts w:ascii="Helvetica LT Std" w:hAnsi="Helvetica LT Std"/>
              </w:rPr>
              <w:t>exploring cultural practices and knowledge of local First Peoples and identifying mathematical connections</w:t>
            </w:r>
          </w:p>
          <w:p w14:paraId="52970EAB" w14:textId="77777777" w:rsidR="00FF09CC" w:rsidRDefault="00FF09CC" w:rsidP="00FF09CC">
            <w:pPr>
              <w:pStyle w:val="Bullet"/>
              <w:ind w:left="406" w:hanging="264"/>
              <w:rPr>
                <w:rFonts w:asciiTheme="majorHAnsi" w:hAnsiTheme="majorHAnsi" w:cstheme="majorHAnsi"/>
                <w:i w:val="0"/>
              </w:rPr>
            </w:pPr>
            <w:r w:rsidRPr="00A77365">
              <w:rPr>
                <w:rFonts w:ascii="Helvetica LT Std" w:hAnsi="Helvetica LT Std"/>
                <w:lang w:val="en-CA"/>
              </w:rPr>
              <w:t>knowledge:</w:t>
            </w:r>
          </w:p>
          <w:p w14:paraId="081AA4CB" w14:textId="439F38A0" w:rsidR="00FF09CC" w:rsidRPr="00A77365" w:rsidRDefault="00FF09CC" w:rsidP="00FF09CC">
            <w:pPr>
              <w:pStyle w:val="Bullet2elaboration"/>
              <w:rPr>
                <w:rFonts w:ascii="Helvetica LT Std" w:hAnsi="Helvetica LT Std"/>
              </w:rPr>
            </w:pPr>
            <w:r w:rsidRPr="00A77365">
              <w:rPr>
                <w:rFonts w:ascii="Helvetica LT Std" w:hAnsi="Helvetica LT Std"/>
              </w:rPr>
              <w:t xml:space="preserve">local knowledge and cultural practices that are appropriate to share and that </w:t>
            </w:r>
            <w:r w:rsidR="007D3E70" w:rsidRPr="00A77365">
              <w:rPr>
                <w:rFonts w:ascii="Helvetica LT Std" w:hAnsi="Helvetica LT Std"/>
              </w:rPr>
              <w:br/>
            </w:r>
            <w:r w:rsidRPr="00A77365">
              <w:rPr>
                <w:rFonts w:ascii="Helvetica LT Std" w:hAnsi="Helvetica LT Std"/>
              </w:rPr>
              <w:t>are non-appropriated</w:t>
            </w:r>
          </w:p>
          <w:p w14:paraId="0130BE17" w14:textId="77777777" w:rsidR="00FF09CC" w:rsidRDefault="00FF09CC" w:rsidP="00FF09CC">
            <w:pPr>
              <w:pStyle w:val="Bullet"/>
              <w:ind w:left="406" w:hanging="264"/>
              <w:rPr>
                <w:rFonts w:asciiTheme="majorHAnsi" w:hAnsiTheme="majorHAnsi" w:cstheme="majorHAnsi"/>
                <w:i w:val="0"/>
              </w:rPr>
            </w:pPr>
            <w:r w:rsidRPr="00A77365">
              <w:rPr>
                <w:rFonts w:ascii="Helvetica LT Std" w:hAnsi="Helvetica LT Std"/>
                <w:lang w:val="en-CA"/>
              </w:rPr>
              <w:t>practices:</w:t>
            </w:r>
          </w:p>
          <w:p w14:paraId="45F930A0" w14:textId="77777777" w:rsidR="00FF09CC" w:rsidRPr="00A77365" w:rsidRDefault="00FF09CC" w:rsidP="00FF09CC">
            <w:pPr>
              <w:pStyle w:val="Bullet2elaboration"/>
              <w:rPr>
                <w:rFonts w:ascii="Helvetica LT Std" w:hAnsi="Helvetica LT Std"/>
              </w:rPr>
            </w:pPr>
            <w:r w:rsidRPr="00A77365">
              <w:rPr>
                <w:rFonts w:ascii="Helvetica LT Std" w:hAnsi="Helvetica LT Std"/>
              </w:rPr>
              <w:t>Bishop’s cultural practices: counting, measuring, locating, designing, playing, explaining (csus.edu/</w:t>
            </w:r>
            <w:proofErr w:type="spellStart"/>
            <w:r w:rsidRPr="00A77365">
              <w:rPr>
                <w:rFonts w:ascii="Helvetica LT Std" w:hAnsi="Helvetica LT Std"/>
              </w:rPr>
              <w:t>indiv</w:t>
            </w:r>
            <w:proofErr w:type="spellEnd"/>
            <w:r w:rsidRPr="00A77365">
              <w:rPr>
                <w:rFonts w:ascii="Helvetica LT Std" w:hAnsi="Helvetica LT Std"/>
              </w:rPr>
              <w:t>/o/</w:t>
            </w:r>
            <w:proofErr w:type="spellStart"/>
            <w:r w:rsidRPr="00A77365">
              <w:rPr>
                <w:rFonts w:ascii="Helvetica LT Std" w:hAnsi="Helvetica LT Std"/>
              </w:rPr>
              <w:t>oreyd</w:t>
            </w:r>
            <w:proofErr w:type="spellEnd"/>
            <w:r w:rsidRPr="00A77365">
              <w:rPr>
                <w:rFonts w:ascii="Helvetica LT Std" w:hAnsi="Helvetica LT Std"/>
              </w:rPr>
              <w:t>/</w:t>
            </w:r>
            <w:proofErr w:type="spellStart"/>
            <w:r w:rsidRPr="00A77365">
              <w:rPr>
                <w:rFonts w:ascii="Helvetica LT Std" w:hAnsi="Helvetica LT Std"/>
              </w:rPr>
              <w:t>ACP.htm_files</w:t>
            </w:r>
            <w:proofErr w:type="spellEnd"/>
            <w:r w:rsidRPr="00A77365">
              <w:rPr>
                <w:rFonts w:ascii="Helvetica LT Std" w:hAnsi="Helvetica LT Std"/>
              </w:rPr>
              <w:t>/abishop.htm)</w:t>
            </w:r>
          </w:p>
          <w:p w14:paraId="03CB53C7" w14:textId="77777777" w:rsidR="00FF09CC" w:rsidRPr="00A77365" w:rsidRDefault="00FF09CC" w:rsidP="00FF09CC">
            <w:pPr>
              <w:pStyle w:val="Bullet2elaboration"/>
              <w:rPr>
                <w:rFonts w:ascii="Helvetica LT Std" w:hAnsi="Helvetica LT Std"/>
              </w:rPr>
            </w:pPr>
            <w:r w:rsidRPr="00A77365">
              <w:rPr>
                <w:rFonts w:ascii="Helvetica LT Std" w:hAnsi="Helvetica LT Std"/>
              </w:rPr>
              <w:t>Aboriginal Education Resources (www.aboriginaleducation.ca)</w:t>
            </w:r>
          </w:p>
          <w:p w14:paraId="22928A5B" w14:textId="73DBF7F4" w:rsidR="00FF09CC" w:rsidRPr="00A77365" w:rsidRDefault="00FF09CC" w:rsidP="004C0C3E">
            <w:pPr>
              <w:pStyle w:val="Bullet2elaboration"/>
              <w:spacing w:after="120"/>
              <w:rPr>
                <w:rFonts w:ascii="Helvetica LT Std" w:hAnsi="Helvetica LT Std"/>
                <w:b/>
              </w:rPr>
            </w:pPr>
            <w:r w:rsidRPr="00A77365">
              <w:rPr>
                <w:rFonts w:ascii="Helvetica LT Std" w:hAnsi="Helvetica LT Std"/>
              </w:rPr>
              <w:t xml:space="preserve">Teaching Mathematics in a First Nations Context, </w:t>
            </w:r>
            <w:proofErr w:type="spellStart"/>
            <w:r w:rsidRPr="00A77365">
              <w:rPr>
                <w:rFonts w:ascii="Helvetica LT Std" w:hAnsi="Helvetica LT Std"/>
              </w:rPr>
              <w:t>FNESC</w:t>
            </w:r>
            <w:proofErr w:type="spellEnd"/>
            <w:r w:rsidRPr="00A77365">
              <w:rPr>
                <w:rFonts w:ascii="Helvetica LT Std" w:hAnsi="Helvetica LT Std"/>
              </w:rPr>
              <w:t xml:space="preserve"> (</w:t>
            </w:r>
            <w:hyperlink r:id="rId16" w:history="1">
              <w:r w:rsidRPr="00CC105A">
                <w:rPr>
                  <w:rStyle w:val="Hyperlink"/>
                  <w:rFonts w:asciiTheme="majorHAnsi" w:hAnsiTheme="majorHAnsi" w:cstheme="majorHAnsi"/>
                </w:rPr>
                <w:t>http://www.fnesc.ca/resources/math-first-peoples/</w:t>
              </w:r>
            </w:hyperlink>
            <w:r w:rsidRPr="00A77365">
              <w:rPr>
                <w:rFonts w:ascii="Helvetica LT Std" w:hAnsi="Helvetica LT Std"/>
              </w:rPr>
              <w:t>)</w:t>
            </w:r>
          </w:p>
        </w:tc>
        <w:tc>
          <w:tcPr>
            <w:tcW w:w="2250" w:type="pct"/>
            <w:shd w:val="clear" w:color="auto" w:fill="F2F2F2" w:themeFill="background1" w:themeFillShade="F2"/>
          </w:tcPr>
          <w:p w14:paraId="132C9E3C" w14:textId="58C4416D" w:rsidR="00FF09CC" w:rsidRPr="00A77365" w:rsidRDefault="00FF09CC" w:rsidP="00545403">
            <w:pPr>
              <w:pStyle w:val="Tablebodybold"/>
              <w:rPr>
                <w:rFonts w:ascii="Helvetica LT Std" w:hAnsi="Helvetica LT Std" w:cstheme="minorHAnsi"/>
                <w:b w:val="0"/>
              </w:rPr>
            </w:pPr>
            <w:r w:rsidRPr="00A77365">
              <w:rPr>
                <w:rFonts w:ascii="Helvetica LT Std" w:hAnsi="Helvetica LT Std" w:cstheme="minorHAnsi"/>
              </w:rPr>
              <w:t xml:space="preserve">Develop, demonstrate, and apply conceptual understanding of mathematical ideas through play, story, inquiry, and problem </w:t>
            </w:r>
            <w:r w:rsidRPr="00A77365">
              <w:rPr>
                <w:rFonts w:ascii="Helvetica LT Std" w:hAnsi="Helvetica LT Std"/>
              </w:rPr>
              <w:t>solving</w:t>
            </w:r>
          </w:p>
          <w:p w14:paraId="31BF2177" w14:textId="77777777" w:rsidR="00FF09CC" w:rsidRPr="00A77365" w:rsidRDefault="00FF09CC" w:rsidP="00545403">
            <w:pPr>
              <w:pStyle w:val="Tablebodybold"/>
              <w:rPr>
                <w:rFonts w:ascii="Helvetica LT Std" w:hAnsi="Helvetica LT Std" w:cstheme="minorHAnsi"/>
                <w:b w:val="0"/>
              </w:rPr>
            </w:pPr>
            <w:r w:rsidRPr="00A77365">
              <w:rPr>
                <w:rFonts w:ascii="Helvetica LT Std" w:hAnsi="Helvetica LT Std" w:cstheme="minorHAnsi"/>
              </w:rPr>
              <w:t xml:space="preserve">Connect </w:t>
            </w:r>
            <w:r w:rsidRPr="00A77365">
              <w:rPr>
                <w:rFonts w:ascii="Helvetica LT Std" w:hAnsi="Helvetica LT Std"/>
              </w:rPr>
              <w:t>mathematical</w:t>
            </w:r>
            <w:r w:rsidRPr="00A77365">
              <w:rPr>
                <w:rFonts w:ascii="Helvetica LT Std" w:hAnsi="Helvetica LT Std" w:cstheme="minorHAnsi"/>
              </w:rPr>
              <w:t xml:space="preserve"> concepts with each other, other areas and personal interests</w:t>
            </w:r>
          </w:p>
          <w:p w14:paraId="44C4B169" w14:textId="0C739884" w:rsidR="00FF09CC" w:rsidRPr="00A77365" w:rsidRDefault="00FF09CC" w:rsidP="00FF09CC">
            <w:pPr>
              <w:pStyle w:val="Bullet"/>
              <w:ind w:left="406" w:hanging="264"/>
              <w:rPr>
                <w:rFonts w:ascii="Helvetica LT Std" w:hAnsi="Helvetica LT Std" w:cstheme="minorHAnsi"/>
              </w:rPr>
            </w:pPr>
            <w:r w:rsidRPr="00A77365">
              <w:rPr>
                <w:rFonts w:ascii="Helvetica LT Std" w:hAnsi="Helvetica LT Std"/>
                <w:lang w:val="en-CA"/>
              </w:rPr>
              <w:t>to develop a sense of how mathematics helps us understand ourselves and the world around us (e.g., daily activities, local and traditional practices, popular media and news events, social justice, cross-curricular integration)</w:t>
            </w:r>
          </w:p>
        </w:tc>
      </w:tr>
      <w:tr w:rsidR="00FF09CC" w:rsidRPr="00D901BD" w14:paraId="40EEFD90" w14:textId="77777777" w:rsidTr="00FF09CC">
        <w:trPr>
          <w:trHeight w:val="90"/>
        </w:trPr>
        <w:tc>
          <w:tcPr>
            <w:tcW w:w="500" w:type="pct"/>
            <w:shd w:val="clear" w:color="auto" w:fill="FFECBC"/>
          </w:tcPr>
          <w:p w14:paraId="779AC609" w14:textId="77777777" w:rsidR="00FF09CC" w:rsidRPr="00B20826" w:rsidRDefault="00FF09CC" w:rsidP="00FF09CC">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2250" w:type="pct"/>
          </w:tcPr>
          <w:p w14:paraId="07AC2EF9" w14:textId="49AEC1F7" w:rsidR="00FF09CC" w:rsidRPr="00A77365" w:rsidRDefault="00FF09CC" w:rsidP="00FF09CC">
            <w:pPr>
              <w:pStyle w:val="Tablebodybold"/>
              <w:spacing w:before="120" w:after="120"/>
              <w:rPr>
                <w:rFonts w:ascii="Helvetica LT Std" w:hAnsi="Helvetica LT Std"/>
              </w:rPr>
            </w:pPr>
          </w:p>
        </w:tc>
        <w:tc>
          <w:tcPr>
            <w:tcW w:w="2250" w:type="pct"/>
            <w:shd w:val="clear" w:color="auto" w:fill="F2F2F2" w:themeFill="background1" w:themeFillShade="F2"/>
          </w:tcPr>
          <w:p w14:paraId="72A1B6CE" w14:textId="5053FB8B" w:rsidR="00FF09CC" w:rsidRPr="00FF09CC" w:rsidRDefault="00FF09CC" w:rsidP="00FF09CC"/>
        </w:tc>
      </w:tr>
    </w:tbl>
    <w:p w14:paraId="2B82598D" w14:textId="77777777" w:rsidR="00C062EF" w:rsidRDefault="00C062EF" w:rsidP="00C062EF"/>
    <w:tbl>
      <w:tblPr>
        <w:tblStyle w:val="TableGrid"/>
        <w:tblW w:w="4962" w:type="pct"/>
        <w:tblLayout w:type="fixed"/>
        <w:tblLook w:val="04A0" w:firstRow="1" w:lastRow="0" w:firstColumn="1" w:lastColumn="0" w:noHBand="0" w:noVBand="1"/>
      </w:tblPr>
      <w:tblGrid>
        <w:gridCol w:w="1812"/>
        <w:gridCol w:w="8510"/>
        <w:gridCol w:w="7799"/>
      </w:tblGrid>
      <w:tr w:rsidR="00C062EF" w:rsidRPr="00B7055E" w14:paraId="660BB0F7" w14:textId="77777777" w:rsidTr="000B69E0">
        <w:tc>
          <w:tcPr>
            <w:tcW w:w="5000" w:type="pct"/>
            <w:gridSpan w:val="3"/>
            <w:tcBorders>
              <w:top w:val="nil"/>
              <w:left w:val="nil"/>
              <w:bottom w:val="single" w:sz="4" w:space="0" w:color="auto"/>
              <w:right w:val="nil"/>
            </w:tcBorders>
            <w:shd w:val="clear" w:color="auto" w:fill="auto"/>
          </w:tcPr>
          <w:p w14:paraId="5A2C06BF" w14:textId="6554AF97" w:rsidR="00C062EF" w:rsidRPr="00B7055E" w:rsidRDefault="00ED6763" w:rsidP="000B69E0">
            <w:pPr>
              <w:pageBreakBefore/>
              <w:tabs>
                <w:tab w:val="right" w:pos="17939"/>
              </w:tabs>
              <w:spacing w:before="40" w:after="40"/>
              <w:rPr>
                <w:rFonts w:ascii="Century Gothic" w:hAnsi="Century Gothic" w:cstheme="minorHAnsi"/>
                <w:b/>
                <w:color w:val="3A455A"/>
                <w:sz w:val="30"/>
                <w:szCs w:val="30"/>
              </w:rPr>
            </w:pPr>
            <w:r>
              <w:rPr>
                <w:rFonts w:ascii="Century Gothic" w:hAnsi="Century Gothic" w:cstheme="minorHAnsi"/>
                <w:b/>
                <w:color w:val="3A455A"/>
                <w:sz w:val="30"/>
                <w:szCs w:val="30"/>
              </w:rPr>
              <w:lastRenderedPageBreak/>
              <w:t>MATHEMATICS</w:t>
            </w:r>
            <w:r w:rsidR="00C062EF" w:rsidRPr="00B7055E">
              <w:rPr>
                <w:rFonts w:ascii="Century Gothic" w:hAnsi="Century Gothic" w:cstheme="minorHAnsi"/>
                <w:b/>
                <w:color w:val="3A455A"/>
                <w:sz w:val="30"/>
                <w:szCs w:val="30"/>
              </w:rPr>
              <w:tab/>
            </w:r>
            <w:r w:rsidR="00FF09CC" w:rsidRPr="00FF09CC">
              <w:rPr>
                <w:rFonts w:ascii="Century Gothic" w:hAnsi="Century Gothic" w:cstheme="minorHAnsi"/>
                <w:b/>
                <w:color w:val="3A455A"/>
                <w:sz w:val="30"/>
                <w:szCs w:val="30"/>
                <w:lang w:val="en-CA"/>
              </w:rPr>
              <w:t>Computer Science 11</w:t>
            </w:r>
          </w:p>
        </w:tc>
      </w:tr>
      <w:tr w:rsidR="00C062EF" w:rsidRPr="00B7055E" w14:paraId="720D892A" w14:textId="77777777" w:rsidTr="001D5DFB">
        <w:tc>
          <w:tcPr>
            <w:tcW w:w="500" w:type="pct"/>
            <w:tcBorders>
              <w:bottom w:val="single" w:sz="4" w:space="0" w:color="auto"/>
              <w:right w:val="single" w:sz="4" w:space="0" w:color="FFFFFF" w:themeColor="background1"/>
            </w:tcBorders>
            <w:shd w:val="clear" w:color="auto" w:fill="4A5F7C"/>
          </w:tcPr>
          <w:p w14:paraId="6990DCED" w14:textId="77777777" w:rsidR="00C062EF" w:rsidRPr="00B7055E" w:rsidRDefault="00C062EF" w:rsidP="000B69E0">
            <w:pPr>
              <w:spacing w:before="60" w:after="60" w:line="240" w:lineRule="exact"/>
              <w:jc w:val="center"/>
              <w:rPr>
                <w:rFonts w:ascii="Century Gothic" w:hAnsi="Century Gothic" w:cstheme="minorHAnsi"/>
                <w:b/>
                <w:color w:val="FFFFFF" w:themeColor="background1"/>
              </w:rPr>
            </w:pPr>
          </w:p>
        </w:tc>
        <w:tc>
          <w:tcPr>
            <w:tcW w:w="2348"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75787132" w14:textId="77777777" w:rsidR="00C062EF" w:rsidRPr="00B7055E" w:rsidRDefault="00C062EF"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152"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289B8A18" w14:textId="77777777" w:rsidR="00C062EF" w:rsidRPr="00B7055E" w:rsidRDefault="00C062EF"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FF09CC" w:rsidRPr="00D901BD" w14:paraId="73155178" w14:textId="77777777" w:rsidTr="001D5DFB">
        <w:tc>
          <w:tcPr>
            <w:tcW w:w="500" w:type="pct"/>
            <w:shd w:val="clear" w:color="auto" w:fill="FEECBC"/>
          </w:tcPr>
          <w:p w14:paraId="0C541748" w14:textId="77777777" w:rsidR="00FF09CC" w:rsidRPr="00B20826" w:rsidRDefault="00FF09CC" w:rsidP="00FF09CC">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2348" w:type="pct"/>
          </w:tcPr>
          <w:p w14:paraId="110DE4EC" w14:textId="77777777" w:rsidR="00FF09CC" w:rsidRPr="00DA7434" w:rsidRDefault="00FF09CC" w:rsidP="00FF09CC"/>
        </w:tc>
        <w:tc>
          <w:tcPr>
            <w:tcW w:w="2152" w:type="pct"/>
            <w:shd w:val="clear" w:color="auto" w:fill="F2F2F2" w:themeFill="background1" w:themeFillShade="F2"/>
          </w:tcPr>
          <w:p w14:paraId="3F1A6805" w14:textId="51D8025D" w:rsidR="00FF09CC" w:rsidRPr="00A77365" w:rsidRDefault="00FF09CC" w:rsidP="00FF09CC">
            <w:pPr>
              <w:pStyle w:val="Tablebodybold"/>
              <w:spacing w:before="120" w:after="120"/>
              <w:rPr>
                <w:rFonts w:ascii="Helvetica LT Std" w:hAnsi="Helvetica LT Std" w:cstheme="minorHAnsi"/>
              </w:rPr>
            </w:pPr>
          </w:p>
        </w:tc>
      </w:tr>
      <w:tr w:rsidR="00FF09CC" w:rsidRPr="00D901BD" w14:paraId="3CEABCEF" w14:textId="77777777" w:rsidTr="001D5DFB">
        <w:trPr>
          <w:trHeight w:val="842"/>
        </w:trPr>
        <w:tc>
          <w:tcPr>
            <w:tcW w:w="500" w:type="pct"/>
            <w:shd w:val="clear" w:color="auto" w:fill="FEECBC"/>
          </w:tcPr>
          <w:p w14:paraId="13E357A4" w14:textId="77777777" w:rsidR="00FF09CC" w:rsidRPr="00B20826" w:rsidRDefault="00FF09CC" w:rsidP="00FF09CC">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2348" w:type="pct"/>
          </w:tcPr>
          <w:p w14:paraId="66DF7ED4" w14:textId="77777777" w:rsidR="00FF09CC" w:rsidRPr="00A77365" w:rsidRDefault="00FF09CC" w:rsidP="00545403">
            <w:pPr>
              <w:pStyle w:val="Tablebodybold"/>
              <w:rPr>
                <w:rFonts w:ascii="Helvetica LT Std" w:hAnsi="Helvetica LT Std"/>
                <w:b w:val="0"/>
              </w:rPr>
            </w:pPr>
            <w:r w:rsidRPr="00A77365">
              <w:rPr>
                <w:rFonts w:ascii="Helvetica LT Std" w:hAnsi="Helvetica LT Std"/>
              </w:rPr>
              <w:t>Engage in problem-solving experiences connected with place, story, cultural practices, and perspectives relevant to local First Peoples communities, the local community, and other cultures</w:t>
            </w:r>
          </w:p>
          <w:p w14:paraId="27116B13" w14:textId="77777777" w:rsidR="00FF09CC" w:rsidRPr="00A77365" w:rsidRDefault="00FF09CC" w:rsidP="00FF09CC">
            <w:pPr>
              <w:pStyle w:val="Bullet"/>
              <w:ind w:left="406" w:hanging="264"/>
              <w:rPr>
                <w:rFonts w:ascii="Helvetica LT Std" w:hAnsi="Helvetica LT Std"/>
                <w:lang w:val="en-CA"/>
              </w:rPr>
            </w:pPr>
            <w:r w:rsidRPr="00A77365">
              <w:rPr>
                <w:rFonts w:ascii="Helvetica LT Std" w:hAnsi="Helvetica LT Std"/>
                <w:lang w:val="en-CA"/>
              </w:rPr>
              <w:t>through daily activities, local and traditional practices, popular media and news events, cross-curricular integration</w:t>
            </w:r>
          </w:p>
          <w:p w14:paraId="62458C7F" w14:textId="77777777" w:rsidR="00FF09CC" w:rsidRPr="00A77365" w:rsidRDefault="00FF09CC" w:rsidP="00FF09CC">
            <w:pPr>
              <w:pStyle w:val="Bullet"/>
              <w:ind w:left="406" w:hanging="264"/>
              <w:rPr>
                <w:rFonts w:ascii="Helvetica LT Std" w:hAnsi="Helvetica LT Std"/>
                <w:lang w:val="en-CA"/>
              </w:rPr>
            </w:pPr>
            <w:r w:rsidRPr="00A77365">
              <w:rPr>
                <w:rFonts w:ascii="Helvetica LT Std" w:hAnsi="Helvetica LT Std"/>
                <w:lang w:val="en-CA"/>
              </w:rPr>
              <w:t>by posing and solving problems or asking questions about place, stories, and cultural practices</w:t>
            </w:r>
          </w:p>
          <w:p w14:paraId="268E4CB5" w14:textId="189EB519" w:rsidR="00FF09CC" w:rsidRPr="00A77365" w:rsidRDefault="00FF09CC" w:rsidP="00FF09CC">
            <w:pPr>
              <w:pStyle w:val="Bullet"/>
              <w:ind w:left="406" w:hanging="264"/>
              <w:rPr>
                <w:rFonts w:ascii="Helvetica LT Std" w:hAnsi="Helvetica LT Std"/>
                <w:b/>
              </w:rPr>
            </w:pPr>
            <w:r w:rsidRPr="00A77365">
              <w:rPr>
                <w:rFonts w:ascii="Helvetica LT Std" w:hAnsi="Helvetica LT Std"/>
                <w:lang w:val="en-CA"/>
              </w:rPr>
              <w:t>through cryptography (e.g., Navajo Code Talkers from WWII)</w:t>
            </w:r>
          </w:p>
          <w:p w14:paraId="3C21961E" w14:textId="4E4C357B" w:rsidR="00FF09CC" w:rsidRPr="00A77365" w:rsidRDefault="00FF09CC" w:rsidP="00545403">
            <w:pPr>
              <w:pStyle w:val="Tablebodybold"/>
              <w:rPr>
                <w:rFonts w:ascii="Helvetica LT Std" w:hAnsi="Helvetica LT Std"/>
                <w:b w:val="0"/>
              </w:rPr>
            </w:pPr>
            <w:r w:rsidRPr="00A77365">
              <w:rPr>
                <w:rFonts w:ascii="Helvetica LT Std" w:hAnsi="Helvetica LT Std"/>
              </w:rPr>
              <w:t xml:space="preserve">Incorporate First Peoples worldviews, perspectives, knowledge, and practices </w:t>
            </w:r>
            <w:r w:rsidR="007D3E70" w:rsidRPr="00A77365">
              <w:rPr>
                <w:rFonts w:ascii="Helvetica LT Std" w:hAnsi="Helvetica LT Std"/>
              </w:rPr>
              <w:br/>
            </w:r>
            <w:r w:rsidRPr="00A77365">
              <w:rPr>
                <w:rFonts w:ascii="Helvetica LT Std" w:hAnsi="Helvetica LT Std"/>
              </w:rPr>
              <w:t>to make connections with computer science concepts</w:t>
            </w:r>
          </w:p>
          <w:p w14:paraId="6F88D8FC" w14:textId="77777777" w:rsidR="00FF09CC" w:rsidRDefault="00FF09CC" w:rsidP="00FF09CC">
            <w:pPr>
              <w:pStyle w:val="Bullet"/>
              <w:ind w:left="406" w:hanging="264"/>
              <w:rPr>
                <w:rFonts w:asciiTheme="majorHAnsi" w:hAnsiTheme="majorHAnsi" w:cstheme="majorHAnsi"/>
                <w:i w:val="0"/>
              </w:rPr>
            </w:pPr>
            <w:r w:rsidRPr="00A77365">
              <w:rPr>
                <w:rFonts w:ascii="Helvetica LT Std" w:hAnsi="Helvetica LT Std"/>
                <w:lang w:val="en-CA"/>
              </w:rPr>
              <w:t>Incorporate:</w:t>
            </w:r>
          </w:p>
          <w:p w14:paraId="6FF91E73" w14:textId="77777777" w:rsidR="00FF09CC" w:rsidRPr="00A77365" w:rsidRDefault="00FF09CC" w:rsidP="00FF09CC">
            <w:pPr>
              <w:pStyle w:val="Bullet2elaboration"/>
              <w:rPr>
                <w:rFonts w:ascii="Helvetica LT Std" w:hAnsi="Helvetica LT Std"/>
              </w:rPr>
            </w:pPr>
            <w:r w:rsidRPr="00A77365">
              <w:rPr>
                <w:rFonts w:ascii="Helvetica LT Std" w:hAnsi="Helvetica LT Std"/>
              </w:rPr>
              <w:t>collaborating with Elders and knowledge keepers among local First Peoples</w:t>
            </w:r>
          </w:p>
          <w:p w14:paraId="431218FD" w14:textId="5CAC83FA" w:rsidR="00FF09CC" w:rsidRPr="00A77365" w:rsidRDefault="00FF09CC" w:rsidP="00FF09CC">
            <w:pPr>
              <w:pStyle w:val="Bullet2elaboration"/>
              <w:rPr>
                <w:rFonts w:ascii="Helvetica LT Std" w:hAnsi="Helvetica LT Std"/>
              </w:rPr>
            </w:pPr>
            <w:r w:rsidRPr="00A77365">
              <w:rPr>
                <w:rFonts w:ascii="Helvetica LT Std" w:hAnsi="Helvetica LT Std"/>
              </w:rPr>
              <w:t xml:space="preserve">exploring the First Peoples Principles of Learning (http://www.fnesc.ca/wp/wp-content/uploads/2015/09/PUB-LFP-POSTER-Princip... e.g., Learning is holistic, reflexive, reflective, experiential, and relational [focused on connectedness, </w:t>
            </w:r>
            <w:r w:rsidR="007D3E70" w:rsidRPr="00A77365">
              <w:rPr>
                <w:rFonts w:ascii="Helvetica LT Std" w:hAnsi="Helvetica LT Std"/>
              </w:rPr>
              <w:br/>
            </w:r>
            <w:r w:rsidRPr="00A77365">
              <w:rPr>
                <w:rFonts w:ascii="Helvetica LT Std" w:hAnsi="Helvetica LT Std"/>
              </w:rPr>
              <w:t>on reciprocal relationships, and a sense of place]; Learning involves patience and time)</w:t>
            </w:r>
          </w:p>
          <w:p w14:paraId="28557B74" w14:textId="77777777" w:rsidR="00FF09CC" w:rsidRPr="00A77365" w:rsidRDefault="00FF09CC" w:rsidP="00FF09CC">
            <w:pPr>
              <w:pStyle w:val="Bullet2elaboration"/>
              <w:rPr>
                <w:rFonts w:ascii="Helvetica LT Std" w:hAnsi="Helvetica LT Std"/>
              </w:rPr>
            </w:pPr>
            <w:r w:rsidRPr="00A77365">
              <w:rPr>
                <w:rFonts w:ascii="Helvetica LT Std" w:hAnsi="Helvetica LT Std"/>
              </w:rPr>
              <w:t>making explicit connections with learning mathematics</w:t>
            </w:r>
          </w:p>
          <w:p w14:paraId="726DC6F0" w14:textId="77777777" w:rsidR="00FF09CC" w:rsidRPr="00A77365" w:rsidRDefault="00FF09CC" w:rsidP="00FF09CC">
            <w:pPr>
              <w:pStyle w:val="Bullet2elaboration"/>
              <w:rPr>
                <w:rFonts w:ascii="Helvetica LT Std" w:hAnsi="Helvetica LT Std"/>
              </w:rPr>
            </w:pPr>
            <w:r w:rsidRPr="00A77365">
              <w:rPr>
                <w:rFonts w:ascii="Helvetica LT Std" w:hAnsi="Helvetica LT Std"/>
              </w:rPr>
              <w:t>exploring cultural practices and knowledge of local First Peoples and identifying mathematical connections</w:t>
            </w:r>
          </w:p>
          <w:p w14:paraId="7875CF0F" w14:textId="77777777" w:rsidR="00FF09CC" w:rsidRDefault="00FF09CC" w:rsidP="00FF09CC">
            <w:pPr>
              <w:pStyle w:val="Bullet"/>
              <w:ind w:left="406" w:hanging="264"/>
              <w:rPr>
                <w:rFonts w:asciiTheme="majorHAnsi" w:hAnsiTheme="majorHAnsi" w:cstheme="majorHAnsi"/>
                <w:i w:val="0"/>
              </w:rPr>
            </w:pPr>
            <w:r w:rsidRPr="00A77365">
              <w:rPr>
                <w:rFonts w:ascii="Helvetica LT Std" w:hAnsi="Helvetica LT Std"/>
                <w:lang w:val="en-CA"/>
              </w:rPr>
              <w:t>knowledge:</w:t>
            </w:r>
          </w:p>
          <w:p w14:paraId="5A95659D" w14:textId="614FF4EC" w:rsidR="00FF09CC" w:rsidRPr="00A77365" w:rsidRDefault="00FF09CC" w:rsidP="00FF09CC">
            <w:pPr>
              <w:pStyle w:val="Bullet2elaboration"/>
              <w:rPr>
                <w:rFonts w:ascii="Helvetica LT Std" w:hAnsi="Helvetica LT Std"/>
              </w:rPr>
            </w:pPr>
            <w:r w:rsidRPr="00A77365">
              <w:rPr>
                <w:rFonts w:ascii="Helvetica LT Std" w:hAnsi="Helvetica LT Std"/>
              </w:rPr>
              <w:t xml:space="preserve">local knowledge and cultural practices that are appropriate to share and that </w:t>
            </w:r>
            <w:r w:rsidR="007D3E70" w:rsidRPr="00A77365">
              <w:rPr>
                <w:rFonts w:ascii="Helvetica LT Std" w:hAnsi="Helvetica LT Std"/>
              </w:rPr>
              <w:br/>
            </w:r>
            <w:r w:rsidRPr="00A77365">
              <w:rPr>
                <w:rFonts w:ascii="Helvetica LT Std" w:hAnsi="Helvetica LT Std"/>
              </w:rPr>
              <w:t>are non-appropriated</w:t>
            </w:r>
          </w:p>
          <w:p w14:paraId="306818EB" w14:textId="77777777" w:rsidR="00FF09CC" w:rsidRDefault="00FF09CC" w:rsidP="00FF09CC">
            <w:pPr>
              <w:pStyle w:val="Bullet"/>
              <w:ind w:left="406" w:hanging="264"/>
              <w:rPr>
                <w:rFonts w:asciiTheme="majorHAnsi" w:hAnsiTheme="majorHAnsi" w:cstheme="majorHAnsi"/>
                <w:i w:val="0"/>
              </w:rPr>
            </w:pPr>
            <w:r w:rsidRPr="00A77365">
              <w:rPr>
                <w:rFonts w:ascii="Helvetica LT Std" w:hAnsi="Helvetica LT Std"/>
                <w:lang w:val="en-CA"/>
              </w:rPr>
              <w:t>practices:</w:t>
            </w:r>
          </w:p>
          <w:p w14:paraId="2490C3E4" w14:textId="77777777" w:rsidR="00FF09CC" w:rsidRPr="00A77365" w:rsidRDefault="00FF09CC" w:rsidP="00FF09CC">
            <w:pPr>
              <w:pStyle w:val="Bullet2elaboration"/>
              <w:rPr>
                <w:rFonts w:ascii="Helvetica LT Std" w:hAnsi="Helvetica LT Std"/>
              </w:rPr>
            </w:pPr>
            <w:r w:rsidRPr="00A77365">
              <w:rPr>
                <w:rFonts w:ascii="Helvetica LT Std" w:hAnsi="Helvetica LT Std"/>
              </w:rPr>
              <w:t>Bishop’s cultural practices: counting, measuring, locating, designing, playing, explaining (csus.edu/</w:t>
            </w:r>
            <w:proofErr w:type="spellStart"/>
            <w:r w:rsidRPr="00A77365">
              <w:rPr>
                <w:rFonts w:ascii="Helvetica LT Std" w:hAnsi="Helvetica LT Std"/>
              </w:rPr>
              <w:t>indiv</w:t>
            </w:r>
            <w:proofErr w:type="spellEnd"/>
            <w:r w:rsidRPr="00A77365">
              <w:rPr>
                <w:rFonts w:ascii="Helvetica LT Std" w:hAnsi="Helvetica LT Std"/>
              </w:rPr>
              <w:t>/o/</w:t>
            </w:r>
            <w:proofErr w:type="spellStart"/>
            <w:r w:rsidRPr="00A77365">
              <w:rPr>
                <w:rFonts w:ascii="Helvetica LT Std" w:hAnsi="Helvetica LT Std"/>
              </w:rPr>
              <w:t>oreyd</w:t>
            </w:r>
            <w:proofErr w:type="spellEnd"/>
            <w:r w:rsidRPr="00A77365">
              <w:rPr>
                <w:rFonts w:ascii="Helvetica LT Std" w:hAnsi="Helvetica LT Std"/>
              </w:rPr>
              <w:t>/</w:t>
            </w:r>
            <w:proofErr w:type="spellStart"/>
            <w:r w:rsidRPr="00A77365">
              <w:rPr>
                <w:rFonts w:ascii="Helvetica LT Std" w:hAnsi="Helvetica LT Std"/>
              </w:rPr>
              <w:t>ACP.htm_files</w:t>
            </w:r>
            <w:proofErr w:type="spellEnd"/>
            <w:r w:rsidRPr="00A77365">
              <w:rPr>
                <w:rFonts w:ascii="Helvetica LT Std" w:hAnsi="Helvetica LT Std"/>
              </w:rPr>
              <w:t>/abishop.htm)</w:t>
            </w:r>
          </w:p>
          <w:p w14:paraId="60B7D778" w14:textId="77777777" w:rsidR="00FF09CC" w:rsidRPr="00A77365" w:rsidRDefault="00FF09CC" w:rsidP="00FF09CC">
            <w:pPr>
              <w:pStyle w:val="Bullet2elaboration"/>
              <w:rPr>
                <w:rFonts w:ascii="Helvetica LT Std" w:hAnsi="Helvetica LT Std"/>
              </w:rPr>
            </w:pPr>
            <w:r w:rsidRPr="00A77365">
              <w:rPr>
                <w:rFonts w:ascii="Helvetica LT Std" w:hAnsi="Helvetica LT Std"/>
              </w:rPr>
              <w:t>Aboriginal Education Resources (www.aboriginaleducation.ca)</w:t>
            </w:r>
          </w:p>
          <w:p w14:paraId="13A5E98D" w14:textId="38BC85FB" w:rsidR="00FF09CC" w:rsidRPr="00A77365" w:rsidRDefault="00FF09CC" w:rsidP="004C0C3E">
            <w:pPr>
              <w:pStyle w:val="Bullet2elaboration"/>
              <w:spacing w:after="120"/>
              <w:rPr>
                <w:rFonts w:ascii="Helvetica LT Std" w:hAnsi="Helvetica LT Std"/>
                <w:b/>
              </w:rPr>
            </w:pPr>
            <w:r w:rsidRPr="00A77365">
              <w:rPr>
                <w:rFonts w:ascii="Helvetica LT Std" w:hAnsi="Helvetica LT Std"/>
              </w:rPr>
              <w:t xml:space="preserve">Teaching Mathematics in a First Nations Context, </w:t>
            </w:r>
            <w:proofErr w:type="spellStart"/>
            <w:r w:rsidRPr="00A77365">
              <w:rPr>
                <w:rFonts w:ascii="Helvetica LT Std" w:hAnsi="Helvetica LT Std"/>
              </w:rPr>
              <w:t>FNESC</w:t>
            </w:r>
            <w:proofErr w:type="spellEnd"/>
            <w:r w:rsidRPr="00A77365">
              <w:rPr>
                <w:rFonts w:ascii="Helvetica LT Std" w:hAnsi="Helvetica LT Std"/>
              </w:rPr>
              <w:t xml:space="preserve"> (</w:t>
            </w:r>
            <w:hyperlink r:id="rId17" w:history="1">
              <w:r w:rsidRPr="00CC105A">
                <w:rPr>
                  <w:rStyle w:val="Hyperlink"/>
                  <w:rFonts w:asciiTheme="majorHAnsi" w:hAnsiTheme="majorHAnsi" w:cstheme="majorHAnsi"/>
                </w:rPr>
                <w:t>http://www.fnesc.ca/resources/math-first-peoples/</w:t>
              </w:r>
            </w:hyperlink>
            <w:r w:rsidRPr="00A77365">
              <w:rPr>
                <w:rFonts w:ascii="Helvetica LT Std" w:hAnsi="Helvetica LT Std"/>
              </w:rPr>
              <w:t>)</w:t>
            </w:r>
          </w:p>
        </w:tc>
        <w:tc>
          <w:tcPr>
            <w:tcW w:w="2152" w:type="pct"/>
            <w:shd w:val="clear" w:color="auto" w:fill="F2F2F2" w:themeFill="background1" w:themeFillShade="F2"/>
          </w:tcPr>
          <w:p w14:paraId="36A19296" w14:textId="77777777" w:rsidR="00FF09CC" w:rsidRPr="00A77365" w:rsidRDefault="00FF09CC" w:rsidP="00545403">
            <w:pPr>
              <w:pStyle w:val="Tablebodybold"/>
              <w:rPr>
                <w:rFonts w:ascii="Helvetica LT Std" w:hAnsi="Helvetica LT Std" w:cstheme="minorHAnsi"/>
                <w:b w:val="0"/>
              </w:rPr>
            </w:pPr>
            <w:r w:rsidRPr="00A77365">
              <w:rPr>
                <w:rFonts w:ascii="Helvetica LT Std" w:hAnsi="Helvetica LT Std" w:cstheme="minorHAnsi"/>
              </w:rPr>
              <w:t xml:space="preserve">Connect </w:t>
            </w:r>
            <w:r w:rsidRPr="00A77365">
              <w:rPr>
                <w:rFonts w:ascii="Helvetica LT Std" w:hAnsi="Helvetica LT Std"/>
              </w:rPr>
              <w:t>mathematical</w:t>
            </w:r>
            <w:r w:rsidRPr="00A77365">
              <w:rPr>
                <w:rFonts w:ascii="Helvetica LT Std" w:hAnsi="Helvetica LT Std" w:cstheme="minorHAnsi"/>
              </w:rPr>
              <w:t xml:space="preserve"> and computer science concepts with each other, other areas and personal interests</w:t>
            </w:r>
          </w:p>
          <w:p w14:paraId="5EFD77D3" w14:textId="6F8155A3" w:rsidR="00FF09CC" w:rsidRPr="00A77365" w:rsidRDefault="00FF09CC" w:rsidP="00FF09CC">
            <w:pPr>
              <w:pStyle w:val="Bullet"/>
              <w:ind w:left="406" w:hanging="264"/>
              <w:rPr>
                <w:rFonts w:ascii="Helvetica LT Std" w:hAnsi="Helvetica LT Std" w:cstheme="minorHAnsi"/>
              </w:rPr>
            </w:pPr>
            <w:r w:rsidRPr="00A77365">
              <w:rPr>
                <w:rFonts w:ascii="Helvetica LT Std" w:hAnsi="Helvetica LT Std"/>
                <w:lang w:val="en-CA"/>
              </w:rPr>
              <w:t>to develop a sense of how computer science helps us understand ourselves and the world around us (e.g., daily activities, local and traditional practices, popular media and news events, social justice, cross-curricular integration)</w:t>
            </w:r>
          </w:p>
        </w:tc>
      </w:tr>
      <w:tr w:rsidR="00FF09CC" w:rsidRPr="00D901BD" w14:paraId="0D418304" w14:textId="77777777" w:rsidTr="001D5DFB">
        <w:tc>
          <w:tcPr>
            <w:tcW w:w="500" w:type="pct"/>
            <w:shd w:val="clear" w:color="auto" w:fill="FFECBC"/>
          </w:tcPr>
          <w:p w14:paraId="145EEA27" w14:textId="77777777" w:rsidR="00FF09CC" w:rsidRPr="00B20826" w:rsidRDefault="00FF09CC" w:rsidP="00FF09CC">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2348" w:type="pct"/>
          </w:tcPr>
          <w:p w14:paraId="18499F08" w14:textId="4FBF438D" w:rsidR="00FF09CC" w:rsidRPr="00A77365" w:rsidRDefault="00FF09CC" w:rsidP="00FF09CC">
            <w:pPr>
              <w:pStyle w:val="Tablebodybold"/>
              <w:spacing w:before="120" w:after="120"/>
              <w:rPr>
                <w:rFonts w:ascii="Helvetica LT Std" w:hAnsi="Helvetica LT Std"/>
              </w:rPr>
            </w:pPr>
          </w:p>
        </w:tc>
        <w:tc>
          <w:tcPr>
            <w:tcW w:w="2152" w:type="pct"/>
            <w:shd w:val="clear" w:color="auto" w:fill="F2F2F2" w:themeFill="background1" w:themeFillShade="F2"/>
          </w:tcPr>
          <w:p w14:paraId="3E6D96DD" w14:textId="778F6371" w:rsidR="00FF09CC" w:rsidRPr="00FF09CC" w:rsidRDefault="00FF09CC" w:rsidP="00FF09CC"/>
        </w:tc>
      </w:tr>
    </w:tbl>
    <w:p w14:paraId="55056248" w14:textId="77777777" w:rsidR="001D5DFB" w:rsidRDefault="001D5DFB">
      <w:r>
        <w:br w:type="page"/>
      </w:r>
    </w:p>
    <w:tbl>
      <w:tblPr>
        <w:tblStyle w:val="TableGrid"/>
        <w:tblW w:w="4962" w:type="pct"/>
        <w:tblLayout w:type="fixed"/>
        <w:tblLook w:val="04A0" w:firstRow="1" w:lastRow="0" w:firstColumn="1" w:lastColumn="0" w:noHBand="0" w:noVBand="1"/>
      </w:tblPr>
      <w:tblGrid>
        <w:gridCol w:w="1812"/>
        <w:gridCol w:w="10188"/>
        <w:gridCol w:w="6121"/>
      </w:tblGrid>
      <w:tr w:rsidR="00C062EF" w:rsidRPr="00B7055E" w14:paraId="5666D9E1" w14:textId="77777777" w:rsidTr="000B69E0">
        <w:tc>
          <w:tcPr>
            <w:tcW w:w="5000" w:type="pct"/>
            <w:gridSpan w:val="3"/>
            <w:tcBorders>
              <w:top w:val="nil"/>
              <w:left w:val="nil"/>
              <w:bottom w:val="single" w:sz="4" w:space="0" w:color="auto"/>
              <w:right w:val="nil"/>
            </w:tcBorders>
            <w:shd w:val="clear" w:color="auto" w:fill="auto"/>
          </w:tcPr>
          <w:p w14:paraId="48934FBD" w14:textId="57683D52" w:rsidR="00C062EF" w:rsidRPr="00B7055E" w:rsidRDefault="00ED6763" w:rsidP="000B69E0">
            <w:pPr>
              <w:pageBreakBefore/>
              <w:tabs>
                <w:tab w:val="right" w:pos="17939"/>
              </w:tabs>
              <w:spacing w:before="40" w:after="40"/>
              <w:rPr>
                <w:rFonts w:ascii="Century Gothic" w:hAnsi="Century Gothic" w:cstheme="minorHAnsi"/>
                <w:b/>
                <w:color w:val="3A455A"/>
                <w:sz w:val="30"/>
                <w:szCs w:val="30"/>
              </w:rPr>
            </w:pPr>
            <w:r>
              <w:rPr>
                <w:rFonts w:ascii="Century Gothic" w:hAnsi="Century Gothic" w:cstheme="minorHAnsi"/>
                <w:b/>
                <w:color w:val="3A455A"/>
                <w:sz w:val="30"/>
                <w:szCs w:val="30"/>
              </w:rPr>
              <w:lastRenderedPageBreak/>
              <w:t>MATHEMATICS</w:t>
            </w:r>
            <w:r w:rsidR="00C062EF" w:rsidRPr="00B7055E">
              <w:rPr>
                <w:rFonts w:ascii="Century Gothic" w:hAnsi="Century Gothic" w:cstheme="minorHAnsi"/>
                <w:b/>
                <w:color w:val="3A455A"/>
                <w:sz w:val="30"/>
                <w:szCs w:val="30"/>
              </w:rPr>
              <w:tab/>
            </w:r>
            <w:r w:rsidR="00042780" w:rsidRPr="00042780">
              <w:rPr>
                <w:rFonts w:ascii="Century Gothic" w:hAnsi="Century Gothic" w:cstheme="minorHAnsi"/>
                <w:b/>
                <w:color w:val="3A455A"/>
                <w:sz w:val="30"/>
                <w:szCs w:val="30"/>
                <w:lang w:val="en-CA"/>
              </w:rPr>
              <w:t>Foundations of Mathematics 11</w:t>
            </w:r>
          </w:p>
        </w:tc>
      </w:tr>
      <w:tr w:rsidR="001D5DFB" w:rsidRPr="00B7055E" w14:paraId="41A25BC6" w14:textId="77777777" w:rsidTr="001D5DFB">
        <w:tc>
          <w:tcPr>
            <w:tcW w:w="500" w:type="pct"/>
            <w:tcBorders>
              <w:bottom w:val="single" w:sz="4" w:space="0" w:color="auto"/>
              <w:right w:val="single" w:sz="4" w:space="0" w:color="FFFFFF" w:themeColor="background1"/>
            </w:tcBorders>
            <w:shd w:val="clear" w:color="auto" w:fill="4A5F7C"/>
          </w:tcPr>
          <w:p w14:paraId="42C183E0" w14:textId="77777777" w:rsidR="00C062EF" w:rsidRPr="00B7055E" w:rsidRDefault="00C062EF" w:rsidP="000B69E0">
            <w:pPr>
              <w:spacing w:before="60" w:after="60" w:line="240" w:lineRule="exact"/>
              <w:jc w:val="center"/>
              <w:rPr>
                <w:rFonts w:ascii="Century Gothic" w:hAnsi="Century Gothic" w:cstheme="minorHAnsi"/>
                <w:b/>
                <w:color w:val="FFFFFF" w:themeColor="background1"/>
              </w:rPr>
            </w:pPr>
          </w:p>
        </w:tc>
        <w:tc>
          <w:tcPr>
            <w:tcW w:w="2811"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14ECFAE0" w14:textId="77777777" w:rsidR="00C062EF" w:rsidRPr="00B7055E" w:rsidRDefault="00C062EF"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1689"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62611653" w14:textId="77777777" w:rsidR="00C062EF" w:rsidRPr="00B7055E" w:rsidRDefault="00C062EF"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1D5DFB" w:rsidRPr="00D901BD" w14:paraId="2B8698D4" w14:textId="77777777" w:rsidTr="001D5DFB">
        <w:tc>
          <w:tcPr>
            <w:tcW w:w="500" w:type="pct"/>
            <w:shd w:val="clear" w:color="auto" w:fill="FEECBC"/>
          </w:tcPr>
          <w:p w14:paraId="0CA78ACF" w14:textId="77777777" w:rsidR="00042780" w:rsidRPr="00B20826" w:rsidRDefault="00042780" w:rsidP="00042780">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2811" w:type="pct"/>
          </w:tcPr>
          <w:p w14:paraId="1284CC71" w14:textId="77777777" w:rsidR="00042780" w:rsidRPr="00DA7434" w:rsidRDefault="00042780" w:rsidP="00042780"/>
        </w:tc>
        <w:tc>
          <w:tcPr>
            <w:tcW w:w="1689" w:type="pct"/>
            <w:shd w:val="clear" w:color="auto" w:fill="F2F2F2" w:themeFill="background1" w:themeFillShade="F2"/>
          </w:tcPr>
          <w:p w14:paraId="114C4E28" w14:textId="28FBE811" w:rsidR="00042780" w:rsidRPr="00A77365" w:rsidRDefault="00042780" w:rsidP="004C0C3E">
            <w:pPr>
              <w:pStyle w:val="Tablebodybold"/>
              <w:rPr>
                <w:rFonts w:ascii="Helvetica LT Std" w:hAnsi="Helvetica LT Std" w:cstheme="minorHAnsi"/>
                <w:b w:val="0"/>
              </w:rPr>
            </w:pPr>
            <w:r w:rsidRPr="00A77365">
              <w:rPr>
                <w:rFonts w:ascii="Helvetica LT Std" w:hAnsi="Helvetica LT Std" w:cstheme="minorHAnsi"/>
              </w:rPr>
              <w:t>Optimization informs the decision-</w:t>
            </w:r>
            <w:r w:rsidRPr="00A77365">
              <w:rPr>
                <w:rFonts w:ascii="Helvetica LT Std" w:hAnsi="Helvetica LT Std"/>
              </w:rPr>
              <w:t>making</w:t>
            </w:r>
            <w:r w:rsidRPr="00A77365">
              <w:rPr>
                <w:rFonts w:ascii="Helvetica LT Std" w:hAnsi="Helvetica LT Std" w:cstheme="minorHAnsi"/>
              </w:rPr>
              <w:t xml:space="preserve"> process in situations involving </w:t>
            </w:r>
            <w:r w:rsidR="004C0C3E" w:rsidRPr="00A77365">
              <w:rPr>
                <w:rFonts w:ascii="Helvetica LT Std" w:hAnsi="Helvetica LT Std" w:cstheme="minorHAnsi"/>
              </w:rPr>
              <w:br/>
            </w:r>
            <w:r w:rsidRPr="00A77365">
              <w:rPr>
                <w:rFonts w:ascii="Helvetica LT Std" w:hAnsi="Helvetica LT Std" w:cstheme="minorHAnsi"/>
              </w:rPr>
              <w:t>extreme values.</w:t>
            </w:r>
          </w:p>
          <w:p w14:paraId="559A7130" w14:textId="032C4DE1" w:rsidR="00042780" w:rsidRPr="00042780" w:rsidRDefault="00042780" w:rsidP="00042780">
            <w:pPr>
              <w:pStyle w:val="Bullet"/>
              <w:ind w:left="406" w:hanging="264"/>
              <w:rPr>
                <w:rFonts w:asciiTheme="majorHAnsi" w:hAnsiTheme="majorHAnsi" w:cstheme="majorHAnsi"/>
              </w:rPr>
            </w:pPr>
            <w:r w:rsidRPr="00A77365">
              <w:rPr>
                <w:rFonts w:ascii="Helvetica LT Std" w:hAnsi="Helvetica LT Std"/>
                <w:lang w:val="en-CA"/>
              </w:rPr>
              <w:t>Can we think of a story where a conflict can be resolved through optimization?</w:t>
            </w:r>
          </w:p>
          <w:p w14:paraId="20F52684" w14:textId="77777777" w:rsidR="00042780" w:rsidRPr="00A77365" w:rsidRDefault="00042780" w:rsidP="004C0C3E">
            <w:pPr>
              <w:pStyle w:val="Tablebodybold"/>
              <w:rPr>
                <w:rFonts w:ascii="Helvetica LT Std" w:hAnsi="Helvetica LT Std" w:cstheme="minorHAnsi"/>
                <w:b w:val="0"/>
              </w:rPr>
            </w:pPr>
            <w:r w:rsidRPr="00A77365">
              <w:rPr>
                <w:rFonts w:ascii="Helvetica LT Std" w:hAnsi="Helvetica LT Std"/>
              </w:rPr>
              <w:t>Statistical</w:t>
            </w:r>
            <w:r w:rsidRPr="00A77365">
              <w:rPr>
                <w:rFonts w:ascii="Helvetica LT Std" w:hAnsi="Helvetica LT Std" w:cstheme="minorHAnsi"/>
              </w:rPr>
              <w:t xml:space="preserve"> analysis allows us to notice, wonder about, and answer questions about variation.</w:t>
            </w:r>
          </w:p>
          <w:p w14:paraId="63902274" w14:textId="55AC409B" w:rsidR="00042780" w:rsidRPr="002823DC" w:rsidRDefault="00042780" w:rsidP="002823DC">
            <w:pPr>
              <w:pStyle w:val="Bullet"/>
              <w:spacing w:after="120"/>
              <w:ind w:left="406" w:hanging="264"/>
              <w:rPr>
                <w:rFonts w:asciiTheme="majorHAnsi" w:hAnsiTheme="majorHAnsi" w:cstheme="majorHAnsi"/>
                <w:spacing w:val="-2"/>
              </w:rPr>
            </w:pPr>
            <w:r w:rsidRPr="00A77365">
              <w:rPr>
                <w:rFonts w:ascii="Helvetica LT Std" w:hAnsi="Helvetica LT Std"/>
                <w:spacing w:val="-2"/>
                <w:lang w:val="en-CA"/>
              </w:rPr>
              <w:t xml:space="preserve">Can we think of a story that involves variation? How would </w:t>
            </w:r>
            <w:r w:rsidR="001D5DFB">
              <w:rPr>
                <w:rFonts w:ascii="Helvetica LT Std" w:hAnsi="Helvetica LT Std"/>
                <w:spacing w:val="-2"/>
                <w:lang w:val="en-CA"/>
              </w:rPr>
              <w:br/>
            </w:r>
            <w:r w:rsidRPr="00A77365">
              <w:rPr>
                <w:rFonts w:ascii="Helvetica LT Std" w:hAnsi="Helvetica LT Std"/>
                <w:spacing w:val="-2"/>
                <w:lang w:val="en-CA"/>
              </w:rPr>
              <w:t>we describe that variation?</w:t>
            </w:r>
          </w:p>
        </w:tc>
      </w:tr>
      <w:tr w:rsidR="001D5DFB" w:rsidRPr="00D901BD" w14:paraId="7A4F23A0" w14:textId="77777777" w:rsidTr="001D5DFB">
        <w:trPr>
          <w:trHeight w:val="842"/>
        </w:trPr>
        <w:tc>
          <w:tcPr>
            <w:tcW w:w="500" w:type="pct"/>
            <w:shd w:val="clear" w:color="auto" w:fill="FEECBC"/>
          </w:tcPr>
          <w:p w14:paraId="65A1CAF0" w14:textId="77777777" w:rsidR="00042780" w:rsidRPr="00B20826" w:rsidRDefault="00042780" w:rsidP="00042780">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2811" w:type="pct"/>
          </w:tcPr>
          <w:p w14:paraId="016C9EDA" w14:textId="77777777" w:rsidR="00042780" w:rsidRPr="00A77365" w:rsidRDefault="00042780" w:rsidP="004C0C3E">
            <w:pPr>
              <w:pStyle w:val="Tablebodybold"/>
              <w:rPr>
                <w:rFonts w:ascii="Helvetica LT Std" w:hAnsi="Helvetica LT Std"/>
                <w:b w:val="0"/>
              </w:rPr>
            </w:pPr>
            <w:r w:rsidRPr="00A77365">
              <w:rPr>
                <w:rFonts w:ascii="Helvetica LT Std" w:hAnsi="Helvetica LT Std"/>
              </w:rPr>
              <w:t>Engage in problem-solving experiences connected with place, story, cultural practices, and perspectives relevant to local First Peoples communities, the local community, and other cultures</w:t>
            </w:r>
          </w:p>
          <w:p w14:paraId="3F16B396" w14:textId="77777777" w:rsidR="00042780" w:rsidRPr="00A77365" w:rsidRDefault="00042780" w:rsidP="00042780">
            <w:pPr>
              <w:pStyle w:val="Bullet"/>
              <w:ind w:left="406" w:hanging="264"/>
              <w:rPr>
                <w:rFonts w:ascii="Helvetica LT Std" w:hAnsi="Helvetica LT Std"/>
                <w:lang w:val="en-CA"/>
              </w:rPr>
            </w:pPr>
            <w:r w:rsidRPr="00A77365">
              <w:rPr>
                <w:rFonts w:ascii="Helvetica LT Std" w:hAnsi="Helvetica LT Std"/>
                <w:lang w:val="en-CA"/>
              </w:rPr>
              <w:t>through daily activities, local and traditional practices, popular media and news events, cross-curricular integration</w:t>
            </w:r>
          </w:p>
          <w:p w14:paraId="0F85B051" w14:textId="55D2FD08" w:rsidR="00042780" w:rsidRPr="00A77365" w:rsidRDefault="00042780" w:rsidP="00042780">
            <w:pPr>
              <w:pStyle w:val="Bullet"/>
              <w:ind w:left="406" w:hanging="264"/>
              <w:rPr>
                <w:rFonts w:ascii="Helvetica LT Std" w:hAnsi="Helvetica LT Std"/>
                <w:b/>
              </w:rPr>
            </w:pPr>
            <w:r w:rsidRPr="00A77365">
              <w:rPr>
                <w:rFonts w:ascii="Helvetica LT Std" w:hAnsi="Helvetica LT Std"/>
                <w:lang w:val="en-CA"/>
              </w:rPr>
              <w:t>by posing and solving problems or asking questions about place, stories, and cultural practices</w:t>
            </w:r>
          </w:p>
          <w:p w14:paraId="16C9D0F2" w14:textId="2969AA05" w:rsidR="00042780" w:rsidRPr="00A77365" w:rsidRDefault="00042780" w:rsidP="004C0C3E">
            <w:pPr>
              <w:pStyle w:val="Tablebodybold"/>
              <w:rPr>
                <w:rFonts w:ascii="Helvetica LT Std" w:hAnsi="Helvetica LT Std"/>
                <w:b w:val="0"/>
              </w:rPr>
            </w:pPr>
            <w:r w:rsidRPr="00A77365">
              <w:rPr>
                <w:rFonts w:ascii="Helvetica LT Std" w:hAnsi="Helvetica LT Std"/>
              </w:rPr>
              <w:t xml:space="preserve">Incorporate First Peoples worldviews, perspectives, knowledge, and practices to make connections </w:t>
            </w:r>
            <w:r w:rsidR="001D5DFB">
              <w:rPr>
                <w:rFonts w:ascii="Helvetica LT Std" w:hAnsi="Helvetica LT Std"/>
              </w:rPr>
              <w:br/>
            </w:r>
            <w:r w:rsidRPr="00A77365">
              <w:rPr>
                <w:rFonts w:ascii="Helvetica LT Std" w:hAnsi="Helvetica LT Std"/>
              </w:rPr>
              <w:t>with computer science concepts</w:t>
            </w:r>
          </w:p>
          <w:p w14:paraId="57618C42" w14:textId="77777777" w:rsidR="00042780" w:rsidRDefault="00042780" w:rsidP="00042780">
            <w:pPr>
              <w:pStyle w:val="Bullet"/>
              <w:ind w:left="406" w:hanging="264"/>
              <w:rPr>
                <w:rFonts w:asciiTheme="majorHAnsi" w:hAnsiTheme="majorHAnsi" w:cstheme="majorHAnsi"/>
                <w:i w:val="0"/>
              </w:rPr>
            </w:pPr>
            <w:r w:rsidRPr="00A77365">
              <w:rPr>
                <w:rFonts w:ascii="Helvetica LT Std" w:hAnsi="Helvetica LT Std"/>
                <w:lang w:val="en-CA"/>
              </w:rPr>
              <w:t>Incorporate:</w:t>
            </w:r>
          </w:p>
          <w:p w14:paraId="544EB098" w14:textId="77777777" w:rsidR="00042780" w:rsidRPr="00A77365" w:rsidRDefault="00042780" w:rsidP="00042780">
            <w:pPr>
              <w:pStyle w:val="Bullet2elaboration"/>
              <w:rPr>
                <w:rFonts w:ascii="Helvetica LT Std" w:hAnsi="Helvetica LT Std"/>
              </w:rPr>
            </w:pPr>
            <w:r w:rsidRPr="00A77365">
              <w:rPr>
                <w:rFonts w:ascii="Helvetica LT Std" w:hAnsi="Helvetica LT Std"/>
              </w:rPr>
              <w:t>collaborating with Elders and knowledge keepers among local First Peoples</w:t>
            </w:r>
          </w:p>
          <w:p w14:paraId="69D99148" w14:textId="517AE218" w:rsidR="00042780" w:rsidRPr="00A77365" w:rsidRDefault="00042780" w:rsidP="00042780">
            <w:pPr>
              <w:pStyle w:val="Bullet2elaboration"/>
              <w:rPr>
                <w:rFonts w:ascii="Helvetica LT Std" w:hAnsi="Helvetica LT Std"/>
              </w:rPr>
            </w:pPr>
            <w:r w:rsidRPr="00A77365">
              <w:rPr>
                <w:rFonts w:ascii="Helvetica LT Std" w:hAnsi="Helvetica LT Std"/>
              </w:rPr>
              <w:t>exploring the First Peoples Principles of Learning (http://www.fnesc.ca/wp/wp-content/uploads/2015/09/PUB-LFP-POSTER-Princip... e.g., Learning is holistic, reflexive, reflective, experiential, and relational [focused on connectedness, on reciprocal relationships, and a sense of place]; Learning involves patience and time)</w:t>
            </w:r>
          </w:p>
          <w:p w14:paraId="5AA75DBB" w14:textId="77777777" w:rsidR="00042780" w:rsidRPr="00A77365" w:rsidRDefault="00042780" w:rsidP="00042780">
            <w:pPr>
              <w:pStyle w:val="Bullet2elaboration"/>
              <w:rPr>
                <w:rFonts w:ascii="Helvetica LT Std" w:hAnsi="Helvetica LT Std"/>
              </w:rPr>
            </w:pPr>
            <w:r w:rsidRPr="00A77365">
              <w:rPr>
                <w:rFonts w:ascii="Helvetica LT Std" w:hAnsi="Helvetica LT Std"/>
              </w:rPr>
              <w:t>making explicit connections with learning mathematics</w:t>
            </w:r>
          </w:p>
          <w:p w14:paraId="61C3C252" w14:textId="77777777" w:rsidR="00042780" w:rsidRPr="00A77365" w:rsidRDefault="00042780" w:rsidP="00042780">
            <w:pPr>
              <w:pStyle w:val="Bullet2elaboration"/>
              <w:rPr>
                <w:rFonts w:ascii="Helvetica LT Std" w:hAnsi="Helvetica LT Std"/>
              </w:rPr>
            </w:pPr>
            <w:r w:rsidRPr="00A77365">
              <w:rPr>
                <w:rFonts w:ascii="Helvetica LT Std" w:hAnsi="Helvetica LT Std"/>
              </w:rPr>
              <w:t>exploring cultural practices and knowledge of local First Peoples and identifying mathematical connections</w:t>
            </w:r>
          </w:p>
          <w:p w14:paraId="2E02B981" w14:textId="77777777" w:rsidR="00042780" w:rsidRDefault="00042780" w:rsidP="00042780">
            <w:pPr>
              <w:pStyle w:val="Bullet"/>
              <w:ind w:left="406" w:hanging="264"/>
              <w:rPr>
                <w:rFonts w:asciiTheme="majorHAnsi" w:hAnsiTheme="majorHAnsi" w:cstheme="majorHAnsi"/>
                <w:i w:val="0"/>
              </w:rPr>
            </w:pPr>
            <w:r w:rsidRPr="00A77365">
              <w:rPr>
                <w:rFonts w:ascii="Helvetica LT Std" w:hAnsi="Helvetica LT Std"/>
                <w:lang w:val="en-CA"/>
              </w:rPr>
              <w:t>knowledge:</w:t>
            </w:r>
          </w:p>
          <w:p w14:paraId="39934B0D" w14:textId="23AFC6C8" w:rsidR="00042780" w:rsidRPr="00A77365" w:rsidRDefault="00042780" w:rsidP="00042780">
            <w:pPr>
              <w:pStyle w:val="Bullet2elaboration"/>
              <w:rPr>
                <w:rFonts w:ascii="Helvetica LT Std" w:hAnsi="Helvetica LT Std"/>
              </w:rPr>
            </w:pPr>
            <w:r w:rsidRPr="00A77365">
              <w:rPr>
                <w:rFonts w:ascii="Helvetica LT Std" w:hAnsi="Helvetica LT Std"/>
              </w:rPr>
              <w:t>local knowledge and cultural practices that are appropriate to share and that are non-appropriated</w:t>
            </w:r>
          </w:p>
          <w:p w14:paraId="62B30C9C" w14:textId="77777777" w:rsidR="00042780" w:rsidRDefault="00042780" w:rsidP="00042780">
            <w:pPr>
              <w:pStyle w:val="Bullet"/>
              <w:ind w:left="406" w:hanging="264"/>
              <w:rPr>
                <w:rFonts w:asciiTheme="majorHAnsi" w:hAnsiTheme="majorHAnsi" w:cstheme="majorHAnsi"/>
                <w:i w:val="0"/>
              </w:rPr>
            </w:pPr>
            <w:r w:rsidRPr="00A77365">
              <w:rPr>
                <w:rFonts w:ascii="Helvetica LT Std" w:hAnsi="Helvetica LT Std"/>
                <w:lang w:val="en-CA"/>
              </w:rPr>
              <w:t>practices:</w:t>
            </w:r>
          </w:p>
          <w:p w14:paraId="09F7A32D" w14:textId="77777777" w:rsidR="00042780" w:rsidRPr="00A77365" w:rsidRDefault="00042780" w:rsidP="00042780">
            <w:pPr>
              <w:pStyle w:val="Bullet2elaboration"/>
              <w:rPr>
                <w:rFonts w:ascii="Helvetica LT Std" w:hAnsi="Helvetica LT Std"/>
              </w:rPr>
            </w:pPr>
            <w:r w:rsidRPr="00A77365">
              <w:rPr>
                <w:rFonts w:ascii="Helvetica LT Std" w:hAnsi="Helvetica LT Std"/>
              </w:rPr>
              <w:t>Bishop’s cultural practices: counting, measuring, locating, designing, playing, explaining (csus.edu/</w:t>
            </w:r>
            <w:proofErr w:type="spellStart"/>
            <w:r w:rsidRPr="00A77365">
              <w:rPr>
                <w:rFonts w:ascii="Helvetica LT Std" w:hAnsi="Helvetica LT Std"/>
              </w:rPr>
              <w:t>indiv</w:t>
            </w:r>
            <w:proofErr w:type="spellEnd"/>
            <w:r w:rsidRPr="00A77365">
              <w:rPr>
                <w:rFonts w:ascii="Helvetica LT Std" w:hAnsi="Helvetica LT Std"/>
              </w:rPr>
              <w:t>/o/</w:t>
            </w:r>
            <w:proofErr w:type="spellStart"/>
            <w:r w:rsidRPr="00A77365">
              <w:rPr>
                <w:rFonts w:ascii="Helvetica LT Std" w:hAnsi="Helvetica LT Std"/>
              </w:rPr>
              <w:t>oreyd</w:t>
            </w:r>
            <w:proofErr w:type="spellEnd"/>
            <w:r w:rsidRPr="00A77365">
              <w:rPr>
                <w:rFonts w:ascii="Helvetica LT Std" w:hAnsi="Helvetica LT Std"/>
              </w:rPr>
              <w:t>/</w:t>
            </w:r>
            <w:proofErr w:type="spellStart"/>
            <w:r w:rsidRPr="00A77365">
              <w:rPr>
                <w:rFonts w:ascii="Helvetica LT Std" w:hAnsi="Helvetica LT Std"/>
              </w:rPr>
              <w:t>ACP.htm_files</w:t>
            </w:r>
            <w:proofErr w:type="spellEnd"/>
            <w:r w:rsidRPr="00A77365">
              <w:rPr>
                <w:rFonts w:ascii="Helvetica LT Std" w:hAnsi="Helvetica LT Std"/>
              </w:rPr>
              <w:t>/abishop.htm)</w:t>
            </w:r>
          </w:p>
          <w:p w14:paraId="7C3BBB67" w14:textId="77777777" w:rsidR="00042780" w:rsidRPr="00A77365" w:rsidRDefault="00042780" w:rsidP="00042780">
            <w:pPr>
              <w:pStyle w:val="Bullet2elaboration"/>
              <w:rPr>
                <w:rFonts w:ascii="Helvetica LT Std" w:hAnsi="Helvetica LT Std"/>
              </w:rPr>
            </w:pPr>
            <w:r w:rsidRPr="00A77365">
              <w:rPr>
                <w:rFonts w:ascii="Helvetica LT Std" w:hAnsi="Helvetica LT Std"/>
              </w:rPr>
              <w:t>Aboriginal Education Resources (www.aboriginaleducation.ca)</w:t>
            </w:r>
          </w:p>
          <w:p w14:paraId="0AF355CC" w14:textId="5F979FDB" w:rsidR="00042780" w:rsidRPr="00A77365" w:rsidRDefault="00042780" w:rsidP="002823DC">
            <w:pPr>
              <w:pStyle w:val="Bullet2elaboration"/>
              <w:spacing w:after="120"/>
              <w:ind w:left="406" w:hanging="264"/>
              <w:rPr>
                <w:rFonts w:ascii="Helvetica LT Std" w:hAnsi="Helvetica LT Std"/>
                <w:b/>
              </w:rPr>
            </w:pPr>
            <w:r w:rsidRPr="00A77365">
              <w:rPr>
                <w:rFonts w:ascii="Helvetica LT Std" w:hAnsi="Helvetica LT Std"/>
              </w:rPr>
              <w:t xml:space="preserve">Teaching Mathematics in a First Nations Context, </w:t>
            </w:r>
            <w:proofErr w:type="spellStart"/>
            <w:r w:rsidRPr="00A77365">
              <w:rPr>
                <w:rFonts w:ascii="Helvetica LT Std" w:hAnsi="Helvetica LT Std"/>
              </w:rPr>
              <w:t>FNESC</w:t>
            </w:r>
            <w:proofErr w:type="spellEnd"/>
            <w:r w:rsidRPr="00A77365">
              <w:rPr>
                <w:rFonts w:ascii="Helvetica LT Std" w:hAnsi="Helvetica LT Std"/>
              </w:rPr>
              <w:t xml:space="preserve"> (</w:t>
            </w:r>
            <w:hyperlink r:id="rId18" w:history="1">
              <w:r w:rsidRPr="00CC105A">
                <w:rPr>
                  <w:rStyle w:val="Hyperlink"/>
                  <w:rFonts w:asciiTheme="majorHAnsi" w:hAnsiTheme="majorHAnsi" w:cstheme="majorHAnsi"/>
                </w:rPr>
                <w:t>http://www.fnesc.ca/resources/math-first-peoples/</w:t>
              </w:r>
            </w:hyperlink>
            <w:r w:rsidRPr="00A77365">
              <w:rPr>
                <w:rFonts w:ascii="Helvetica LT Std" w:hAnsi="Helvetica LT Std"/>
              </w:rPr>
              <w:t>)</w:t>
            </w:r>
          </w:p>
        </w:tc>
        <w:tc>
          <w:tcPr>
            <w:tcW w:w="1689" w:type="pct"/>
            <w:shd w:val="clear" w:color="auto" w:fill="F2F2F2" w:themeFill="background1" w:themeFillShade="F2"/>
          </w:tcPr>
          <w:p w14:paraId="22337F41" w14:textId="0E4691BD" w:rsidR="00042780" w:rsidRPr="00A77365" w:rsidRDefault="00042780" w:rsidP="004C0C3E">
            <w:pPr>
              <w:pStyle w:val="Tablebodybold"/>
              <w:rPr>
                <w:rFonts w:ascii="Helvetica LT Std" w:hAnsi="Helvetica LT Std" w:cstheme="minorHAnsi"/>
                <w:b w:val="0"/>
              </w:rPr>
            </w:pPr>
            <w:r w:rsidRPr="00A77365">
              <w:rPr>
                <w:rFonts w:ascii="Helvetica LT Std" w:hAnsi="Helvetica LT Std" w:cstheme="minorHAnsi"/>
              </w:rPr>
              <w:t xml:space="preserve">Develop, demonstrate, and apply mathematical understanding through play, story, inquiry, and problem </w:t>
            </w:r>
            <w:r w:rsidRPr="00A77365">
              <w:rPr>
                <w:rFonts w:ascii="Helvetica LT Std" w:hAnsi="Helvetica LT Std"/>
              </w:rPr>
              <w:t>solving</w:t>
            </w:r>
          </w:p>
          <w:p w14:paraId="2CA5A58C" w14:textId="77777777" w:rsidR="00042780" w:rsidRPr="00A77365" w:rsidRDefault="00042780" w:rsidP="004C0C3E">
            <w:pPr>
              <w:pStyle w:val="Tablebodybold"/>
              <w:rPr>
                <w:rFonts w:ascii="Helvetica LT Std" w:hAnsi="Helvetica LT Std" w:cstheme="minorHAnsi"/>
                <w:b w:val="0"/>
              </w:rPr>
            </w:pPr>
            <w:r w:rsidRPr="00A77365">
              <w:rPr>
                <w:rFonts w:ascii="Helvetica LT Std" w:hAnsi="Helvetica LT Std" w:cstheme="minorHAnsi"/>
              </w:rPr>
              <w:t xml:space="preserve">Connect mathematical concepts with </w:t>
            </w:r>
            <w:r w:rsidRPr="00A77365">
              <w:rPr>
                <w:rFonts w:ascii="Helvetica LT Std" w:hAnsi="Helvetica LT Std"/>
              </w:rPr>
              <w:t>each</w:t>
            </w:r>
            <w:r w:rsidRPr="00A77365">
              <w:rPr>
                <w:rFonts w:ascii="Helvetica LT Std" w:hAnsi="Helvetica LT Std" w:cstheme="minorHAnsi"/>
              </w:rPr>
              <w:t xml:space="preserve"> other, other areas and personal interests</w:t>
            </w:r>
          </w:p>
          <w:p w14:paraId="69E110D1" w14:textId="4C375C64" w:rsidR="00042780" w:rsidRPr="00A77365" w:rsidRDefault="00042780" w:rsidP="00042780">
            <w:pPr>
              <w:pStyle w:val="Bullet"/>
              <w:ind w:left="406" w:hanging="264"/>
              <w:rPr>
                <w:rFonts w:ascii="Helvetica LT Std" w:hAnsi="Helvetica LT Std" w:cstheme="minorHAnsi"/>
              </w:rPr>
            </w:pPr>
            <w:r w:rsidRPr="00A77365">
              <w:rPr>
                <w:rFonts w:ascii="Helvetica LT Std" w:hAnsi="Helvetica LT Std"/>
                <w:lang w:val="en-CA"/>
              </w:rPr>
              <w:t xml:space="preserve">to develop a sense of how mathematics helps us understand ourselves and the world around us (e.g., daily activities, </w:t>
            </w:r>
            <w:r w:rsidR="001D5DFB">
              <w:rPr>
                <w:rFonts w:ascii="Helvetica LT Std" w:hAnsi="Helvetica LT Std"/>
                <w:lang w:val="en-CA"/>
              </w:rPr>
              <w:br/>
            </w:r>
            <w:r w:rsidRPr="00A77365">
              <w:rPr>
                <w:rFonts w:ascii="Helvetica LT Std" w:hAnsi="Helvetica LT Std"/>
                <w:lang w:val="en-CA"/>
              </w:rPr>
              <w:t>local and traditional practices, popular media and news events, social justice, cross-curricular integration)</w:t>
            </w:r>
          </w:p>
        </w:tc>
      </w:tr>
      <w:tr w:rsidR="001D5DFB" w:rsidRPr="00D901BD" w14:paraId="1EC05798" w14:textId="77777777" w:rsidTr="001D5DFB">
        <w:tc>
          <w:tcPr>
            <w:tcW w:w="500" w:type="pct"/>
            <w:shd w:val="clear" w:color="auto" w:fill="FFECBC"/>
          </w:tcPr>
          <w:p w14:paraId="49169B13" w14:textId="77777777" w:rsidR="00042780" w:rsidRPr="00B20826" w:rsidRDefault="00042780" w:rsidP="00042780">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2811" w:type="pct"/>
          </w:tcPr>
          <w:p w14:paraId="0347FBC0" w14:textId="706A2E74" w:rsidR="00042780" w:rsidRPr="00A77365" w:rsidRDefault="00042780" w:rsidP="00042780">
            <w:pPr>
              <w:pStyle w:val="Tablebodybold"/>
              <w:spacing w:before="120" w:after="120"/>
              <w:rPr>
                <w:rFonts w:ascii="Helvetica LT Std" w:hAnsi="Helvetica LT Std"/>
              </w:rPr>
            </w:pPr>
          </w:p>
        </w:tc>
        <w:tc>
          <w:tcPr>
            <w:tcW w:w="1689" w:type="pct"/>
            <w:shd w:val="clear" w:color="auto" w:fill="F2F2F2" w:themeFill="background1" w:themeFillShade="F2"/>
          </w:tcPr>
          <w:p w14:paraId="77B2BB17" w14:textId="3485174C" w:rsidR="00042780" w:rsidRPr="00042780" w:rsidRDefault="00042780" w:rsidP="00042780"/>
        </w:tc>
      </w:tr>
      <w:tr w:rsidR="00F74FD0" w:rsidRPr="00B7055E" w14:paraId="12962B4D" w14:textId="77777777" w:rsidTr="000B69E0">
        <w:tc>
          <w:tcPr>
            <w:tcW w:w="5000" w:type="pct"/>
            <w:gridSpan w:val="3"/>
            <w:tcBorders>
              <w:top w:val="nil"/>
              <w:left w:val="nil"/>
              <w:bottom w:val="single" w:sz="4" w:space="0" w:color="auto"/>
              <w:right w:val="nil"/>
            </w:tcBorders>
            <w:shd w:val="clear" w:color="auto" w:fill="auto"/>
          </w:tcPr>
          <w:p w14:paraId="5C5DB92F" w14:textId="73DA0AFE" w:rsidR="00F74FD0" w:rsidRPr="00B7055E" w:rsidRDefault="00ED6763" w:rsidP="000B69E0">
            <w:pPr>
              <w:pageBreakBefore/>
              <w:tabs>
                <w:tab w:val="right" w:pos="17939"/>
              </w:tabs>
              <w:spacing w:before="40" w:after="40"/>
              <w:rPr>
                <w:rFonts w:ascii="Century Gothic" w:hAnsi="Century Gothic" w:cstheme="minorHAnsi"/>
                <w:b/>
                <w:color w:val="3A455A"/>
                <w:sz w:val="30"/>
                <w:szCs w:val="30"/>
              </w:rPr>
            </w:pPr>
            <w:r>
              <w:rPr>
                <w:rFonts w:ascii="Century Gothic" w:hAnsi="Century Gothic" w:cstheme="minorHAnsi"/>
                <w:b/>
                <w:color w:val="3A455A"/>
                <w:sz w:val="30"/>
                <w:szCs w:val="30"/>
              </w:rPr>
              <w:lastRenderedPageBreak/>
              <w:t>MATHEMATICS</w:t>
            </w:r>
            <w:r w:rsidR="00F74FD0" w:rsidRPr="00B7055E">
              <w:rPr>
                <w:rFonts w:ascii="Century Gothic" w:hAnsi="Century Gothic" w:cstheme="minorHAnsi"/>
                <w:b/>
                <w:color w:val="3A455A"/>
                <w:sz w:val="30"/>
                <w:szCs w:val="30"/>
              </w:rPr>
              <w:tab/>
            </w:r>
            <w:r w:rsidR="00E35EE3" w:rsidRPr="00E35EE3">
              <w:rPr>
                <w:rFonts w:ascii="Century Gothic" w:hAnsi="Century Gothic" w:cstheme="minorHAnsi"/>
                <w:b/>
                <w:color w:val="3A455A"/>
                <w:sz w:val="30"/>
                <w:szCs w:val="30"/>
                <w:lang w:val="en-CA"/>
              </w:rPr>
              <w:t>History of Mathematics 11</w:t>
            </w:r>
          </w:p>
        </w:tc>
      </w:tr>
      <w:tr w:rsidR="001D5DFB" w:rsidRPr="00B7055E" w14:paraId="554FCA58" w14:textId="77777777" w:rsidTr="001D5DFB">
        <w:tc>
          <w:tcPr>
            <w:tcW w:w="500" w:type="pct"/>
            <w:tcBorders>
              <w:bottom w:val="single" w:sz="4" w:space="0" w:color="auto"/>
              <w:right w:val="single" w:sz="4" w:space="0" w:color="FFFFFF" w:themeColor="background1"/>
            </w:tcBorders>
            <w:shd w:val="clear" w:color="auto" w:fill="4A5F7C"/>
          </w:tcPr>
          <w:p w14:paraId="2607D9AE" w14:textId="77777777" w:rsidR="00F74FD0" w:rsidRPr="00B7055E" w:rsidRDefault="00F74FD0" w:rsidP="000B69E0">
            <w:pPr>
              <w:spacing w:before="60" w:after="60" w:line="240" w:lineRule="exact"/>
              <w:jc w:val="center"/>
              <w:rPr>
                <w:rFonts w:ascii="Century Gothic" w:hAnsi="Century Gothic" w:cstheme="minorHAnsi"/>
                <w:b/>
                <w:color w:val="FFFFFF" w:themeColor="background1"/>
              </w:rPr>
            </w:pPr>
          </w:p>
        </w:tc>
        <w:tc>
          <w:tcPr>
            <w:tcW w:w="2811"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16369E3D" w14:textId="77777777" w:rsidR="00F74FD0" w:rsidRPr="00B7055E" w:rsidRDefault="00F74FD0"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1689"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48613C36" w14:textId="77777777" w:rsidR="00F74FD0" w:rsidRPr="00B7055E" w:rsidRDefault="00F74FD0"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1D5DFB" w:rsidRPr="00D901BD" w14:paraId="74D483FD" w14:textId="77777777" w:rsidTr="001D5DFB">
        <w:tc>
          <w:tcPr>
            <w:tcW w:w="500" w:type="pct"/>
            <w:shd w:val="clear" w:color="auto" w:fill="FEECBC"/>
          </w:tcPr>
          <w:p w14:paraId="71126CEE" w14:textId="77777777" w:rsidR="00E35EE3" w:rsidRPr="00B20826" w:rsidRDefault="00E35EE3" w:rsidP="00E35EE3">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2811" w:type="pct"/>
          </w:tcPr>
          <w:p w14:paraId="6AE9D3EE" w14:textId="77777777" w:rsidR="00E35EE3" w:rsidRPr="00DA7434" w:rsidRDefault="00E35EE3" w:rsidP="00E35EE3"/>
        </w:tc>
        <w:tc>
          <w:tcPr>
            <w:tcW w:w="1689" w:type="pct"/>
            <w:shd w:val="clear" w:color="auto" w:fill="F2F2F2" w:themeFill="background1" w:themeFillShade="F2"/>
          </w:tcPr>
          <w:p w14:paraId="71A11D10" w14:textId="77777777" w:rsidR="00E35EE3" w:rsidRPr="00A77365" w:rsidRDefault="00E35EE3" w:rsidP="00545403">
            <w:pPr>
              <w:pStyle w:val="Tablebodybold"/>
              <w:rPr>
                <w:rFonts w:ascii="Helvetica LT Std" w:hAnsi="Helvetica LT Std" w:cstheme="minorHAnsi"/>
                <w:b w:val="0"/>
              </w:rPr>
            </w:pPr>
            <w:r w:rsidRPr="00A77365">
              <w:rPr>
                <w:rFonts w:ascii="Helvetica LT Std" w:hAnsi="Helvetica LT Std" w:cstheme="minorHAnsi"/>
              </w:rPr>
              <w:t xml:space="preserve">Mathematics has developed over many centuries and continues to </w:t>
            </w:r>
            <w:r w:rsidRPr="00A77365">
              <w:rPr>
                <w:rFonts w:ascii="Helvetica LT Std" w:hAnsi="Helvetica LT Std"/>
              </w:rPr>
              <w:t>evolve</w:t>
            </w:r>
            <w:r w:rsidRPr="00A77365">
              <w:rPr>
                <w:rFonts w:ascii="Helvetica LT Std" w:hAnsi="Helvetica LT Std" w:cstheme="minorHAnsi"/>
              </w:rPr>
              <w:t>.</w:t>
            </w:r>
          </w:p>
          <w:p w14:paraId="4CE4D7C9" w14:textId="1404C735" w:rsidR="00E35EE3" w:rsidRPr="00A77365" w:rsidRDefault="00E35EE3" w:rsidP="00E35EE3">
            <w:pPr>
              <w:pStyle w:val="Bullet"/>
              <w:ind w:left="406" w:hanging="264"/>
              <w:rPr>
                <w:rFonts w:ascii="Helvetica LT Std" w:hAnsi="Helvetica LT Std"/>
                <w:lang w:val="en-CA"/>
              </w:rPr>
            </w:pPr>
            <w:r w:rsidRPr="00A77365">
              <w:rPr>
                <w:rFonts w:ascii="Helvetica LT Std" w:hAnsi="Helvetica LT Std"/>
                <w:lang w:val="en-CA"/>
              </w:rPr>
              <w:t xml:space="preserve">What is the connection between the development of mathematics and the history </w:t>
            </w:r>
            <w:r w:rsidR="002823DC" w:rsidRPr="00A77365">
              <w:rPr>
                <w:rFonts w:ascii="Helvetica LT Std" w:hAnsi="Helvetica LT Std"/>
                <w:lang w:val="en-CA"/>
              </w:rPr>
              <w:br/>
            </w:r>
            <w:r w:rsidRPr="00A77365">
              <w:rPr>
                <w:rFonts w:ascii="Helvetica LT Std" w:hAnsi="Helvetica LT Std"/>
                <w:lang w:val="en-CA"/>
              </w:rPr>
              <w:t>of humanity?</w:t>
            </w:r>
          </w:p>
          <w:p w14:paraId="18C4D0C8" w14:textId="165AE684" w:rsidR="00E35EE3" w:rsidRPr="00E35EE3" w:rsidRDefault="00E35EE3" w:rsidP="00E35EE3">
            <w:pPr>
              <w:pStyle w:val="Bullet"/>
              <w:ind w:left="406" w:hanging="264"/>
              <w:rPr>
                <w:rFonts w:asciiTheme="majorHAnsi" w:hAnsiTheme="majorHAnsi" w:cstheme="majorHAnsi"/>
              </w:rPr>
            </w:pPr>
            <w:r w:rsidRPr="00A77365">
              <w:rPr>
                <w:rFonts w:ascii="Helvetica LT Std" w:hAnsi="Helvetica LT Std"/>
                <w:lang w:val="en-CA"/>
              </w:rPr>
              <w:t xml:space="preserve">Where have similar mathematical developments occurred independently because </w:t>
            </w:r>
            <w:r w:rsidR="002823DC" w:rsidRPr="00A77365">
              <w:rPr>
                <w:rFonts w:ascii="Helvetica LT Std" w:hAnsi="Helvetica LT Std"/>
                <w:lang w:val="en-CA"/>
              </w:rPr>
              <w:br/>
            </w:r>
            <w:r w:rsidRPr="00A77365">
              <w:rPr>
                <w:rFonts w:ascii="Helvetica LT Std" w:hAnsi="Helvetica LT Std"/>
                <w:lang w:val="en-CA"/>
              </w:rPr>
              <w:t>of geographical separation?</w:t>
            </w:r>
          </w:p>
          <w:p w14:paraId="518A51B7" w14:textId="77777777" w:rsidR="00E35EE3" w:rsidRPr="00A77365" w:rsidRDefault="00E35EE3" w:rsidP="00545403">
            <w:pPr>
              <w:pStyle w:val="Tablebodybold"/>
              <w:rPr>
                <w:rFonts w:ascii="Helvetica LT Std" w:hAnsi="Helvetica LT Std" w:cstheme="minorHAnsi"/>
                <w:b w:val="0"/>
              </w:rPr>
            </w:pPr>
            <w:r w:rsidRPr="00A77365">
              <w:rPr>
                <w:rFonts w:ascii="Helvetica LT Std" w:hAnsi="Helvetica LT Std" w:cstheme="minorHAnsi"/>
              </w:rPr>
              <w:t xml:space="preserve">Mathematics is a global language used to understand the </w:t>
            </w:r>
            <w:r w:rsidRPr="00A77365">
              <w:rPr>
                <w:rFonts w:ascii="Helvetica LT Std" w:hAnsi="Helvetica LT Std"/>
              </w:rPr>
              <w:t>world</w:t>
            </w:r>
            <w:r w:rsidRPr="00A77365">
              <w:rPr>
                <w:rFonts w:ascii="Helvetica LT Std" w:hAnsi="Helvetica LT Std" w:cstheme="minorHAnsi"/>
              </w:rPr>
              <w:t>.</w:t>
            </w:r>
          </w:p>
          <w:p w14:paraId="426DA7C8" w14:textId="77777777" w:rsidR="00E35EE3" w:rsidRPr="00A77365" w:rsidRDefault="00E35EE3" w:rsidP="00E35EE3">
            <w:pPr>
              <w:pStyle w:val="Keyquestions"/>
              <w:rPr>
                <w:rFonts w:ascii="Helvetica LT Std" w:hAnsi="Helvetica LT Std"/>
              </w:rPr>
            </w:pPr>
            <w:r w:rsidRPr="00A77365">
              <w:rPr>
                <w:rFonts w:ascii="Helvetica LT Std" w:hAnsi="Helvetica LT Std"/>
              </w:rPr>
              <w:t>Sample questions to support inquiry with students:</w:t>
            </w:r>
          </w:p>
          <w:p w14:paraId="03CA7662" w14:textId="77777777" w:rsidR="00E35EE3" w:rsidRPr="00A77365" w:rsidRDefault="00E35EE3" w:rsidP="00E35EE3">
            <w:pPr>
              <w:pStyle w:val="Bullet2"/>
              <w:rPr>
                <w:rFonts w:ascii="Helvetica LT Std" w:hAnsi="Helvetica LT Std"/>
              </w:rPr>
            </w:pPr>
            <w:r w:rsidRPr="00A77365">
              <w:rPr>
                <w:rFonts w:ascii="Helvetica LT Std" w:hAnsi="Helvetica LT Std"/>
              </w:rPr>
              <w:t>How universal is the language of mathematics?</w:t>
            </w:r>
          </w:p>
          <w:p w14:paraId="092C2F19" w14:textId="77777777" w:rsidR="00E35EE3" w:rsidRPr="00A77365" w:rsidRDefault="00E35EE3" w:rsidP="00E35EE3">
            <w:pPr>
              <w:pStyle w:val="Bullet2"/>
              <w:rPr>
                <w:rFonts w:ascii="Helvetica LT Std" w:hAnsi="Helvetica LT Std"/>
              </w:rPr>
            </w:pPr>
            <w:r w:rsidRPr="00A77365">
              <w:rPr>
                <w:rFonts w:ascii="Helvetica LT Std" w:hAnsi="Helvetica LT Std"/>
              </w:rPr>
              <w:t>How is learning a language similar to learning mathematics?</w:t>
            </w:r>
          </w:p>
          <w:p w14:paraId="458823D1" w14:textId="3E610A3B" w:rsidR="00E35EE3" w:rsidRPr="00A77365" w:rsidRDefault="00E35EE3" w:rsidP="00E35EE3">
            <w:pPr>
              <w:pStyle w:val="Bullet2"/>
              <w:rPr>
                <w:rFonts w:ascii="Helvetica LT Std" w:hAnsi="Helvetica LT Std"/>
              </w:rPr>
            </w:pPr>
            <w:r w:rsidRPr="00A77365">
              <w:rPr>
                <w:rFonts w:ascii="Helvetica LT Std" w:hAnsi="Helvetica LT Std"/>
              </w:rPr>
              <w:t>How does oral language influence our conceptual understanding of mathematics?</w:t>
            </w:r>
          </w:p>
          <w:p w14:paraId="12D2F068" w14:textId="77777777" w:rsidR="00E35EE3" w:rsidRPr="00A77365" w:rsidRDefault="00E35EE3" w:rsidP="00545403">
            <w:pPr>
              <w:pStyle w:val="Tablebodybold"/>
              <w:rPr>
                <w:rFonts w:ascii="Helvetica LT Std" w:hAnsi="Helvetica LT Std" w:cstheme="minorHAnsi"/>
                <w:b w:val="0"/>
              </w:rPr>
            </w:pPr>
            <w:r w:rsidRPr="00A77365">
              <w:rPr>
                <w:rFonts w:ascii="Helvetica LT Std" w:hAnsi="Helvetica LT Std" w:cstheme="minorHAnsi"/>
              </w:rPr>
              <w:t xml:space="preserve">Societal needs across cultures have influenced the development of </w:t>
            </w:r>
            <w:r w:rsidRPr="00A77365">
              <w:rPr>
                <w:rFonts w:ascii="Helvetica LT Std" w:hAnsi="Helvetica LT Std"/>
              </w:rPr>
              <w:t>mathematics</w:t>
            </w:r>
          </w:p>
          <w:p w14:paraId="415D7357" w14:textId="77777777" w:rsidR="00E35EE3" w:rsidRPr="00A77365" w:rsidRDefault="00E35EE3" w:rsidP="00E35EE3">
            <w:pPr>
              <w:pStyle w:val="Keyquestions"/>
              <w:rPr>
                <w:rFonts w:ascii="Helvetica LT Std" w:hAnsi="Helvetica LT Std"/>
              </w:rPr>
            </w:pPr>
            <w:r w:rsidRPr="00A77365">
              <w:rPr>
                <w:rFonts w:ascii="Helvetica LT Std" w:hAnsi="Helvetica LT Std"/>
              </w:rPr>
              <w:t>Societal needs:</w:t>
            </w:r>
          </w:p>
          <w:p w14:paraId="391E94DE" w14:textId="77777777" w:rsidR="00E35EE3" w:rsidRPr="00A77365" w:rsidRDefault="00E35EE3" w:rsidP="00E35EE3">
            <w:pPr>
              <w:pStyle w:val="Keyquestions"/>
              <w:rPr>
                <w:rFonts w:ascii="Helvetica LT Std" w:hAnsi="Helvetica LT Std"/>
              </w:rPr>
            </w:pPr>
            <w:r w:rsidRPr="00A77365">
              <w:rPr>
                <w:rFonts w:ascii="Helvetica LT Std" w:hAnsi="Helvetica LT Std"/>
              </w:rPr>
              <w:t>Sample questions to support inquiry with students:</w:t>
            </w:r>
          </w:p>
          <w:p w14:paraId="6541CE54" w14:textId="77777777" w:rsidR="00E35EE3" w:rsidRPr="00A77365" w:rsidRDefault="00E35EE3" w:rsidP="00E35EE3">
            <w:pPr>
              <w:pStyle w:val="Bullet2"/>
              <w:rPr>
                <w:rFonts w:ascii="Helvetica LT Std" w:hAnsi="Helvetica LT Std"/>
              </w:rPr>
            </w:pPr>
            <w:r w:rsidRPr="00A77365">
              <w:rPr>
                <w:rFonts w:ascii="Helvetica LT Std" w:hAnsi="Helvetica LT Std"/>
              </w:rPr>
              <w:t>Have societal needs always had a positive impact on mathematics?</w:t>
            </w:r>
          </w:p>
          <w:p w14:paraId="289569DF" w14:textId="77777777" w:rsidR="00E35EE3" w:rsidRPr="00A77365" w:rsidRDefault="00E35EE3" w:rsidP="00E35EE3">
            <w:pPr>
              <w:pStyle w:val="Bullet2"/>
              <w:rPr>
                <w:rFonts w:ascii="Helvetica LT Std" w:hAnsi="Helvetica LT Std"/>
              </w:rPr>
            </w:pPr>
            <w:r w:rsidRPr="00A77365">
              <w:rPr>
                <w:rFonts w:ascii="Helvetica LT Std" w:hAnsi="Helvetica LT Std"/>
              </w:rPr>
              <w:t>How have politics influenced the development of mathematics?</w:t>
            </w:r>
          </w:p>
          <w:p w14:paraId="5B3F097F" w14:textId="0CE03F29" w:rsidR="00E35EE3" w:rsidRPr="00A77365" w:rsidRDefault="00E35EE3" w:rsidP="00E35EE3">
            <w:pPr>
              <w:pStyle w:val="Bullet2"/>
              <w:rPr>
                <w:rFonts w:ascii="Helvetica LT Std" w:hAnsi="Helvetica LT Std"/>
              </w:rPr>
            </w:pPr>
            <w:r w:rsidRPr="00A77365">
              <w:rPr>
                <w:rFonts w:ascii="Helvetica LT Std" w:hAnsi="Helvetica LT Std"/>
              </w:rPr>
              <w:t xml:space="preserve">How might mathematics influence decisions </w:t>
            </w:r>
            <w:proofErr w:type="gramStart"/>
            <w:r w:rsidRPr="00A77365">
              <w:rPr>
                <w:rFonts w:ascii="Helvetica LT Std" w:hAnsi="Helvetica LT Std"/>
              </w:rPr>
              <w:t>regarding</w:t>
            </w:r>
            <w:proofErr w:type="gramEnd"/>
            <w:r w:rsidRPr="00A77365">
              <w:rPr>
                <w:rFonts w:ascii="Helvetica LT Std" w:hAnsi="Helvetica LT Std"/>
              </w:rPr>
              <w:t xml:space="preserve"> social justice issues?</w:t>
            </w:r>
          </w:p>
          <w:p w14:paraId="1C5C337E" w14:textId="77777777" w:rsidR="00E35EE3" w:rsidRPr="00A77365" w:rsidRDefault="00E35EE3" w:rsidP="00545403">
            <w:pPr>
              <w:pStyle w:val="Tablebodybold"/>
              <w:rPr>
                <w:rFonts w:ascii="Helvetica LT Std" w:hAnsi="Helvetica LT Std" w:cstheme="minorHAnsi"/>
                <w:b w:val="0"/>
              </w:rPr>
            </w:pPr>
            <w:r w:rsidRPr="00A77365">
              <w:rPr>
                <w:rFonts w:ascii="Helvetica LT Std" w:hAnsi="Helvetica LT Std" w:cstheme="minorHAnsi"/>
              </w:rPr>
              <w:t xml:space="preserve">Tools and technology are catalysts for mathematical </w:t>
            </w:r>
            <w:r w:rsidRPr="00A77365">
              <w:rPr>
                <w:rFonts w:ascii="Helvetica LT Std" w:hAnsi="Helvetica LT Std"/>
              </w:rPr>
              <w:t>development</w:t>
            </w:r>
            <w:r w:rsidRPr="00A77365">
              <w:rPr>
                <w:rFonts w:ascii="Helvetica LT Std" w:hAnsi="Helvetica LT Std" w:cstheme="minorHAnsi"/>
              </w:rPr>
              <w:t>.</w:t>
            </w:r>
          </w:p>
          <w:p w14:paraId="183020E6" w14:textId="77777777" w:rsidR="00E35EE3" w:rsidRPr="00A77365" w:rsidRDefault="00E35EE3" w:rsidP="00E35EE3">
            <w:pPr>
              <w:pStyle w:val="Keyquestions"/>
              <w:rPr>
                <w:rFonts w:ascii="Helvetica LT Std" w:hAnsi="Helvetica LT Std"/>
              </w:rPr>
            </w:pPr>
            <w:r w:rsidRPr="00A77365">
              <w:rPr>
                <w:rFonts w:ascii="Helvetica LT Std" w:hAnsi="Helvetica LT Std"/>
              </w:rPr>
              <w:t>Sample questions to support inquiry with students:</w:t>
            </w:r>
          </w:p>
          <w:p w14:paraId="096ACCE8" w14:textId="77777777" w:rsidR="00E35EE3" w:rsidRPr="00A77365" w:rsidRDefault="00E35EE3" w:rsidP="00E35EE3">
            <w:pPr>
              <w:pStyle w:val="Bullet2"/>
              <w:rPr>
                <w:rFonts w:ascii="Helvetica LT Std" w:hAnsi="Helvetica LT Std"/>
              </w:rPr>
            </w:pPr>
            <w:r w:rsidRPr="00A77365">
              <w:rPr>
                <w:rFonts w:ascii="Helvetica LT Std" w:hAnsi="Helvetica LT Std"/>
              </w:rPr>
              <w:t>Did tools and technology affect mathematical development, or did mathematics affect the development of tools and technology?</w:t>
            </w:r>
          </w:p>
          <w:p w14:paraId="30DBA1A2" w14:textId="34DE492C" w:rsidR="00E35EE3" w:rsidRPr="00A77365" w:rsidRDefault="00E35EE3" w:rsidP="004C0C3E">
            <w:pPr>
              <w:pStyle w:val="Bullet2"/>
              <w:spacing w:after="120"/>
              <w:rPr>
                <w:rFonts w:ascii="Helvetica LT Std" w:hAnsi="Helvetica LT Std"/>
              </w:rPr>
            </w:pPr>
            <w:r w:rsidRPr="00A77365">
              <w:rPr>
                <w:rFonts w:ascii="Helvetica LT Std" w:hAnsi="Helvetica LT Std"/>
              </w:rPr>
              <w:t>What does technology enable us to do and how does this lead to deeper mathematical understanding?</w:t>
            </w:r>
          </w:p>
        </w:tc>
      </w:tr>
      <w:tr w:rsidR="004C0C3E" w:rsidRPr="00B7055E" w14:paraId="3B714F4C" w14:textId="77777777" w:rsidTr="000B69E0">
        <w:tc>
          <w:tcPr>
            <w:tcW w:w="5000" w:type="pct"/>
            <w:gridSpan w:val="3"/>
            <w:tcBorders>
              <w:top w:val="nil"/>
              <w:left w:val="nil"/>
              <w:bottom w:val="single" w:sz="4" w:space="0" w:color="auto"/>
              <w:right w:val="nil"/>
            </w:tcBorders>
            <w:shd w:val="clear" w:color="auto" w:fill="auto"/>
          </w:tcPr>
          <w:p w14:paraId="31EF1124" w14:textId="2CBF9B4E" w:rsidR="004C0C3E" w:rsidRPr="00B7055E" w:rsidRDefault="004C0C3E" w:rsidP="000B69E0">
            <w:pPr>
              <w:pageBreakBefore/>
              <w:tabs>
                <w:tab w:val="right" w:pos="17939"/>
              </w:tabs>
              <w:spacing w:before="40" w:after="40"/>
              <w:rPr>
                <w:rFonts w:ascii="Century Gothic" w:hAnsi="Century Gothic" w:cstheme="minorHAnsi"/>
                <w:b/>
                <w:color w:val="3A455A"/>
                <w:sz w:val="30"/>
                <w:szCs w:val="30"/>
              </w:rPr>
            </w:pPr>
            <w:r>
              <w:rPr>
                <w:rFonts w:ascii="Century Gothic" w:hAnsi="Century Gothic" w:cstheme="minorHAnsi"/>
                <w:b/>
                <w:color w:val="3A455A"/>
                <w:sz w:val="30"/>
                <w:szCs w:val="30"/>
              </w:rPr>
              <w:lastRenderedPageBreak/>
              <w:t>MATHEMATICS</w:t>
            </w:r>
            <w:r w:rsidRPr="00B7055E">
              <w:rPr>
                <w:rFonts w:ascii="Century Gothic" w:hAnsi="Century Gothic" w:cstheme="minorHAnsi"/>
                <w:b/>
                <w:color w:val="3A455A"/>
                <w:sz w:val="30"/>
                <w:szCs w:val="30"/>
              </w:rPr>
              <w:tab/>
            </w:r>
            <w:r w:rsidRPr="00E35EE3">
              <w:rPr>
                <w:rFonts w:ascii="Century Gothic" w:hAnsi="Century Gothic" w:cstheme="minorHAnsi"/>
                <w:b/>
                <w:color w:val="3A455A"/>
                <w:sz w:val="30"/>
                <w:szCs w:val="30"/>
                <w:lang w:val="en-CA"/>
              </w:rPr>
              <w:t>History of Mathematics 11</w:t>
            </w:r>
            <w:r>
              <w:rPr>
                <w:rFonts w:ascii="Century Gothic" w:hAnsi="Century Gothic" w:cstheme="minorHAnsi"/>
                <w:b/>
                <w:color w:val="3A455A"/>
                <w:sz w:val="30"/>
                <w:szCs w:val="30"/>
                <w:lang w:val="en-CA"/>
              </w:rPr>
              <w:t xml:space="preserve"> (continued)</w:t>
            </w:r>
          </w:p>
        </w:tc>
      </w:tr>
      <w:tr w:rsidR="001D5DFB" w:rsidRPr="00B7055E" w14:paraId="61379798" w14:textId="77777777" w:rsidTr="001D5DFB">
        <w:tc>
          <w:tcPr>
            <w:tcW w:w="500" w:type="pct"/>
            <w:tcBorders>
              <w:bottom w:val="single" w:sz="4" w:space="0" w:color="auto"/>
              <w:right w:val="single" w:sz="4" w:space="0" w:color="FFFFFF" w:themeColor="background1"/>
            </w:tcBorders>
            <w:shd w:val="clear" w:color="auto" w:fill="4A5F7C"/>
          </w:tcPr>
          <w:p w14:paraId="04FBD973" w14:textId="77777777" w:rsidR="004C0C3E" w:rsidRPr="00B7055E" w:rsidRDefault="004C0C3E" w:rsidP="000B69E0">
            <w:pPr>
              <w:spacing w:before="60" w:after="60" w:line="240" w:lineRule="exact"/>
              <w:jc w:val="center"/>
              <w:rPr>
                <w:rFonts w:ascii="Century Gothic" w:hAnsi="Century Gothic" w:cstheme="minorHAnsi"/>
                <w:b/>
                <w:color w:val="FFFFFF" w:themeColor="background1"/>
              </w:rPr>
            </w:pPr>
          </w:p>
        </w:tc>
        <w:tc>
          <w:tcPr>
            <w:tcW w:w="2811"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4CD1C527" w14:textId="77777777" w:rsidR="004C0C3E" w:rsidRPr="00B7055E" w:rsidRDefault="004C0C3E"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1689"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268541BC" w14:textId="77777777" w:rsidR="004C0C3E" w:rsidRPr="00B7055E" w:rsidRDefault="004C0C3E"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1D5DFB" w:rsidRPr="00D901BD" w14:paraId="30BF53C7" w14:textId="77777777" w:rsidTr="001D5DFB">
        <w:trPr>
          <w:trHeight w:val="842"/>
        </w:trPr>
        <w:tc>
          <w:tcPr>
            <w:tcW w:w="500" w:type="pct"/>
            <w:shd w:val="clear" w:color="auto" w:fill="FEECBC"/>
          </w:tcPr>
          <w:p w14:paraId="17D86D56" w14:textId="77777777" w:rsidR="00E35EE3" w:rsidRPr="00B20826" w:rsidRDefault="00E35EE3" w:rsidP="00E35EE3">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2811" w:type="pct"/>
          </w:tcPr>
          <w:p w14:paraId="7DED47D2" w14:textId="77777777" w:rsidR="00E35EE3" w:rsidRPr="00A77365" w:rsidRDefault="00E35EE3" w:rsidP="00545403">
            <w:pPr>
              <w:pStyle w:val="Tablebodybold"/>
              <w:rPr>
                <w:rFonts w:ascii="Helvetica LT Std" w:hAnsi="Helvetica LT Std"/>
                <w:b w:val="0"/>
              </w:rPr>
            </w:pPr>
            <w:r w:rsidRPr="00A77365">
              <w:rPr>
                <w:rFonts w:ascii="Helvetica LT Std" w:hAnsi="Helvetica LT Std"/>
              </w:rPr>
              <w:t>Engage in problem-solving experiences connected with place, story, and cultural practices, including local First Peoples</w:t>
            </w:r>
          </w:p>
          <w:p w14:paraId="12E95088" w14:textId="77777777" w:rsidR="00E35EE3" w:rsidRPr="00A77365" w:rsidRDefault="00E35EE3" w:rsidP="00E35EE3">
            <w:pPr>
              <w:pStyle w:val="Bullet"/>
              <w:ind w:left="406" w:hanging="264"/>
              <w:rPr>
                <w:rFonts w:ascii="Helvetica LT Std" w:hAnsi="Helvetica LT Std"/>
                <w:lang w:val="en-CA"/>
              </w:rPr>
            </w:pPr>
            <w:r w:rsidRPr="00A77365">
              <w:rPr>
                <w:rFonts w:ascii="Helvetica LT Std" w:hAnsi="Helvetica LT Std"/>
                <w:lang w:val="en-CA"/>
              </w:rPr>
              <w:t>through daily activities, local and traditional practices, popular media and news events, cross-curricular integration</w:t>
            </w:r>
          </w:p>
          <w:p w14:paraId="2AAF69A7" w14:textId="66E8FC55" w:rsidR="00E35EE3" w:rsidRPr="00A77365" w:rsidRDefault="00E35EE3" w:rsidP="00E35EE3">
            <w:pPr>
              <w:pStyle w:val="Bullet"/>
              <w:ind w:left="406" w:hanging="264"/>
              <w:rPr>
                <w:rFonts w:ascii="Helvetica LT Std" w:hAnsi="Helvetica LT Std"/>
                <w:b/>
              </w:rPr>
            </w:pPr>
            <w:r w:rsidRPr="00A77365">
              <w:rPr>
                <w:rFonts w:ascii="Helvetica LT Std" w:hAnsi="Helvetica LT Std"/>
                <w:lang w:val="en-CA"/>
              </w:rPr>
              <w:t>by posing and solving problems or asking questions about place, stories, and cultural practices</w:t>
            </w:r>
          </w:p>
          <w:p w14:paraId="2674EA3C" w14:textId="1A1067D3" w:rsidR="00E35EE3" w:rsidRPr="00A77365" w:rsidRDefault="00E35EE3" w:rsidP="00545403">
            <w:pPr>
              <w:pStyle w:val="Tablebodybold"/>
              <w:rPr>
                <w:rFonts w:ascii="Helvetica LT Std" w:hAnsi="Helvetica LT Std"/>
                <w:b w:val="0"/>
              </w:rPr>
            </w:pPr>
            <w:r w:rsidRPr="00A77365">
              <w:rPr>
                <w:rFonts w:ascii="Helvetica LT Std" w:hAnsi="Helvetica LT Std"/>
              </w:rPr>
              <w:t xml:space="preserve">Incorporate First Peoples worldviews, perspectives, knowledge, and practices </w:t>
            </w:r>
            <w:r w:rsidR="004C0C3E" w:rsidRPr="00A77365">
              <w:rPr>
                <w:rFonts w:ascii="Helvetica LT Std" w:hAnsi="Helvetica LT Std"/>
              </w:rPr>
              <w:br/>
            </w:r>
            <w:r w:rsidRPr="00A77365">
              <w:rPr>
                <w:rFonts w:ascii="Helvetica LT Std" w:hAnsi="Helvetica LT Std"/>
              </w:rPr>
              <w:t>to make connections with computer science concepts</w:t>
            </w:r>
          </w:p>
          <w:p w14:paraId="6E4ACCF8" w14:textId="77777777" w:rsidR="00E35EE3" w:rsidRDefault="00E35EE3" w:rsidP="00E35EE3">
            <w:pPr>
              <w:pStyle w:val="Bullet"/>
              <w:ind w:left="406" w:hanging="264"/>
              <w:rPr>
                <w:rFonts w:asciiTheme="majorHAnsi" w:hAnsiTheme="majorHAnsi" w:cstheme="majorHAnsi"/>
                <w:i w:val="0"/>
              </w:rPr>
            </w:pPr>
            <w:r w:rsidRPr="00A77365">
              <w:rPr>
                <w:rFonts w:ascii="Helvetica LT Std" w:hAnsi="Helvetica LT Std"/>
                <w:lang w:val="en-CA"/>
              </w:rPr>
              <w:t>Incorporate:</w:t>
            </w:r>
          </w:p>
          <w:p w14:paraId="46A649BE" w14:textId="77777777" w:rsidR="00E35EE3" w:rsidRPr="00A77365" w:rsidRDefault="00E35EE3" w:rsidP="00E35EE3">
            <w:pPr>
              <w:pStyle w:val="Bullet2elaboration"/>
              <w:rPr>
                <w:rFonts w:ascii="Helvetica LT Std" w:hAnsi="Helvetica LT Std"/>
              </w:rPr>
            </w:pPr>
            <w:r w:rsidRPr="00A77365">
              <w:rPr>
                <w:rFonts w:ascii="Helvetica LT Std" w:hAnsi="Helvetica LT Std"/>
              </w:rPr>
              <w:t>collaborating with Elders and knowledge keepers among local First Peoples</w:t>
            </w:r>
          </w:p>
          <w:p w14:paraId="7467DD67" w14:textId="28237636" w:rsidR="00E35EE3" w:rsidRPr="00A77365" w:rsidRDefault="00E35EE3" w:rsidP="00E35EE3">
            <w:pPr>
              <w:pStyle w:val="Bullet2elaboration"/>
              <w:rPr>
                <w:rFonts w:ascii="Helvetica LT Std" w:hAnsi="Helvetica LT Std"/>
              </w:rPr>
            </w:pPr>
            <w:r w:rsidRPr="00A77365">
              <w:rPr>
                <w:rFonts w:ascii="Helvetica LT Std" w:hAnsi="Helvetica LT Std"/>
              </w:rPr>
              <w:t xml:space="preserve">exploring the First Peoples Principles of Learning (http://www.fnesc.ca/wp/wp-content/uploads/2015/09/PUB-LFP-POSTER-Princip... e.g., Learning is holistic, reflexive, reflective, experiential, and relational [focused on connectedness, </w:t>
            </w:r>
            <w:r w:rsidR="004C0C3E" w:rsidRPr="00A77365">
              <w:rPr>
                <w:rFonts w:ascii="Helvetica LT Std" w:hAnsi="Helvetica LT Std"/>
              </w:rPr>
              <w:br/>
            </w:r>
            <w:r w:rsidRPr="00A77365">
              <w:rPr>
                <w:rFonts w:ascii="Helvetica LT Std" w:hAnsi="Helvetica LT Std"/>
              </w:rPr>
              <w:t>on reciprocal relationships, and a sense of place]; Learning involves patience and time)</w:t>
            </w:r>
          </w:p>
          <w:p w14:paraId="4FA5C163" w14:textId="77777777" w:rsidR="00E35EE3" w:rsidRPr="00A77365" w:rsidRDefault="00E35EE3" w:rsidP="00E35EE3">
            <w:pPr>
              <w:pStyle w:val="Bullet2elaboration"/>
              <w:rPr>
                <w:rFonts w:ascii="Helvetica LT Std" w:hAnsi="Helvetica LT Std"/>
              </w:rPr>
            </w:pPr>
            <w:r w:rsidRPr="00A77365">
              <w:rPr>
                <w:rFonts w:ascii="Helvetica LT Std" w:hAnsi="Helvetica LT Std"/>
              </w:rPr>
              <w:t>making explicit connections with learning mathematics</w:t>
            </w:r>
          </w:p>
          <w:p w14:paraId="24F8CE4E" w14:textId="77777777" w:rsidR="00E35EE3" w:rsidRPr="00A77365" w:rsidRDefault="00E35EE3" w:rsidP="00E35EE3">
            <w:pPr>
              <w:pStyle w:val="Bullet2elaboration"/>
              <w:rPr>
                <w:rFonts w:ascii="Helvetica LT Std" w:hAnsi="Helvetica LT Std"/>
              </w:rPr>
            </w:pPr>
            <w:r w:rsidRPr="00A77365">
              <w:rPr>
                <w:rFonts w:ascii="Helvetica LT Std" w:hAnsi="Helvetica LT Std"/>
              </w:rPr>
              <w:t>exploring cultural practices and knowledge of local First Peoples and identifying mathematical connections</w:t>
            </w:r>
          </w:p>
          <w:p w14:paraId="780F49EB" w14:textId="77777777" w:rsidR="00E35EE3" w:rsidRDefault="00E35EE3" w:rsidP="00E35EE3">
            <w:pPr>
              <w:pStyle w:val="Bullet"/>
              <w:ind w:left="406" w:hanging="264"/>
              <w:rPr>
                <w:rFonts w:asciiTheme="majorHAnsi" w:hAnsiTheme="majorHAnsi" w:cstheme="majorHAnsi"/>
                <w:i w:val="0"/>
              </w:rPr>
            </w:pPr>
            <w:r w:rsidRPr="00A77365">
              <w:rPr>
                <w:rFonts w:ascii="Helvetica LT Std" w:hAnsi="Helvetica LT Std"/>
                <w:lang w:val="en-CA"/>
              </w:rPr>
              <w:t>knowledge:</w:t>
            </w:r>
          </w:p>
          <w:p w14:paraId="7D93B66D" w14:textId="026BBBB5" w:rsidR="00E35EE3" w:rsidRPr="00A77365" w:rsidRDefault="00E35EE3" w:rsidP="00E35EE3">
            <w:pPr>
              <w:pStyle w:val="Bullet2elaboration"/>
              <w:rPr>
                <w:rFonts w:ascii="Helvetica LT Std" w:hAnsi="Helvetica LT Std"/>
              </w:rPr>
            </w:pPr>
            <w:r w:rsidRPr="00A77365">
              <w:rPr>
                <w:rFonts w:ascii="Helvetica LT Std" w:hAnsi="Helvetica LT Std"/>
              </w:rPr>
              <w:t xml:space="preserve">local knowledge and cultural practices that are appropriate to share and that </w:t>
            </w:r>
            <w:r w:rsidR="004C0C3E" w:rsidRPr="00A77365">
              <w:rPr>
                <w:rFonts w:ascii="Helvetica LT Std" w:hAnsi="Helvetica LT Std"/>
              </w:rPr>
              <w:br/>
            </w:r>
            <w:r w:rsidRPr="00A77365">
              <w:rPr>
                <w:rFonts w:ascii="Helvetica LT Std" w:hAnsi="Helvetica LT Std"/>
              </w:rPr>
              <w:t>are non-appropriated</w:t>
            </w:r>
          </w:p>
          <w:p w14:paraId="26CA6FC1" w14:textId="77777777" w:rsidR="00E35EE3" w:rsidRDefault="00E35EE3" w:rsidP="00E35EE3">
            <w:pPr>
              <w:pStyle w:val="Bullet"/>
              <w:ind w:left="406" w:hanging="264"/>
              <w:rPr>
                <w:rFonts w:asciiTheme="majorHAnsi" w:hAnsiTheme="majorHAnsi" w:cstheme="majorHAnsi"/>
                <w:i w:val="0"/>
              </w:rPr>
            </w:pPr>
            <w:r w:rsidRPr="00A77365">
              <w:rPr>
                <w:rFonts w:ascii="Helvetica LT Std" w:hAnsi="Helvetica LT Std"/>
                <w:lang w:val="en-CA"/>
              </w:rPr>
              <w:t>practices:</w:t>
            </w:r>
          </w:p>
          <w:p w14:paraId="3F2E1834" w14:textId="77777777" w:rsidR="00E35EE3" w:rsidRPr="00A77365" w:rsidRDefault="00E35EE3" w:rsidP="00E35EE3">
            <w:pPr>
              <w:pStyle w:val="Bullet2elaboration"/>
              <w:rPr>
                <w:rFonts w:ascii="Helvetica LT Std" w:hAnsi="Helvetica LT Std"/>
              </w:rPr>
            </w:pPr>
            <w:r w:rsidRPr="00A77365">
              <w:rPr>
                <w:rFonts w:ascii="Helvetica LT Std" w:hAnsi="Helvetica LT Std"/>
              </w:rPr>
              <w:t>Bishop’s cultural practices: counting, measuring, locating, designing, playing, explaining (csus.edu/</w:t>
            </w:r>
            <w:proofErr w:type="spellStart"/>
            <w:r w:rsidRPr="00A77365">
              <w:rPr>
                <w:rFonts w:ascii="Helvetica LT Std" w:hAnsi="Helvetica LT Std"/>
              </w:rPr>
              <w:t>indiv</w:t>
            </w:r>
            <w:proofErr w:type="spellEnd"/>
            <w:r w:rsidRPr="00A77365">
              <w:rPr>
                <w:rFonts w:ascii="Helvetica LT Std" w:hAnsi="Helvetica LT Std"/>
              </w:rPr>
              <w:t>/o/</w:t>
            </w:r>
            <w:proofErr w:type="spellStart"/>
            <w:r w:rsidRPr="00A77365">
              <w:rPr>
                <w:rFonts w:ascii="Helvetica LT Std" w:hAnsi="Helvetica LT Std"/>
              </w:rPr>
              <w:t>oreyd</w:t>
            </w:r>
            <w:proofErr w:type="spellEnd"/>
            <w:r w:rsidRPr="00A77365">
              <w:rPr>
                <w:rFonts w:ascii="Helvetica LT Std" w:hAnsi="Helvetica LT Std"/>
              </w:rPr>
              <w:t>/</w:t>
            </w:r>
            <w:proofErr w:type="spellStart"/>
            <w:r w:rsidRPr="00A77365">
              <w:rPr>
                <w:rFonts w:ascii="Helvetica LT Std" w:hAnsi="Helvetica LT Std"/>
              </w:rPr>
              <w:t>ACP.htm_files</w:t>
            </w:r>
            <w:proofErr w:type="spellEnd"/>
            <w:r w:rsidRPr="00A77365">
              <w:rPr>
                <w:rFonts w:ascii="Helvetica LT Std" w:hAnsi="Helvetica LT Std"/>
              </w:rPr>
              <w:t>/abishop.htm)</w:t>
            </w:r>
          </w:p>
          <w:p w14:paraId="66635B9B" w14:textId="77777777" w:rsidR="00E35EE3" w:rsidRPr="00A77365" w:rsidRDefault="00E35EE3" w:rsidP="00E35EE3">
            <w:pPr>
              <w:pStyle w:val="Bullet2elaboration"/>
              <w:rPr>
                <w:rFonts w:ascii="Helvetica LT Std" w:hAnsi="Helvetica LT Std"/>
              </w:rPr>
            </w:pPr>
            <w:r w:rsidRPr="00A77365">
              <w:rPr>
                <w:rFonts w:ascii="Helvetica LT Std" w:hAnsi="Helvetica LT Std"/>
              </w:rPr>
              <w:t>Aboriginal Education Resources (www.aboriginaleducation.ca)</w:t>
            </w:r>
          </w:p>
          <w:p w14:paraId="132D0262" w14:textId="781281F3" w:rsidR="00E35EE3" w:rsidRPr="00A77365" w:rsidRDefault="00E35EE3" w:rsidP="004C0C3E">
            <w:pPr>
              <w:pStyle w:val="Bullet2elaboration"/>
              <w:spacing w:after="120"/>
              <w:rPr>
                <w:rFonts w:ascii="Helvetica LT Std" w:hAnsi="Helvetica LT Std"/>
                <w:b/>
              </w:rPr>
            </w:pPr>
            <w:r w:rsidRPr="00A77365">
              <w:rPr>
                <w:rFonts w:ascii="Helvetica LT Std" w:hAnsi="Helvetica LT Std"/>
              </w:rPr>
              <w:t xml:space="preserve">Teaching Mathematics in a First Nations Context, </w:t>
            </w:r>
            <w:proofErr w:type="spellStart"/>
            <w:r w:rsidRPr="00A77365">
              <w:rPr>
                <w:rFonts w:ascii="Helvetica LT Std" w:hAnsi="Helvetica LT Std"/>
              </w:rPr>
              <w:t>FNESC</w:t>
            </w:r>
            <w:proofErr w:type="spellEnd"/>
            <w:r w:rsidRPr="00A77365">
              <w:rPr>
                <w:rFonts w:ascii="Helvetica LT Std" w:hAnsi="Helvetica LT Std"/>
              </w:rPr>
              <w:t xml:space="preserve"> (</w:t>
            </w:r>
            <w:hyperlink r:id="rId19" w:history="1">
              <w:r w:rsidRPr="00CC105A">
                <w:rPr>
                  <w:rStyle w:val="Hyperlink"/>
                  <w:rFonts w:asciiTheme="majorHAnsi" w:hAnsiTheme="majorHAnsi" w:cstheme="majorHAnsi"/>
                </w:rPr>
                <w:t>http://www.fnesc.ca/resources/math-first-peoples/</w:t>
              </w:r>
            </w:hyperlink>
            <w:r w:rsidRPr="00A77365">
              <w:rPr>
                <w:rFonts w:ascii="Helvetica LT Std" w:hAnsi="Helvetica LT Std"/>
              </w:rPr>
              <w:t>)</w:t>
            </w:r>
          </w:p>
        </w:tc>
        <w:tc>
          <w:tcPr>
            <w:tcW w:w="1689" w:type="pct"/>
            <w:shd w:val="clear" w:color="auto" w:fill="F2F2F2" w:themeFill="background1" w:themeFillShade="F2"/>
          </w:tcPr>
          <w:p w14:paraId="77387035" w14:textId="77777777" w:rsidR="00E35EE3" w:rsidRPr="00A77365" w:rsidRDefault="00E35EE3" w:rsidP="00545403">
            <w:pPr>
              <w:pStyle w:val="Tablebodybold"/>
              <w:rPr>
                <w:rFonts w:ascii="Helvetica LT Std" w:hAnsi="Helvetica LT Std" w:cstheme="minorHAnsi"/>
                <w:b w:val="0"/>
              </w:rPr>
            </w:pPr>
            <w:r w:rsidRPr="00A77365">
              <w:rPr>
                <w:rFonts w:ascii="Helvetica LT Std" w:hAnsi="Helvetica LT Std" w:cstheme="minorHAnsi"/>
              </w:rPr>
              <w:t xml:space="preserve">Connect mathematical concepts with each other, with </w:t>
            </w:r>
            <w:r w:rsidRPr="00A77365">
              <w:rPr>
                <w:rFonts w:ascii="Helvetica LT Std" w:hAnsi="Helvetica LT Std"/>
              </w:rPr>
              <w:t>other</w:t>
            </w:r>
            <w:r w:rsidRPr="00A77365">
              <w:rPr>
                <w:rFonts w:ascii="Helvetica LT Std" w:hAnsi="Helvetica LT Std" w:cstheme="minorHAnsi"/>
              </w:rPr>
              <w:t xml:space="preserve"> areas and with personal interests</w:t>
            </w:r>
          </w:p>
          <w:p w14:paraId="2B81E1C7" w14:textId="4B35A1E8" w:rsidR="00E35EE3" w:rsidRPr="00C062EF" w:rsidRDefault="00E35EE3" w:rsidP="00E35EE3">
            <w:pPr>
              <w:pStyle w:val="Bullet"/>
              <w:ind w:left="406" w:hanging="264"/>
              <w:rPr>
                <w:rFonts w:asciiTheme="majorHAnsi" w:hAnsiTheme="majorHAnsi" w:cstheme="majorHAnsi"/>
                <w:i w:val="0"/>
              </w:rPr>
            </w:pPr>
            <w:r w:rsidRPr="00A77365">
              <w:rPr>
                <w:rFonts w:ascii="Helvetica LT Std" w:hAnsi="Helvetica LT Std"/>
                <w:lang w:val="en-CA"/>
              </w:rPr>
              <w:t>to develop a sense of how mathematics helps us understand ourselves and the world around us (e.g., daily activities, local and traditional practices, popular media and news events, social justice, cross-curricular integration)</w:t>
            </w:r>
          </w:p>
        </w:tc>
      </w:tr>
      <w:tr w:rsidR="001D5DFB" w:rsidRPr="00D901BD" w14:paraId="5DA4A7FB" w14:textId="77777777" w:rsidTr="001D5DFB">
        <w:tc>
          <w:tcPr>
            <w:tcW w:w="500" w:type="pct"/>
            <w:shd w:val="clear" w:color="auto" w:fill="FFECBC"/>
          </w:tcPr>
          <w:p w14:paraId="36FDD3E2" w14:textId="77777777" w:rsidR="00E35EE3" w:rsidRPr="00B20826" w:rsidRDefault="00E35EE3" w:rsidP="00E35EE3">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2811" w:type="pct"/>
          </w:tcPr>
          <w:p w14:paraId="671D8F79" w14:textId="63911679" w:rsidR="00E35EE3" w:rsidRPr="00E35EE3" w:rsidRDefault="00E35EE3" w:rsidP="00E35EE3"/>
        </w:tc>
        <w:tc>
          <w:tcPr>
            <w:tcW w:w="1689" w:type="pct"/>
            <w:shd w:val="clear" w:color="auto" w:fill="F2F2F2" w:themeFill="background1" w:themeFillShade="F2"/>
          </w:tcPr>
          <w:p w14:paraId="45DC15FE" w14:textId="77777777" w:rsidR="00E35EE3" w:rsidRPr="00A77365" w:rsidRDefault="00E35EE3" w:rsidP="00545403">
            <w:pPr>
              <w:pStyle w:val="Tablebodybold"/>
              <w:rPr>
                <w:rFonts w:ascii="Helvetica LT Std" w:hAnsi="Helvetica LT Std"/>
                <w:b w:val="0"/>
              </w:rPr>
            </w:pPr>
            <w:r w:rsidRPr="00A77365">
              <w:rPr>
                <w:rFonts w:ascii="Helvetica LT Std" w:hAnsi="Helvetica LT Std"/>
              </w:rPr>
              <w:t>number and number systems</w:t>
            </w:r>
          </w:p>
          <w:p w14:paraId="2480009F" w14:textId="257167F4" w:rsidR="00E35EE3" w:rsidRPr="00E35EE3" w:rsidRDefault="00E35EE3" w:rsidP="004C0C3E">
            <w:pPr>
              <w:pStyle w:val="Bullet"/>
              <w:spacing w:after="120"/>
              <w:ind w:left="406" w:hanging="264"/>
              <w:rPr>
                <w:rFonts w:ascii="Calibri" w:hAnsi="Calibri" w:cs="Times New Roman"/>
                <w:b/>
              </w:rPr>
            </w:pPr>
            <w:r w:rsidRPr="00A77365">
              <w:rPr>
                <w:rFonts w:ascii="Helvetica LT Std" w:hAnsi="Helvetica LT Std"/>
                <w:lang w:val="en-CA"/>
              </w:rPr>
              <w:t>Egyptian, Babylonian, Roman, Greek, Arabic, Mayan, Indian, Chinese, First Peoples</w:t>
            </w:r>
          </w:p>
        </w:tc>
      </w:tr>
    </w:tbl>
    <w:p w14:paraId="10CD2852" w14:textId="77777777" w:rsidR="00F74FD0" w:rsidRDefault="00F74FD0" w:rsidP="00F74FD0"/>
    <w:p w14:paraId="299086FD" w14:textId="77777777" w:rsidR="00F74FD0" w:rsidRDefault="00F74FD0" w:rsidP="00F74FD0"/>
    <w:tbl>
      <w:tblPr>
        <w:tblStyle w:val="TableGrid"/>
        <w:tblW w:w="4962" w:type="pct"/>
        <w:tblLayout w:type="fixed"/>
        <w:tblLook w:val="04A0" w:firstRow="1" w:lastRow="0" w:firstColumn="1" w:lastColumn="0" w:noHBand="0" w:noVBand="1"/>
      </w:tblPr>
      <w:tblGrid>
        <w:gridCol w:w="1813"/>
        <w:gridCol w:w="8154"/>
        <w:gridCol w:w="8154"/>
      </w:tblGrid>
      <w:tr w:rsidR="00F74FD0" w:rsidRPr="00B7055E" w14:paraId="6508F27D" w14:textId="77777777" w:rsidTr="000B69E0">
        <w:tc>
          <w:tcPr>
            <w:tcW w:w="5000" w:type="pct"/>
            <w:gridSpan w:val="3"/>
            <w:tcBorders>
              <w:top w:val="nil"/>
              <w:left w:val="nil"/>
              <w:bottom w:val="single" w:sz="4" w:space="0" w:color="auto"/>
              <w:right w:val="nil"/>
            </w:tcBorders>
            <w:shd w:val="clear" w:color="auto" w:fill="auto"/>
          </w:tcPr>
          <w:p w14:paraId="2D3F00A8" w14:textId="489F35B3" w:rsidR="00F74FD0" w:rsidRPr="00B7055E" w:rsidRDefault="00ED6763" w:rsidP="000B69E0">
            <w:pPr>
              <w:pageBreakBefore/>
              <w:tabs>
                <w:tab w:val="right" w:pos="17939"/>
              </w:tabs>
              <w:spacing w:before="40" w:after="40"/>
              <w:rPr>
                <w:rFonts w:ascii="Century Gothic" w:hAnsi="Century Gothic" w:cstheme="minorHAnsi"/>
                <w:b/>
                <w:color w:val="3A455A"/>
                <w:sz w:val="30"/>
                <w:szCs w:val="30"/>
              </w:rPr>
            </w:pPr>
            <w:r>
              <w:rPr>
                <w:rFonts w:ascii="Century Gothic" w:hAnsi="Century Gothic" w:cstheme="minorHAnsi"/>
                <w:b/>
                <w:color w:val="3A455A"/>
                <w:sz w:val="30"/>
                <w:szCs w:val="30"/>
              </w:rPr>
              <w:lastRenderedPageBreak/>
              <w:t>MATHEMATICS</w:t>
            </w:r>
            <w:r w:rsidR="00F74FD0" w:rsidRPr="00B7055E">
              <w:rPr>
                <w:rFonts w:ascii="Century Gothic" w:hAnsi="Century Gothic" w:cstheme="minorHAnsi"/>
                <w:b/>
                <w:color w:val="3A455A"/>
                <w:sz w:val="30"/>
                <w:szCs w:val="30"/>
              </w:rPr>
              <w:tab/>
            </w:r>
            <w:r w:rsidR="00E35EE3" w:rsidRPr="00E35EE3">
              <w:rPr>
                <w:rFonts w:ascii="Century Gothic" w:hAnsi="Century Gothic" w:cstheme="minorHAnsi"/>
                <w:b/>
                <w:color w:val="3A455A"/>
                <w:sz w:val="30"/>
                <w:szCs w:val="30"/>
                <w:lang w:val="en-CA"/>
              </w:rPr>
              <w:t>Pre-calculus 11</w:t>
            </w:r>
          </w:p>
        </w:tc>
      </w:tr>
      <w:tr w:rsidR="00F74FD0" w:rsidRPr="00B7055E" w14:paraId="66F1CF63" w14:textId="77777777" w:rsidTr="00E35EE3">
        <w:tc>
          <w:tcPr>
            <w:tcW w:w="500" w:type="pct"/>
            <w:tcBorders>
              <w:bottom w:val="single" w:sz="4" w:space="0" w:color="auto"/>
              <w:right w:val="single" w:sz="4" w:space="0" w:color="FFFFFF" w:themeColor="background1"/>
            </w:tcBorders>
            <w:shd w:val="clear" w:color="auto" w:fill="4A5F7C"/>
          </w:tcPr>
          <w:p w14:paraId="234B8DDD" w14:textId="77777777" w:rsidR="00F74FD0" w:rsidRPr="00B7055E" w:rsidRDefault="00F74FD0" w:rsidP="000B69E0">
            <w:pPr>
              <w:spacing w:before="60" w:after="60" w:line="240" w:lineRule="exact"/>
              <w:jc w:val="center"/>
              <w:rPr>
                <w:rFonts w:ascii="Century Gothic" w:hAnsi="Century Gothic" w:cstheme="minorHAnsi"/>
                <w:b/>
                <w:color w:val="FFFFFF" w:themeColor="background1"/>
              </w:rPr>
            </w:pPr>
          </w:p>
        </w:tc>
        <w:tc>
          <w:tcPr>
            <w:tcW w:w="2250"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248E12B5" w14:textId="77777777" w:rsidR="00F74FD0" w:rsidRPr="00B7055E" w:rsidRDefault="00F74FD0"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250"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79705ECD" w14:textId="77777777" w:rsidR="00F74FD0" w:rsidRPr="00B7055E" w:rsidRDefault="00F74FD0"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E35EE3" w:rsidRPr="00D901BD" w14:paraId="1BA365DE" w14:textId="77777777" w:rsidTr="00E35EE3">
        <w:tc>
          <w:tcPr>
            <w:tcW w:w="500" w:type="pct"/>
            <w:shd w:val="clear" w:color="auto" w:fill="FEECBC"/>
          </w:tcPr>
          <w:p w14:paraId="65ADFEFA" w14:textId="77777777" w:rsidR="00E35EE3" w:rsidRPr="00B20826" w:rsidRDefault="00E35EE3" w:rsidP="00E35EE3">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2250" w:type="pct"/>
          </w:tcPr>
          <w:p w14:paraId="5F1B99E1" w14:textId="77777777" w:rsidR="00E35EE3" w:rsidRPr="00DA7434" w:rsidRDefault="00E35EE3" w:rsidP="00E35EE3"/>
        </w:tc>
        <w:tc>
          <w:tcPr>
            <w:tcW w:w="2250" w:type="pct"/>
            <w:shd w:val="clear" w:color="auto" w:fill="F2F2F2" w:themeFill="background1" w:themeFillShade="F2"/>
          </w:tcPr>
          <w:p w14:paraId="40EB3D81" w14:textId="71E763E6" w:rsidR="00E35EE3" w:rsidRPr="00A77365" w:rsidRDefault="00E35EE3" w:rsidP="00E35EE3">
            <w:pPr>
              <w:pStyle w:val="Tablebodybold"/>
              <w:spacing w:before="120" w:after="120"/>
              <w:rPr>
                <w:rFonts w:ascii="Helvetica LT Std" w:hAnsi="Helvetica LT Std" w:cstheme="minorHAnsi"/>
              </w:rPr>
            </w:pPr>
          </w:p>
        </w:tc>
      </w:tr>
      <w:tr w:rsidR="00E35EE3" w:rsidRPr="00D901BD" w14:paraId="63251FE8" w14:textId="77777777" w:rsidTr="00E35EE3">
        <w:trPr>
          <w:trHeight w:val="842"/>
        </w:trPr>
        <w:tc>
          <w:tcPr>
            <w:tcW w:w="500" w:type="pct"/>
            <w:shd w:val="clear" w:color="auto" w:fill="FEECBC"/>
          </w:tcPr>
          <w:p w14:paraId="6687AD9E" w14:textId="77777777" w:rsidR="00E35EE3" w:rsidRPr="00B20826" w:rsidRDefault="00E35EE3" w:rsidP="00E35EE3">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2250" w:type="pct"/>
          </w:tcPr>
          <w:p w14:paraId="229A3672" w14:textId="77777777" w:rsidR="00E35EE3" w:rsidRPr="00A77365" w:rsidRDefault="00E35EE3" w:rsidP="00545403">
            <w:pPr>
              <w:pStyle w:val="Tablebodybold"/>
              <w:rPr>
                <w:rFonts w:ascii="Helvetica LT Std" w:hAnsi="Helvetica LT Std"/>
                <w:b w:val="0"/>
              </w:rPr>
            </w:pPr>
            <w:r w:rsidRPr="00A77365">
              <w:rPr>
                <w:rFonts w:ascii="Helvetica LT Std" w:hAnsi="Helvetica LT Std"/>
              </w:rPr>
              <w:t>Engage in problem-solving experiences connected with place, story, cultural practices, and perspectives relevant to local First Peoples communities, the local community, and other cultures</w:t>
            </w:r>
          </w:p>
          <w:p w14:paraId="11277880" w14:textId="77777777" w:rsidR="00E35EE3" w:rsidRPr="00A77365" w:rsidRDefault="00E35EE3" w:rsidP="00E35EE3">
            <w:pPr>
              <w:pStyle w:val="Bullet"/>
              <w:ind w:left="406" w:hanging="264"/>
              <w:rPr>
                <w:rFonts w:ascii="Helvetica LT Std" w:hAnsi="Helvetica LT Std"/>
                <w:lang w:val="en-CA"/>
              </w:rPr>
            </w:pPr>
            <w:r w:rsidRPr="00A77365">
              <w:rPr>
                <w:rFonts w:ascii="Helvetica LT Std" w:hAnsi="Helvetica LT Std"/>
                <w:lang w:val="en-CA"/>
              </w:rPr>
              <w:t>through daily activities, local and traditional practices, popular media and news events, cross-curricular integration</w:t>
            </w:r>
          </w:p>
          <w:p w14:paraId="5779DE32" w14:textId="1ADF24C5" w:rsidR="00E35EE3" w:rsidRPr="00A77365" w:rsidRDefault="00E35EE3" w:rsidP="00E35EE3">
            <w:pPr>
              <w:pStyle w:val="Bullet"/>
              <w:ind w:left="406" w:hanging="264"/>
              <w:rPr>
                <w:rFonts w:ascii="Helvetica LT Std" w:hAnsi="Helvetica LT Std"/>
                <w:b/>
              </w:rPr>
            </w:pPr>
            <w:r w:rsidRPr="00A77365">
              <w:rPr>
                <w:rFonts w:ascii="Helvetica LT Std" w:hAnsi="Helvetica LT Std"/>
                <w:lang w:val="en-CA"/>
              </w:rPr>
              <w:t>by posing and solving problems or asking questions about place, stories, and cultural practices</w:t>
            </w:r>
          </w:p>
          <w:p w14:paraId="794DFDB3" w14:textId="2752443C" w:rsidR="00E35EE3" w:rsidRPr="00A77365" w:rsidRDefault="00E35EE3" w:rsidP="00545403">
            <w:pPr>
              <w:pStyle w:val="Tablebodybold"/>
              <w:rPr>
                <w:rFonts w:ascii="Helvetica LT Std" w:hAnsi="Helvetica LT Std"/>
                <w:b w:val="0"/>
              </w:rPr>
            </w:pPr>
            <w:r w:rsidRPr="00A77365">
              <w:rPr>
                <w:rFonts w:ascii="Helvetica LT Std" w:hAnsi="Helvetica LT Std"/>
              </w:rPr>
              <w:t xml:space="preserve">Incorporate First Peoples worldviews, perspectives, knowledge, and practices </w:t>
            </w:r>
            <w:r w:rsidR="004C0C3E" w:rsidRPr="00A77365">
              <w:rPr>
                <w:rFonts w:ascii="Helvetica LT Std" w:hAnsi="Helvetica LT Std"/>
              </w:rPr>
              <w:br/>
            </w:r>
            <w:r w:rsidRPr="00A77365">
              <w:rPr>
                <w:rFonts w:ascii="Helvetica LT Std" w:hAnsi="Helvetica LT Std"/>
              </w:rPr>
              <w:t>to make connections with mathematical concepts</w:t>
            </w:r>
          </w:p>
          <w:p w14:paraId="400ABE8E" w14:textId="77777777" w:rsidR="00E35EE3" w:rsidRDefault="00E35EE3" w:rsidP="00E35EE3">
            <w:pPr>
              <w:pStyle w:val="Bullet"/>
              <w:ind w:left="406" w:hanging="264"/>
              <w:rPr>
                <w:rFonts w:asciiTheme="majorHAnsi" w:hAnsiTheme="majorHAnsi" w:cstheme="majorHAnsi"/>
                <w:i w:val="0"/>
              </w:rPr>
            </w:pPr>
            <w:r w:rsidRPr="00A77365">
              <w:rPr>
                <w:rFonts w:ascii="Helvetica LT Std" w:hAnsi="Helvetica LT Std"/>
                <w:lang w:val="en-CA"/>
              </w:rPr>
              <w:t>Incorporate:</w:t>
            </w:r>
          </w:p>
          <w:p w14:paraId="773D113E" w14:textId="77777777" w:rsidR="00E35EE3" w:rsidRPr="00A77365" w:rsidRDefault="00E35EE3" w:rsidP="00E35EE3">
            <w:pPr>
              <w:pStyle w:val="Bullet2elaboration"/>
              <w:rPr>
                <w:rFonts w:ascii="Helvetica LT Std" w:hAnsi="Helvetica LT Std"/>
              </w:rPr>
            </w:pPr>
            <w:r w:rsidRPr="00A77365">
              <w:rPr>
                <w:rFonts w:ascii="Helvetica LT Std" w:hAnsi="Helvetica LT Std"/>
              </w:rPr>
              <w:t>collaborating with Elders and knowledge keepers among local First Peoples</w:t>
            </w:r>
          </w:p>
          <w:p w14:paraId="7CCB788C" w14:textId="737AC052" w:rsidR="00E35EE3" w:rsidRPr="00A77365" w:rsidRDefault="00E35EE3" w:rsidP="00E35EE3">
            <w:pPr>
              <w:pStyle w:val="Bullet2elaboration"/>
              <w:rPr>
                <w:rFonts w:ascii="Helvetica LT Std" w:hAnsi="Helvetica LT Std"/>
              </w:rPr>
            </w:pPr>
            <w:r w:rsidRPr="00A77365">
              <w:rPr>
                <w:rFonts w:ascii="Helvetica LT Std" w:hAnsi="Helvetica LT Std"/>
              </w:rPr>
              <w:t xml:space="preserve">exploring the First Peoples Principles of Learning (http://www.fnesc.ca/wp/wp-content/uploads/2015/09/PUB-LFP-POSTER-Princip... e.g., Learning is holistic, reflexive, reflective, experiential, and relational [focused on connectedness, </w:t>
            </w:r>
            <w:r w:rsidR="004C0C3E" w:rsidRPr="00A77365">
              <w:rPr>
                <w:rFonts w:ascii="Helvetica LT Std" w:hAnsi="Helvetica LT Std"/>
              </w:rPr>
              <w:br/>
            </w:r>
            <w:r w:rsidRPr="00A77365">
              <w:rPr>
                <w:rFonts w:ascii="Helvetica LT Std" w:hAnsi="Helvetica LT Std"/>
              </w:rPr>
              <w:t>on reciprocal relationships, and a sense of place]; Learning involves patience and time)</w:t>
            </w:r>
          </w:p>
          <w:p w14:paraId="24DC8AF9" w14:textId="77777777" w:rsidR="00E35EE3" w:rsidRPr="00A77365" w:rsidRDefault="00E35EE3" w:rsidP="00E35EE3">
            <w:pPr>
              <w:pStyle w:val="Bullet2elaboration"/>
              <w:rPr>
                <w:rFonts w:ascii="Helvetica LT Std" w:hAnsi="Helvetica LT Std"/>
              </w:rPr>
            </w:pPr>
            <w:r w:rsidRPr="00A77365">
              <w:rPr>
                <w:rFonts w:ascii="Helvetica LT Std" w:hAnsi="Helvetica LT Std"/>
              </w:rPr>
              <w:t>making explicit connections with learning mathematics</w:t>
            </w:r>
          </w:p>
          <w:p w14:paraId="3BCC2C87" w14:textId="77777777" w:rsidR="00E35EE3" w:rsidRPr="00A77365" w:rsidRDefault="00E35EE3" w:rsidP="00E35EE3">
            <w:pPr>
              <w:pStyle w:val="Bullet2elaboration"/>
              <w:rPr>
                <w:rFonts w:ascii="Helvetica LT Std" w:hAnsi="Helvetica LT Std"/>
              </w:rPr>
            </w:pPr>
            <w:r w:rsidRPr="00A77365">
              <w:rPr>
                <w:rFonts w:ascii="Helvetica LT Std" w:hAnsi="Helvetica LT Std"/>
              </w:rPr>
              <w:t>exploring cultural practices and knowledge of local First Peoples and identifying mathematical connections</w:t>
            </w:r>
          </w:p>
          <w:p w14:paraId="22D5081E" w14:textId="77777777" w:rsidR="00E35EE3" w:rsidRDefault="00E35EE3" w:rsidP="00E35EE3">
            <w:pPr>
              <w:pStyle w:val="Bullet"/>
              <w:ind w:left="406" w:hanging="264"/>
              <w:rPr>
                <w:rFonts w:asciiTheme="majorHAnsi" w:hAnsiTheme="majorHAnsi" w:cstheme="majorHAnsi"/>
                <w:i w:val="0"/>
              </w:rPr>
            </w:pPr>
            <w:r w:rsidRPr="00A77365">
              <w:rPr>
                <w:rFonts w:ascii="Helvetica LT Std" w:hAnsi="Helvetica LT Std"/>
                <w:lang w:val="en-CA"/>
              </w:rPr>
              <w:t>knowledge:</w:t>
            </w:r>
          </w:p>
          <w:p w14:paraId="61A52EE7" w14:textId="7A0CCF1D" w:rsidR="00E35EE3" w:rsidRPr="00A77365" w:rsidRDefault="00E35EE3" w:rsidP="00E35EE3">
            <w:pPr>
              <w:pStyle w:val="Bullet2elaboration"/>
              <w:rPr>
                <w:rFonts w:ascii="Helvetica LT Std" w:hAnsi="Helvetica LT Std"/>
              </w:rPr>
            </w:pPr>
            <w:r w:rsidRPr="00A77365">
              <w:rPr>
                <w:rFonts w:ascii="Helvetica LT Std" w:hAnsi="Helvetica LT Std"/>
              </w:rPr>
              <w:t xml:space="preserve">local knowledge and cultural practices that are appropriate to share and that </w:t>
            </w:r>
            <w:r w:rsidR="004C0C3E" w:rsidRPr="00A77365">
              <w:rPr>
                <w:rFonts w:ascii="Helvetica LT Std" w:hAnsi="Helvetica LT Std"/>
              </w:rPr>
              <w:br/>
            </w:r>
            <w:r w:rsidRPr="00A77365">
              <w:rPr>
                <w:rFonts w:ascii="Helvetica LT Std" w:hAnsi="Helvetica LT Std"/>
              </w:rPr>
              <w:t>are non-appropriated</w:t>
            </w:r>
          </w:p>
          <w:p w14:paraId="1905431D" w14:textId="77777777" w:rsidR="00E35EE3" w:rsidRDefault="00E35EE3" w:rsidP="00E35EE3">
            <w:pPr>
              <w:pStyle w:val="Bullet"/>
              <w:ind w:left="406" w:hanging="264"/>
              <w:rPr>
                <w:rFonts w:asciiTheme="majorHAnsi" w:hAnsiTheme="majorHAnsi" w:cstheme="majorHAnsi"/>
                <w:i w:val="0"/>
              </w:rPr>
            </w:pPr>
            <w:r w:rsidRPr="00A77365">
              <w:rPr>
                <w:rFonts w:ascii="Helvetica LT Std" w:hAnsi="Helvetica LT Std"/>
                <w:lang w:val="en-CA"/>
              </w:rPr>
              <w:t>practices:</w:t>
            </w:r>
          </w:p>
          <w:p w14:paraId="79EC784A" w14:textId="77777777" w:rsidR="00E35EE3" w:rsidRPr="00A77365" w:rsidRDefault="00E35EE3" w:rsidP="00E35EE3">
            <w:pPr>
              <w:pStyle w:val="Bullet2elaboration"/>
              <w:rPr>
                <w:rFonts w:ascii="Helvetica LT Std" w:hAnsi="Helvetica LT Std"/>
              </w:rPr>
            </w:pPr>
            <w:r w:rsidRPr="00A77365">
              <w:rPr>
                <w:rFonts w:ascii="Helvetica LT Std" w:hAnsi="Helvetica LT Std"/>
              </w:rPr>
              <w:t>Bishop’s cultural practices: counting, measuring, locating, designing, playing, explaining (csus.edu/</w:t>
            </w:r>
            <w:proofErr w:type="spellStart"/>
            <w:r w:rsidRPr="00A77365">
              <w:rPr>
                <w:rFonts w:ascii="Helvetica LT Std" w:hAnsi="Helvetica LT Std"/>
              </w:rPr>
              <w:t>indiv</w:t>
            </w:r>
            <w:proofErr w:type="spellEnd"/>
            <w:r w:rsidRPr="00A77365">
              <w:rPr>
                <w:rFonts w:ascii="Helvetica LT Std" w:hAnsi="Helvetica LT Std"/>
              </w:rPr>
              <w:t>/o/</w:t>
            </w:r>
            <w:proofErr w:type="spellStart"/>
            <w:r w:rsidRPr="00A77365">
              <w:rPr>
                <w:rFonts w:ascii="Helvetica LT Std" w:hAnsi="Helvetica LT Std"/>
              </w:rPr>
              <w:t>oreyd</w:t>
            </w:r>
            <w:proofErr w:type="spellEnd"/>
            <w:r w:rsidRPr="00A77365">
              <w:rPr>
                <w:rFonts w:ascii="Helvetica LT Std" w:hAnsi="Helvetica LT Std"/>
              </w:rPr>
              <w:t>/</w:t>
            </w:r>
            <w:proofErr w:type="spellStart"/>
            <w:r w:rsidRPr="00A77365">
              <w:rPr>
                <w:rFonts w:ascii="Helvetica LT Std" w:hAnsi="Helvetica LT Std"/>
              </w:rPr>
              <w:t>ACP.htm_files</w:t>
            </w:r>
            <w:proofErr w:type="spellEnd"/>
            <w:r w:rsidRPr="00A77365">
              <w:rPr>
                <w:rFonts w:ascii="Helvetica LT Std" w:hAnsi="Helvetica LT Std"/>
              </w:rPr>
              <w:t>/abishop.htm)</w:t>
            </w:r>
          </w:p>
          <w:p w14:paraId="7FCF9708" w14:textId="77777777" w:rsidR="00E35EE3" w:rsidRPr="00A77365" w:rsidRDefault="00E35EE3" w:rsidP="00E35EE3">
            <w:pPr>
              <w:pStyle w:val="Bullet2elaboration"/>
              <w:rPr>
                <w:rFonts w:ascii="Helvetica LT Std" w:hAnsi="Helvetica LT Std"/>
              </w:rPr>
            </w:pPr>
            <w:r w:rsidRPr="00A77365">
              <w:rPr>
                <w:rFonts w:ascii="Helvetica LT Std" w:hAnsi="Helvetica LT Std"/>
              </w:rPr>
              <w:t>Aboriginal Education Resources (www.aboriginaleducation.ca)</w:t>
            </w:r>
          </w:p>
          <w:p w14:paraId="2595C871" w14:textId="74D881FE" w:rsidR="00E35EE3" w:rsidRPr="00A77365" w:rsidRDefault="00E35EE3" w:rsidP="004C0C3E">
            <w:pPr>
              <w:pStyle w:val="Bullet2elaboration"/>
              <w:spacing w:after="120"/>
              <w:rPr>
                <w:rFonts w:ascii="Helvetica LT Std" w:hAnsi="Helvetica LT Std"/>
                <w:b/>
              </w:rPr>
            </w:pPr>
            <w:r w:rsidRPr="00A77365">
              <w:rPr>
                <w:rFonts w:ascii="Helvetica LT Std" w:hAnsi="Helvetica LT Std"/>
              </w:rPr>
              <w:t xml:space="preserve">Teaching Mathematics in a First Nations Context, </w:t>
            </w:r>
            <w:proofErr w:type="spellStart"/>
            <w:r w:rsidRPr="00A77365">
              <w:rPr>
                <w:rFonts w:ascii="Helvetica LT Std" w:hAnsi="Helvetica LT Std"/>
              </w:rPr>
              <w:t>FNESC</w:t>
            </w:r>
            <w:proofErr w:type="spellEnd"/>
            <w:r w:rsidRPr="00A77365">
              <w:rPr>
                <w:rFonts w:ascii="Helvetica LT Std" w:hAnsi="Helvetica LT Std"/>
              </w:rPr>
              <w:t xml:space="preserve"> (</w:t>
            </w:r>
            <w:hyperlink r:id="rId20" w:history="1">
              <w:r w:rsidRPr="00CC105A">
                <w:rPr>
                  <w:rStyle w:val="Hyperlink"/>
                  <w:rFonts w:asciiTheme="majorHAnsi" w:hAnsiTheme="majorHAnsi" w:cstheme="majorHAnsi"/>
                </w:rPr>
                <w:t>http://www.fnesc.ca/resources/math-first-peoples/</w:t>
              </w:r>
            </w:hyperlink>
            <w:r w:rsidRPr="00A77365">
              <w:rPr>
                <w:rFonts w:ascii="Helvetica LT Std" w:hAnsi="Helvetica LT Std"/>
              </w:rPr>
              <w:t>)</w:t>
            </w:r>
          </w:p>
        </w:tc>
        <w:tc>
          <w:tcPr>
            <w:tcW w:w="2250" w:type="pct"/>
            <w:shd w:val="clear" w:color="auto" w:fill="F2F2F2" w:themeFill="background1" w:themeFillShade="F2"/>
          </w:tcPr>
          <w:p w14:paraId="2B451682" w14:textId="53C5E0A3" w:rsidR="00E35EE3" w:rsidRPr="00A77365" w:rsidRDefault="00E35EE3" w:rsidP="00545403">
            <w:pPr>
              <w:pStyle w:val="Tablebodybold"/>
              <w:rPr>
                <w:rFonts w:ascii="Helvetica LT Std" w:hAnsi="Helvetica LT Std" w:cstheme="minorHAnsi"/>
                <w:b w:val="0"/>
              </w:rPr>
            </w:pPr>
            <w:r w:rsidRPr="00A77365">
              <w:rPr>
                <w:rFonts w:ascii="Helvetica LT Std" w:hAnsi="Helvetica LT Std" w:cstheme="minorHAnsi"/>
              </w:rPr>
              <w:t>Develop, demonstrate, and apply conceptual understanding of mathematical ideas through play, story, inquiry, and problem solving</w:t>
            </w:r>
          </w:p>
          <w:p w14:paraId="147D4E59" w14:textId="77777777" w:rsidR="00E35EE3" w:rsidRPr="00A77365" w:rsidRDefault="00E35EE3" w:rsidP="00545403">
            <w:pPr>
              <w:pStyle w:val="Tablebodybold"/>
              <w:rPr>
                <w:rFonts w:ascii="Helvetica LT Std" w:hAnsi="Helvetica LT Std" w:cstheme="minorHAnsi"/>
                <w:b w:val="0"/>
              </w:rPr>
            </w:pPr>
            <w:r w:rsidRPr="00A77365">
              <w:rPr>
                <w:rFonts w:ascii="Helvetica LT Std" w:hAnsi="Helvetica LT Std" w:cstheme="minorHAnsi"/>
              </w:rPr>
              <w:t>Connect mathematical concepts with each other, with other areas and with personal interests</w:t>
            </w:r>
          </w:p>
          <w:p w14:paraId="2BD69BD6" w14:textId="26336CFF" w:rsidR="00E35EE3" w:rsidRPr="00F74FD0" w:rsidRDefault="00E35EE3" w:rsidP="00E35EE3">
            <w:pPr>
              <w:pStyle w:val="Bullet"/>
              <w:ind w:left="406" w:hanging="264"/>
              <w:rPr>
                <w:rFonts w:asciiTheme="majorHAnsi" w:hAnsiTheme="majorHAnsi" w:cstheme="majorHAnsi"/>
              </w:rPr>
            </w:pPr>
            <w:r w:rsidRPr="00A77365">
              <w:rPr>
                <w:rFonts w:ascii="Helvetica LT Std" w:hAnsi="Helvetica LT Std"/>
                <w:lang w:val="en-CA"/>
              </w:rPr>
              <w:t>to develop a sense of how mathematics helps us understand ourselves and the world around us (e.g., daily activities, local and traditional practices, popular media and news events, social justice, cross-curricular integration)</w:t>
            </w:r>
          </w:p>
        </w:tc>
      </w:tr>
      <w:tr w:rsidR="00E35EE3" w:rsidRPr="00D901BD" w14:paraId="3EC57E14" w14:textId="77777777" w:rsidTr="00E35EE3">
        <w:tc>
          <w:tcPr>
            <w:tcW w:w="500" w:type="pct"/>
            <w:shd w:val="clear" w:color="auto" w:fill="FFECBC"/>
          </w:tcPr>
          <w:p w14:paraId="2245E5D8" w14:textId="77777777" w:rsidR="00E35EE3" w:rsidRPr="00B20826" w:rsidRDefault="00E35EE3" w:rsidP="00E35EE3">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2250" w:type="pct"/>
          </w:tcPr>
          <w:p w14:paraId="6E8F4BC9" w14:textId="1DE9431D" w:rsidR="00E35EE3" w:rsidRPr="00C062EF" w:rsidRDefault="00E35EE3" w:rsidP="00E35EE3">
            <w:pPr>
              <w:pStyle w:val="Tablebodybold"/>
              <w:spacing w:before="120" w:after="120"/>
              <w:rPr>
                <w:rFonts w:asciiTheme="majorHAnsi" w:hAnsiTheme="majorHAnsi" w:cstheme="majorHAnsi"/>
                <w:i/>
              </w:rPr>
            </w:pPr>
          </w:p>
        </w:tc>
        <w:tc>
          <w:tcPr>
            <w:tcW w:w="2250" w:type="pct"/>
            <w:shd w:val="clear" w:color="auto" w:fill="F2F2F2" w:themeFill="background1" w:themeFillShade="F2"/>
          </w:tcPr>
          <w:p w14:paraId="1C9C99D0" w14:textId="18C06629" w:rsidR="00E35EE3" w:rsidRPr="00E35EE3" w:rsidRDefault="00E35EE3" w:rsidP="00E35EE3"/>
        </w:tc>
      </w:tr>
    </w:tbl>
    <w:p w14:paraId="3982A3FA" w14:textId="77777777" w:rsidR="00F74FD0" w:rsidRDefault="00F74FD0" w:rsidP="00F74FD0"/>
    <w:tbl>
      <w:tblPr>
        <w:tblStyle w:val="TableGrid"/>
        <w:tblW w:w="4962" w:type="pct"/>
        <w:tblLayout w:type="fixed"/>
        <w:tblLook w:val="04A0" w:firstRow="1" w:lastRow="0" w:firstColumn="1" w:lastColumn="0" w:noHBand="0" w:noVBand="1"/>
      </w:tblPr>
      <w:tblGrid>
        <w:gridCol w:w="1813"/>
        <w:gridCol w:w="8154"/>
        <w:gridCol w:w="8154"/>
      </w:tblGrid>
      <w:tr w:rsidR="00F74FD0" w:rsidRPr="00B7055E" w14:paraId="3EA98BA2" w14:textId="77777777" w:rsidTr="000B69E0">
        <w:tc>
          <w:tcPr>
            <w:tcW w:w="5000" w:type="pct"/>
            <w:gridSpan w:val="3"/>
            <w:tcBorders>
              <w:top w:val="nil"/>
              <w:left w:val="nil"/>
              <w:bottom w:val="single" w:sz="4" w:space="0" w:color="auto"/>
              <w:right w:val="nil"/>
            </w:tcBorders>
            <w:shd w:val="clear" w:color="auto" w:fill="auto"/>
          </w:tcPr>
          <w:p w14:paraId="2745DFDB" w14:textId="20E8B57B" w:rsidR="00F74FD0" w:rsidRPr="00B7055E" w:rsidRDefault="00ED6763" w:rsidP="000B69E0">
            <w:pPr>
              <w:pageBreakBefore/>
              <w:tabs>
                <w:tab w:val="right" w:pos="17939"/>
              </w:tabs>
              <w:spacing w:before="40" w:after="40"/>
              <w:rPr>
                <w:rFonts w:ascii="Century Gothic" w:hAnsi="Century Gothic" w:cstheme="minorHAnsi"/>
                <w:b/>
                <w:color w:val="3A455A"/>
                <w:sz w:val="30"/>
                <w:szCs w:val="30"/>
              </w:rPr>
            </w:pPr>
            <w:r>
              <w:rPr>
                <w:rFonts w:ascii="Century Gothic" w:hAnsi="Century Gothic" w:cstheme="minorHAnsi"/>
                <w:b/>
                <w:color w:val="3A455A"/>
                <w:sz w:val="30"/>
                <w:szCs w:val="30"/>
              </w:rPr>
              <w:lastRenderedPageBreak/>
              <w:t>MATHEMATICS</w:t>
            </w:r>
            <w:r w:rsidR="00F74FD0" w:rsidRPr="00B7055E">
              <w:rPr>
                <w:rFonts w:ascii="Century Gothic" w:hAnsi="Century Gothic" w:cstheme="minorHAnsi"/>
                <w:b/>
                <w:color w:val="3A455A"/>
                <w:sz w:val="30"/>
                <w:szCs w:val="30"/>
              </w:rPr>
              <w:tab/>
            </w:r>
            <w:r w:rsidR="00E35EE3" w:rsidRPr="00E35EE3">
              <w:rPr>
                <w:rFonts w:ascii="Century Gothic" w:hAnsi="Century Gothic" w:cstheme="minorHAnsi"/>
                <w:b/>
                <w:color w:val="3A455A"/>
                <w:sz w:val="30"/>
                <w:szCs w:val="30"/>
                <w:lang w:val="en-CA"/>
              </w:rPr>
              <w:t>Workplace Mathematics 11</w:t>
            </w:r>
          </w:p>
        </w:tc>
      </w:tr>
      <w:tr w:rsidR="00F74FD0" w:rsidRPr="00B7055E" w14:paraId="1A405EC3" w14:textId="77777777" w:rsidTr="00E35EE3">
        <w:tc>
          <w:tcPr>
            <w:tcW w:w="500" w:type="pct"/>
            <w:tcBorders>
              <w:bottom w:val="single" w:sz="4" w:space="0" w:color="auto"/>
              <w:right w:val="single" w:sz="4" w:space="0" w:color="FFFFFF" w:themeColor="background1"/>
            </w:tcBorders>
            <w:shd w:val="clear" w:color="auto" w:fill="4A5F7C"/>
          </w:tcPr>
          <w:p w14:paraId="095E8CBD" w14:textId="77777777" w:rsidR="00F74FD0" w:rsidRPr="00B7055E" w:rsidRDefault="00F74FD0" w:rsidP="000B69E0">
            <w:pPr>
              <w:spacing w:before="60" w:after="60" w:line="240" w:lineRule="exact"/>
              <w:jc w:val="center"/>
              <w:rPr>
                <w:rFonts w:ascii="Century Gothic" w:hAnsi="Century Gothic" w:cstheme="minorHAnsi"/>
                <w:b/>
                <w:color w:val="FFFFFF" w:themeColor="background1"/>
              </w:rPr>
            </w:pPr>
          </w:p>
        </w:tc>
        <w:tc>
          <w:tcPr>
            <w:tcW w:w="2250"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0B49DBB2" w14:textId="77777777" w:rsidR="00F74FD0" w:rsidRPr="00B7055E" w:rsidRDefault="00F74FD0"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250"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2B7DF583" w14:textId="77777777" w:rsidR="00F74FD0" w:rsidRPr="00B7055E" w:rsidRDefault="00F74FD0"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E35EE3" w:rsidRPr="00D901BD" w14:paraId="54FD0061" w14:textId="77777777" w:rsidTr="00E35EE3">
        <w:tc>
          <w:tcPr>
            <w:tcW w:w="500" w:type="pct"/>
            <w:shd w:val="clear" w:color="auto" w:fill="FEECBC"/>
          </w:tcPr>
          <w:p w14:paraId="32800CD9" w14:textId="77777777" w:rsidR="00E35EE3" w:rsidRPr="00B20826" w:rsidRDefault="00E35EE3" w:rsidP="000B69E0">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2250" w:type="pct"/>
          </w:tcPr>
          <w:p w14:paraId="7579A889" w14:textId="77777777" w:rsidR="00E35EE3" w:rsidRPr="00DA7434" w:rsidRDefault="00E35EE3" w:rsidP="000B69E0"/>
        </w:tc>
        <w:tc>
          <w:tcPr>
            <w:tcW w:w="2250" w:type="pct"/>
            <w:shd w:val="clear" w:color="auto" w:fill="F2F2F2" w:themeFill="background1" w:themeFillShade="F2"/>
          </w:tcPr>
          <w:p w14:paraId="7097F448" w14:textId="77777777" w:rsidR="00E35EE3" w:rsidRPr="00A77365" w:rsidRDefault="00E35EE3" w:rsidP="00545403">
            <w:pPr>
              <w:pStyle w:val="Tablebodybold"/>
              <w:rPr>
                <w:rFonts w:ascii="Helvetica LT Std" w:hAnsi="Helvetica LT Std" w:cstheme="minorHAnsi"/>
                <w:b w:val="0"/>
              </w:rPr>
            </w:pPr>
            <w:r w:rsidRPr="00A77365">
              <w:rPr>
                <w:rFonts w:ascii="Helvetica LT Std" w:hAnsi="Helvetica LT Std" w:cstheme="minorHAnsi"/>
              </w:rPr>
              <w:t xml:space="preserve">Flexibility </w:t>
            </w:r>
            <w:r w:rsidRPr="00A77365">
              <w:rPr>
                <w:rFonts w:ascii="Helvetica LT Std" w:hAnsi="Helvetica LT Std"/>
              </w:rPr>
              <w:t>with</w:t>
            </w:r>
            <w:r w:rsidRPr="00A77365">
              <w:rPr>
                <w:rFonts w:ascii="Helvetica LT Std" w:hAnsi="Helvetica LT Std" w:cstheme="minorHAnsi"/>
              </w:rPr>
              <w:t xml:space="preserve"> number builds meaning, understanding, and confidence.</w:t>
            </w:r>
          </w:p>
          <w:p w14:paraId="108372B5" w14:textId="77777777" w:rsidR="00E35EE3" w:rsidRPr="00A77365" w:rsidRDefault="00E35EE3" w:rsidP="00545403">
            <w:pPr>
              <w:pStyle w:val="Tablebodybold"/>
              <w:rPr>
                <w:rFonts w:ascii="Helvetica LT Std" w:hAnsi="Helvetica LT Std" w:cstheme="minorHAnsi"/>
                <w:b w:val="0"/>
              </w:rPr>
            </w:pPr>
            <w:r w:rsidRPr="00A77365">
              <w:rPr>
                <w:rFonts w:ascii="Helvetica LT Std" w:hAnsi="Helvetica LT Std"/>
              </w:rPr>
              <w:t>understanding</w:t>
            </w:r>
            <w:r w:rsidRPr="00A77365">
              <w:rPr>
                <w:rFonts w:ascii="Helvetica LT Std" w:hAnsi="Helvetica LT Std" w:cstheme="minorHAnsi"/>
              </w:rPr>
              <w:t>:</w:t>
            </w:r>
          </w:p>
          <w:p w14:paraId="1DD449AC" w14:textId="77777777" w:rsidR="00E35EE3" w:rsidRPr="00A77365" w:rsidRDefault="00E35EE3" w:rsidP="00E35EE3">
            <w:pPr>
              <w:pStyle w:val="Keyquestions"/>
              <w:rPr>
                <w:rFonts w:ascii="Helvetica LT Std" w:hAnsi="Helvetica LT Std"/>
              </w:rPr>
            </w:pPr>
            <w:r w:rsidRPr="00A77365">
              <w:rPr>
                <w:rFonts w:ascii="Helvetica LT Std" w:hAnsi="Helvetica LT Std"/>
              </w:rPr>
              <w:t>Sample questions to support inquiry with students:</w:t>
            </w:r>
          </w:p>
          <w:p w14:paraId="741AFCA2" w14:textId="77777777" w:rsidR="00E35EE3" w:rsidRPr="00A77365" w:rsidRDefault="00E35EE3" w:rsidP="00E35EE3">
            <w:pPr>
              <w:pStyle w:val="Bullet2"/>
              <w:rPr>
                <w:rFonts w:ascii="Helvetica LT Std" w:hAnsi="Helvetica LT Std"/>
              </w:rPr>
            </w:pPr>
            <w:r w:rsidRPr="00A77365">
              <w:rPr>
                <w:rFonts w:ascii="Helvetica LT Std" w:hAnsi="Helvetica LT Std"/>
              </w:rPr>
              <w:t>How does solving puzzles and playing games relate to mathematics?</w:t>
            </w:r>
          </w:p>
          <w:p w14:paraId="57438974" w14:textId="584C65C3" w:rsidR="00E35EE3" w:rsidRPr="00A77365" w:rsidRDefault="00E35EE3" w:rsidP="004C0C3E">
            <w:pPr>
              <w:pStyle w:val="Bullet2"/>
              <w:spacing w:after="60"/>
              <w:rPr>
                <w:rFonts w:ascii="Helvetica LT Std" w:hAnsi="Helvetica LT Std"/>
              </w:rPr>
            </w:pPr>
            <w:r w:rsidRPr="00A77365">
              <w:rPr>
                <w:rFonts w:ascii="Helvetica LT Std" w:hAnsi="Helvetica LT Std"/>
              </w:rPr>
              <w:t>How does experiential learning facilitate deeper understanding?</w:t>
            </w:r>
          </w:p>
        </w:tc>
      </w:tr>
      <w:tr w:rsidR="00E35EE3" w:rsidRPr="00D901BD" w14:paraId="535ADBC4" w14:textId="77777777" w:rsidTr="00E35EE3">
        <w:trPr>
          <w:trHeight w:val="842"/>
        </w:trPr>
        <w:tc>
          <w:tcPr>
            <w:tcW w:w="500" w:type="pct"/>
            <w:shd w:val="clear" w:color="auto" w:fill="FEECBC"/>
          </w:tcPr>
          <w:p w14:paraId="09046FE5" w14:textId="77777777" w:rsidR="00E35EE3" w:rsidRPr="00B20826" w:rsidRDefault="00E35EE3" w:rsidP="000B69E0">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2250" w:type="pct"/>
          </w:tcPr>
          <w:p w14:paraId="786B8FFD" w14:textId="77777777" w:rsidR="00E35EE3" w:rsidRPr="00A77365" w:rsidRDefault="00E35EE3" w:rsidP="00545403">
            <w:pPr>
              <w:pStyle w:val="Tablebodybold"/>
              <w:rPr>
                <w:rFonts w:ascii="Helvetica LT Std" w:hAnsi="Helvetica LT Std"/>
                <w:b w:val="0"/>
              </w:rPr>
            </w:pPr>
            <w:r w:rsidRPr="00A77365">
              <w:rPr>
                <w:rFonts w:ascii="Helvetica LT Std" w:hAnsi="Helvetica LT Std"/>
              </w:rPr>
              <w:t>Engage in problem-solving experiences connected with place, story, cultural practices, and perspectives relevant to local First Peoples communities, the local community, and other cultures</w:t>
            </w:r>
          </w:p>
          <w:p w14:paraId="517FC4FC" w14:textId="77777777" w:rsidR="00E35EE3" w:rsidRPr="00A77365" w:rsidRDefault="00E35EE3" w:rsidP="00E35EE3">
            <w:pPr>
              <w:pStyle w:val="Bullet"/>
              <w:ind w:left="406" w:hanging="264"/>
              <w:rPr>
                <w:rFonts w:ascii="Helvetica LT Std" w:hAnsi="Helvetica LT Std"/>
                <w:lang w:val="en-CA"/>
              </w:rPr>
            </w:pPr>
            <w:r w:rsidRPr="00A77365">
              <w:rPr>
                <w:rFonts w:ascii="Helvetica LT Std" w:hAnsi="Helvetica LT Std"/>
                <w:lang w:val="en-CA"/>
              </w:rPr>
              <w:t>through daily activities, local and traditional practices, popular media and news events, cross-curricular integration</w:t>
            </w:r>
          </w:p>
          <w:p w14:paraId="0E8C40B9" w14:textId="0D4BBD4A" w:rsidR="00E35EE3" w:rsidRPr="00A77365" w:rsidRDefault="00E35EE3" w:rsidP="00E35EE3">
            <w:pPr>
              <w:pStyle w:val="Bullet"/>
              <w:ind w:left="406" w:hanging="264"/>
              <w:rPr>
                <w:rFonts w:ascii="Helvetica LT Std" w:hAnsi="Helvetica LT Std"/>
                <w:b/>
              </w:rPr>
            </w:pPr>
            <w:r w:rsidRPr="00A77365">
              <w:rPr>
                <w:rFonts w:ascii="Helvetica LT Std" w:hAnsi="Helvetica LT Std"/>
                <w:lang w:val="en-CA"/>
              </w:rPr>
              <w:t>by posing and solving problems or asking questions about place, stories, and cultural practices</w:t>
            </w:r>
          </w:p>
          <w:p w14:paraId="359BBDC4" w14:textId="3D98BB32" w:rsidR="00E35EE3" w:rsidRPr="00A77365" w:rsidRDefault="00E35EE3" w:rsidP="00545403">
            <w:pPr>
              <w:pStyle w:val="Tablebodybold"/>
              <w:rPr>
                <w:rFonts w:ascii="Helvetica LT Std" w:hAnsi="Helvetica LT Std"/>
                <w:b w:val="0"/>
              </w:rPr>
            </w:pPr>
            <w:r w:rsidRPr="00A77365">
              <w:rPr>
                <w:rFonts w:ascii="Helvetica LT Std" w:hAnsi="Helvetica LT Std"/>
              </w:rPr>
              <w:t xml:space="preserve">Incorporate First Peoples worldviews, perspectives, knowledge, and practices </w:t>
            </w:r>
            <w:r w:rsidR="004C0C3E" w:rsidRPr="00A77365">
              <w:rPr>
                <w:rFonts w:ascii="Helvetica LT Std" w:hAnsi="Helvetica LT Std"/>
              </w:rPr>
              <w:br/>
            </w:r>
            <w:r w:rsidRPr="00A77365">
              <w:rPr>
                <w:rFonts w:ascii="Helvetica LT Std" w:hAnsi="Helvetica LT Std"/>
              </w:rPr>
              <w:t>to make connections with mathematical concepts</w:t>
            </w:r>
          </w:p>
          <w:p w14:paraId="32CBE9C3" w14:textId="77777777" w:rsidR="00E35EE3" w:rsidRDefault="00E35EE3" w:rsidP="00E35EE3">
            <w:pPr>
              <w:pStyle w:val="Bullet"/>
              <w:ind w:left="406" w:hanging="264"/>
              <w:rPr>
                <w:rFonts w:asciiTheme="majorHAnsi" w:hAnsiTheme="majorHAnsi" w:cstheme="majorHAnsi"/>
                <w:i w:val="0"/>
              </w:rPr>
            </w:pPr>
            <w:r w:rsidRPr="00A77365">
              <w:rPr>
                <w:rFonts w:ascii="Helvetica LT Std" w:hAnsi="Helvetica LT Std"/>
                <w:lang w:val="en-CA"/>
              </w:rPr>
              <w:t>Incorporate:</w:t>
            </w:r>
          </w:p>
          <w:p w14:paraId="53D3A459" w14:textId="77777777" w:rsidR="00E35EE3" w:rsidRPr="00A77365" w:rsidRDefault="00E35EE3" w:rsidP="00E35EE3">
            <w:pPr>
              <w:pStyle w:val="Bullet2elaboration"/>
              <w:rPr>
                <w:rFonts w:ascii="Helvetica LT Std" w:hAnsi="Helvetica LT Std"/>
              </w:rPr>
            </w:pPr>
            <w:r w:rsidRPr="00A77365">
              <w:rPr>
                <w:rFonts w:ascii="Helvetica LT Std" w:hAnsi="Helvetica LT Std"/>
              </w:rPr>
              <w:t>collaborating with Elders and knowledge keepers among local First Peoples</w:t>
            </w:r>
          </w:p>
          <w:p w14:paraId="7954C13F" w14:textId="4730FE4D" w:rsidR="00E35EE3" w:rsidRPr="00A77365" w:rsidRDefault="00E35EE3" w:rsidP="00E35EE3">
            <w:pPr>
              <w:pStyle w:val="Bullet2elaboration"/>
              <w:rPr>
                <w:rFonts w:ascii="Helvetica LT Std" w:hAnsi="Helvetica LT Std"/>
              </w:rPr>
            </w:pPr>
            <w:r w:rsidRPr="00A77365">
              <w:rPr>
                <w:rFonts w:ascii="Helvetica LT Std" w:hAnsi="Helvetica LT Std"/>
              </w:rPr>
              <w:t xml:space="preserve">exploring the First Peoples Principles of Learning (http://www.fnesc.ca/wp/wp-content/uploads/2015/09/PUB-LFP-POSTER-Princip... e.g., Learning is holistic, reflexive, reflective, experiential, and relational [focused on connectedness, </w:t>
            </w:r>
            <w:r w:rsidR="004C0C3E" w:rsidRPr="00A77365">
              <w:rPr>
                <w:rFonts w:ascii="Helvetica LT Std" w:hAnsi="Helvetica LT Std"/>
              </w:rPr>
              <w:br/>
            </w:r>
            <w:r w:rsidRPr="00A77365">
              <w:rPr>
                <w:rFonts w:ascii="Helvetica LT Std" w:hAnsi="Helvetica LT Std"/>
              </w:rPr>
              <w:t>on reciprocal relationships, and a sense of place]; Learning involves patience and time)</w:t>
            </w:r>
          </w:p>
          <w:p w14:paraId="438682B3" w14:textId="77777777" w:rsidR="00E35EE3" w:rsidRPr="00A77365" w:rsidRDefault="00E35EE3" w:rsidP="00E35EE3">
            <w:pPr>
              <w:pStyle w:val="Bullet2elaboration"/>
              <w:rPr>
                <w:rFonts w:ascii="Helvetica LT Std" w:hAnsi="Helvetica LT Std"/>
              </w:rPr>
            </w:pPr>
            <w:r w:rsidRPr="00A77365">
              <w:rPr>
                <w:rFonts w:ascii="Helvetica LT Std" w:hAnsi="Helvetica LT Std"/>
              </w:rPr>
              <w:t>making explicit connections with learning mathematics</w:t>
            </w:r>
          </w:p>
          <w:p w14:paraId="1A50EDC3" w14:textId="77777777" w:rsidR="00E35EE3" w:rsidRPr="00A77365" w:rsidRDefault="00E35EE3" w:rsidP="00E35EE3">
            <w:pPr>
              <w:pStyle w:val="Bullet2elaboration"/>
              <w:rPr>
                <w:rFonts w:ascii="Helvetica LT Std" w:hAnsi="Helvetica LT Std"/>
              </w:rPr>
            </w:pPr>
            <w:r w:rsidRPr="00A77365">
              <w:rPr>
                <w:rFonts w:ascii="Helvetica LT Std" w:hAnsi="Helvetica LT Std"/>
              </w:rPr>
              <w:t>exploring cultural practices and knowledge of local First Peoples and identifying mathematical connections</w:t>
            </w:r>
          </w:p>
          <w:p w14:paraId="2DBE186C" w14:textId="77777777" w:rsidR="00E35EE3" w:rsidRDefault="00E35EE3" w:rsidP="00E35EE3">
            <w:pPr>
              <w:pStyle w:val="Bullet"/>
              <w:ind w:left="406" w:hanging="264"/>
              <w:rPr>
                <w:rFonts w:asciiTheme="majorHAnsi" w:hAnsiTheme="majorHAnsi" w:cstheme="majorHAnsi"/>
                <w:i w:val="0"/>
              </w:rPr>
            </w:pPr>
            <w:r w:rsidRPr="00A77365">
              <w:rPr>
                <w:rFonts w:ascii="Helvetica LT Std" w:hAnsi="Helvetica LT Std"/>
                <w:lang w:val="en-CA"/>
              </w:rPr>
              <w:t>knowledge:</w:t>
            </w:r>
          </w:p>
          <w:p w14:paraId="70BBC51E" w14:textId="58728CDD" w:rsidR="00E35EE3" w:rsidRPr="00A77365" w:rsidRDefault="00E35EE3" w:rsidP="00E35EE3">
            <w:pPr>
              <w:pStyle w:val="Bullet2elaboration"/>
              <w:rPr>
                <w:rFonts w:ascii="Helvetica LT Std" w:hAnsi="Helvetica LT Std"/>
              </w:rPr>
            </w:pPr>
            <w:r w:rsidRPr="00A77365">
              <w:rPr>
                <w:rFonts w:ascii="Helvetica LT Std" w:hAnsi="Helvetica LT Std"/>
              </w:rPr>
              <w:t xml:space="preserve">local knowledge and cultural practices that are appropriate to share and that </w:t>
            </w:r>
            <w:r w:rsidR="004C0C3E" w:rsidRPr="00A77365">
              <w:rPr>
                <w:rFonts w:ascii="Helvetica LT Std" w:hAnsi="Helvetica LT Std"/>
              </w:rPr>
              <w:br/>
            </w:r>
            <w:r w:rsidRPr="00A77365">
              <w:rPr>
                <w:rFonts w:ascii="Helvetica LT Std" w:hAnsi="Helvetica LT Std"/>
              </w:rPr>
              <w:t>are non-appropriated</w:t>
            </w:r>
          </w:p>
          <w:p w14:paraId="6E860097" w14:textId="77777777" w:rsidR="00E35EE3" w:rsidRDefault="00E35EE3" w:rsidP="00E35EE3">
            <w:pPr>
              <w:pStyle w:val="Bullet"/>
              <w:ind w:left="406" w:hanging="264"/>
              <w:rPr>
                <w:rFonts w:asciiTheme="majorHAnsi" w:hAnsiTheme="majorHAnsi" w:cstheme="majorHAnsi"/>
                <w:i w:val="0"/>
              </w:rPr>
            </w:pPr>
            <w:r w:rsidRPr="00A77365">
              <w:rPr>
                <w:rFonts w:ascii="Helvetica LT Std" w:hAnsi="Helvetica LT Std"/>
                <w:lang w:val="en-CA"/>
              </w:rPr>
              <w:t>practices:</w:t>
            </w:r>
          </w:p>
          <w:p w14:paraId="25D181E4" w14:textId="77777777" w:rsidR="00E35EE3" w:rsidRPr="00A77365" w:rsidRDefault="00E35EE3" w:rsidP="00E35EE3">
            <w:pPr>
              <w:pStyle w:val="Bullet2elaboration"/>
              <w:rPr>
                <w:rFonts w:ascii="Helvetica LT Std" w:hAnsi="Helvetica LT Std"/>
              </w:rPr>
            </w:pPr>
            <w:r w:rsidRPr="00A77365">
              <w:rPr>
                <w:rFonts w:ascii="Helvetica LT Std" w:hAnsi="Helvetica LT Std"/>
              </w:rPr>
              <w:t>Bishop’s cultural practices: counting, measuring, locating, designing, playing, explaining (csus.edu/</w:t>
            </w:r>
            <w:proofErr w:type="spellStart"/>
            <w:r w:rsidRPr="00A77365">
              <w:rPr>
                <w:rFonts w:ascii="Helvetica LT Std" w:hAnsi="Helvetica LT Std"/>
              </w:rPr>
              <w:t>indiv</w:t>
            </w:r>
            <w:proofErr w:type="spellEnd"/>
            <w:r w:rsidRPr="00A77365">
              <w:rPr>
                <w:rFonts w:ascii="Helvetica LT Std" w:hAnsi="Helvetica LT Std"/>
              </w:rPr>
              <w:t>/o/</w:t>
            </w:r>
            <w:proofErr w:type="spellStart"/>
            <w:r w:rsidRPr="00A77365">
              <w:rPr>
                <w:rFonts w:ascii="Helvetica LT Std" w:hAnsi="Helvetica LT Std"/>
              </w:rPr>
              <w:t>oreyd</w:t>
            </w:r>
            <w:proofErr w:type="spellEnd"/>
            <w:r w:rsidRPr="00A77365">
              <w:rPr>
                <w:rFonts w:ascii="Helvetica LT Std" w:hAnsi="Helvetica LT Std"/>
              </w:rPr>
              <w:t>/</w:t>
            </w:r>
            <w:proofErr w:type="spellStart"/>
            <w:r w:rsidRPr="00A77365">
              <w:rPr>
                <w:rFonts w:ascii="Helvetica LT Std" w:hAnsi="Helvetica LT Std"/>
              </w:rPr>
              <w:t>ACP.htm_files</w:t>
            </w:r>
            <w:proofErr w:type="spellEnd"/>
            <w:r w:rsidRPr="00A77365">
              <w:rPr>
                <w:rFonts w:ascii="Helvetica LT Std" w:hAnsi="Helvetica LT Std"/>
              </w:rPr>
              <w:t>/abishop.htm)</w:t>
            </w:r>
          </w:p>
          <w:p w14:paraId="7170C3FE" w14:textId="77777777" w:rsidR="00E35EE3" w:rsidRPr="00A77365" w:rsidRDefault="00E35EE3" w:rsidP="00E35EE3">
            <w:pPr>
              <w:pStyle w:val="Bullet2elaboration"/>
              <w:rPr>
                <w:rFonts w:ascii="Helvetica LT Std" w:hAnsi="Helvetica LT Std"/>
              </w:rPr>
            </w:pPr>
            <w:r w:rsidRPr="00A77365">
              <w:rPr>
                <w:rFonts w:ascii="Helvetica LT Std" w:hAnsi="Helvetica LT Std"/>
              </w:rPr>
              <w:t>Aboriginal Education Resources (www.aboriginaleducation.ca)</w:t>
            </w:r>
          </w:p>
          <w:p w14:paraId="2060D6E2" w14:textId="01F0507B" w:rsidR="00E35EE3" w:rsidRPr="00A77365" w:rsidRDefault="00E35EE3" w:rsidP="004C0C3E">
            <w:pPr>
              <w:pStyle w:val="Bullet2elaboration"/>
              <w:spacing w:after="60"/>
              <w:rPr>
                <w:rFonts w:ascii="Helvetica LT Std" w:hAnsi="Helvetica LT Std"/>
                <w:b/>
              </w:rPr>
            </w:pPr>
            <w:r w:rsidRPr="00A77365">
              <w:rPr>
                <w:rFonts w:ascii="Helvetica LT Std" w:hAnsi="Helvetica LT Std"/>
              </w:rPr>
              <w:t xml:space="preserve">Teaching Mathematics in a First Nations Context, </w:t>
            </w:r>
            <w:proofErr w:type="spellStart"/>
            <w:r w:rsidRPr="00A77365">
              <w:rPr>
                <w:rFonts w:ascii="Helvetica LT Std" w:hAnsi="Helvetica LT Std"/>
              </w:rPr>
              <w:t>FNESC</w:t>
            </w:r>
            <w:proofErr w:type="spellEnd"/>
            <w:r w:rsidRPr="00A77365">
              <w:rPr>
                <w:rFonts w:ascii="Helvetica LT Std" w:hAnsi="Helvetica LT Std"/>
              </w:rPr>
              <w:t xml:space="preserve"> (</w:t>
            </w:r>
            <w:hyperlink r:id="rId21" w:history="1">
              <w:r w:rsidRPr="00CC105A">
                <w:rPr>
                  <w:rStyle w:val="Hyperlink"/>
                  <w:rFonts w:asciiTheme="majorHAnsi" w:hAnsiTheme="majorHAnsi" w:cstheme="majorHAnsi"/>
                </w:rPr>
                <w:t>http://www.fnesc.ca/resources/math-first-peoples/</w:t>
              </w:r>
            </w:hyperlink>
            <w:r w:rsidRPr="00A77365">
              <w:rPr>
                <w:rFonts w:ascii="Helvetica LT Std" w:hAnsi="Helvetica LT Std"/>
              </w:rPr>
              <w:t>)</w:t>
            </w:r>
          </w:p>
        </w:tc>
        <w:tc>
          <w:tcPr>
            <w:tcW w:w="2250" w:type="pct"/>
            <w:shd w:val="clear" w:color="auto" w:fill="F2F2F2" w:themeFill="background1" w:themeFillShade="F2"/>
          </w:tcPr>
          <w:p w14:paraId="56E805F6" w14:textId="05E8C050" w:rsidR="00E35EE3" w:rsidRPr="00A77365" w:rsidRDefault="00E35EE3" w:rsidP="00545403">
            <w:pPr>
              <w:pStyle w:val="Tablebodybold"/>
              <w:rPr>
                <w:rFonts w:ascii="Helvetica LT Std" w:hAnsi="Helvetica LT Std" w:cstheme="minorHAnsi"/>
                <w:b w:val="0"/>
              </w:rPr>
            </w:pPr>
            <w:r w:rsidRPr="00A77365">
              <w:rPr>
                <w:rFonts w:ascii="Helvetica LT Std" w:hAnsi="Helvetica LT Std" w:cstheme="minorHAnsi"/>
              </w:rPr>
              <w:t xml:space="preserve">Develop, </w:t>
            </w:r>
            <w:r w:rsidRPr="00A77365">
              <w:rPr>
                <w:rFonts w:ascii="Helvetica LT Std" w:hAnsi="Helvetica LT Std"/>
              </w:rPr>
              <w:t>demonstrate</w:t>
            </w:r>
            <w:r w:rsidRPr="00A77365">
              <w:rPr>
                <w:rFonts w:ascii="Helvetica LT Std" w:hAnsi="Helvetica LT Std" w:cstheme="minorHAnsi"/>
              </w:rPr>
              <w:t>, and apply conceptual understanding of mathematical ideas through play, story, inquiry, and problem solving</w:t>
            </w:r>
          </w:p>
          <w:p w14:paraId="1E3995C5" w14:textId="77777777" w:rsidR="00E35EE3" w:rsidRPr="00A77365" w:rsidRDefault="00E35EE3" w:rsidP="00545403">
            <w:pPr>
              <w:pStyle w:val="Tablebodybold"/>
              <w:rPr>
                <w:rFonts w:ascii="Helvetica LT Std" w:hAnsi="Helvetica LT Std" w:cstheme="minorHAnsi"/>
                <w:b w:val="0"/>
              </w:rPr>
            </w:pPr>
            <w:r w:rsidRPr="00A77365">
              <w:rPr>
                <w:rFonts w:ascii="Helvetica LT Std" w:hAnsi="Helvetica LT Std" w:cstheme="minorHAnsi"/>
              </w:rPr>
              <w:t xml:space="preserve">Connect </w:t>
            </w:r>
            <w:r w:rsidRPr="00A77365">
              <w:rPr>
                <w:rFonts w:ascii="Helvetica LT Std" w:hAnsi="Helvetica LT Std"/>
              </w:rPr>
              <w:t>mathematical</w:t>
            </w:r>
            <w:r w:rsidRPr="00A77365">
              <w:rPr>
                <w:rFonts w:ascii="Helvetica LT Std" w:hAnsi="Helvetica LT Std" w:cstheme="minorHAnsi"/>
              </w:rPr>
              <w:t xml:space="preserve"> concepts with each other, other areas and personal interests</w:t>
            </w:r>
          </w:p>
          <w:p w14:paraId="3E014FB0" w14:textId="22337385" w:rsidR="00E35EE3" w:rsidRPr="00F74FD0" w:rsidRDefault="00E35EE3" w:rsidP="00E35EE3">
            <w:pPr>
              <w:pStyle w:val="Bullet"/>
              <w:ind w:left="406" w:hanging="264"/>
              <w:rPr>
                <w:rFonts w:ascii="Times" w:hAnsi="Times" w:cstheme="minorHAnsi"/>
              </w:rPr>
            </w:pPr>
            <w:r w:rsidRPr="00A77365">
              <w:rPr>
                <w:rFonts w:ascii="Helvetica LT Std" w:hAnsi="Helvetica LT Std"/>
                <w:lang w:val="en-CA"/>
              </w:rPr>
              <w:t>to develop a sense of how mathematics helps us understand ourselves and the world around us (e.g., daily activities, local and traditional practices, popular media and news events, social justice, cross-curricular integration)</w:t>
            </w:r>
          </w:p>
        </w:tc>
      </w:tr>
      <w:tr w:rsidR="00E35EE3" w:rsidRPr="00D901BD" w14:paraId="2412749F" w14:textId="77777777" w:rsidTr="00E35EE3">
        <w:tc>
          <w:tcPr>
            <w:tcW w:w="500" w:type="pct"/>
            <w:shd w:val="clear" w:color="auto" w:fill="FFECBC"/>
          </w:tcPr>
          <w:p w14:paraId="5FADDD52" w14:textId="77777777" w:rsidR="00E35EE3" w:rsidRPr="00B20826" w:rsidRDefault="00E35EE3" w:rsidP="000B69E0">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2250" w:type="pct"/>
          </w:tcPr>
          <w:p w14:paraId="2C107AF1" w14:textId="2AE37DB3" w:rsidR="00E35EE3" w:rsidRPr="00C062EF" w:rsidRDefault="00E35EE3" w:rsidP="000B69E0">
            <w:pPr>
              <w:pStyle w:val="Tablebodybold"/>
              <w:spacing w:before="120" w:after="120"/>
              <w:rPr>
                <w:rFonts w:asciiTheme="majorHAnsi" w:hAnsiTheme="majorHAnsi" w:cstheme="majorHAnsi"/>
                <w:i/>
              </w:rPr>
            </w:pPr>
          </w:p>
        </w:tc>
        <w:tc>
          <w:tcPr>
            <w:tcW w:w="2250" w:type="pct"/>
            <w:shd w:val="clear" w:color="auto" w:fill="F2F2F2" w:themeFill="background1" w:themeFillShade="F2"/>
          </w:tcPr>
          <w:p w14:paraId="11FFF97A" w14:textId="745A0155" w:rsidR="00E35EE3" w:rsidRPr="00E35EE3" w:rsidRDefault="00E35EE3" w:rsidP="00E35EE3"/>
        </w:tc>
      </w:tr>
      <w:tr w:rsidR="00F74FD0" w:rsidRPr="00B7055E" w14:paraId="2F21A4EA" w14:textId="77777777" w:rsidTr="000B69E0">
        <w:tc>
          <w:tcPr>
            <w:tcW w:w="5000" w:type="pct"/>
            <w:gridSpan w:val="3"/>
            <w:tcBorders>
              <w:top w:val="nil"/>
              <w:left w:val="nil"/>
              <w:bottom w:val="single" w:sz="4" w:space="0" w:color="auto"/>
              <w:right w:val="nil"/>
            </w:tcBorders>
            <w:shd w:val="clear" w:color="auto" w:fill="auto"/>
          </w:tcPr>
          <w:p w14:paraId="2F8C2985" w14:textId="75271792" w:rsidR="00F74FD0" w:rsidRPr="00B7055E" w:rsidRDefault="00ED6763" w:rsidP="000B69E0">
            <w:pPr>
              <w:pageBreakBefore/>
              <w:tabs>
                <w:tab w:val="right" w:pos="17939"/>
              </w:tabs>
              <w:spacing w:before="40" w:after="40"/>
              <w:rPr>
                <w:rFonts w:ascii="Century Gothic" w:hAnsi="Century Gothic" w:cstheme="minorHAnsi"/>
                <w:b/>
                <w:color w:val="3A455A"/>
                <w:sz w:val="30"/>
                <w:szCs w:val="30"/>
              </w:rPr>
            </w:pPr>
            <w:r>
              <w:rPr>
                <w:rFonts w:ascii="Century Gothic" w:hAnsi="Century Gothic" w:cstheme="minorHAnsi"/>
                <w:b/>
                <w:color w:val="3A455A"/>
                <w:sz w:val="30"/>
                <w:szCs w:val="30"/>
              </w:rPr>
              <w:lastRenderedPageBreak/>
              <w:t>MATHEMATICS</w:t>
            </w:r>
            <w:r w:rsidR="00F74FD0" w:rsidRPr="00B7055E">
              <w:rPr>
                <w:rFonts w:ascii="Century Gothic" w:hAnsi="Century Gothic" w:cstheme="minorHAnsi"/>
                <w:b/>
                <w:color w:val="3A455A"/>
                <w:sz w:val="30"/>
                <w:szCs w:val="30"/>
              </w:rPr>
              <w:tab/>
            </w:r>
            <w:r w:rsidR="00E35EE3" w:rsidRPr="00E35EE3">
              <w:rPr>
                <w:rFonts w:ascii="Century Gothic" w:hAnsi="Century Gothic" w:cstheme="minorHAnsi"/>
                <w:b/>
                <w:color w:val="3A455A"/>
                <w:sz w:val="30"/>
                <w:szCs w:val="30"/>
                <w:lang w:val="en-CA"/>
              </w:rPr>
              <w:t>Apprenticeship Mathematics 12</w:t>
            </w:r>
          </w:p>
        </w:tc>
      </w:tr>
      <w:tr w:rsidR="00F74FD0" w:rsidRPr="00B7055E" w14:paraId="476139C4" w14:textId="77777777" w:rsidTr="00E35EE3">
        <w:tc>
          <w:tcPr>
            <w:tcW w:w="500" w:type="pct"/>
            <w:tcBorders>
              <w:bottom w:val="single" w:sz="4" w:space="0" w:color="auto"/>
              <w:right w:val="single" w:sz="4" w:space="0" w:color="FFFFFF" w:themeColor="background1"/>
            </w:tcBorders>
            <w:shd w:val="clear" w:color="auto" w:fill="4A5F7C"/>
          </w:tcPr>
          <w:p w14:paraId="38C0776E" w14:textId="77777777" w:rsidR="00F74FD0" w:rsidRPr="00B7055E" w:rsidRDefault="00F74FD0" w:rsidP="000B69E0">
            <w:pPr>
              <w:spacing w:before="60" w:after="60" w:line="240" w:lineRule="exact"/>
              <w:jc w:val="center"/>
              <w:rPr>
                <w:rFonts w:ascii="Century Gothic" w:hAnsi="Century Gothic" w:cstheme="minorHAnsi"/>
                <w:b/>
                <w:color w:val="FFFFFF" w:themeColor="background1"/>
              </w:rPr>
            </w:pPr>
          </w:p>
        </w:tc>
        <w:tc>
          <w:tcPr>
            <w:tcW w:w="2250"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4AB2894F" w14:textId="77777777" w:rsidR="00F74FD0" w:rsidRPr="00B7055E" w:rsidRDefault="00F74FD0"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250"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3E4A6714" w14:textId="77777777" w:rsidR="00F74FD0" w:rsidRPr="00B7055E" w:rsidRDefault="00F74FD0"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E35EE3" w:rsidRPr="00D901BD" w14:paraId="0F528CB1" w14:textId="77777777" w:rsidTr="00E35EE3">
        <w:tc>
          <w:tcPr>
            <w:tcW w:w="500" w:type="pct"/>
            <w:shd w:val="clear" w:color="auto" w:fill="FEECBC"/>
          </w:tcPr>
          <w:p w14:paraId="77F1E353" w14:textId="77777777" w:rsidR="00E35EE3" w:rsidRPr="00B20826" w:rsidRDefault="00E35EE3" w:rsidP="000B69E0">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2250" w:type="pct"/>
          </w:tcPr>
          <w:p w14:paraId="15AAE02A" w14:textId="77777777" w:rsidR="00E35EE3" w:rsidRPr="00DA7434" w:rsidRDefault="00E35EE3" w:rsidP="000B69E0"/>
        </w:tc>
        <w:tc>
          <w:tcPr>
            <w:tcW w:w="2250" w:type="pct"/>
            <w:shd w:val="clear" w:color="auto" w:fill="F2F2F2" w:themeFill="background1" w:themeFillShade="F2"/>
          </w:tcPr>
          <w:p w14:paraId="57666C38" w14:textId="77777777" w:rsidR="00E35EE3" w:rsidRPr="00A77365" w:rsidRDefault="00E35EE3" w:rsidP="000B69E0">
            <w:pPr>
              <w:pStyle w:val="Tablebodybold"/>
              <w:spacing w:before="120" w:after="120"/>
              <w:rPr>
                <w:rFonts w:ascii="Helvetica LT Std" w:hAnsi="Helvetica LT Std" w:cstheme="minorHAnsi"/>
              </w:rPr>
            </w:pPr>
          </w:p>
        </w:tc>
      </w:tr>
      <w:tr w:rsidR="00E35EE3" w:rsidRPr="00D901BD" w14:paraId="06D9E926" w14:textId="77777777" w:rsidTr="00E35EE3">
        <w:trPr>
          <w:trHeight w:val="842"/>
        </w:trPr>
        <w:tc>
          <w:tcPr>
            <w:tcW w:w="500" w:type="pct"/>
            <w:shd w:val="clear" w:color="auto" w:fill="FEECBC"/>
          </w:tcPr>
          <w:p w14:paraId="6CEC2ECD" w14:textId="77777777" w:rsidR="00E35EE3" w:rsidRPr="00B20826" w:rsidRDefault="00E35EE3" w:rsidP="000B69E0">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2250" w:type="pct"/>
          </w:tcPr>
          <w:p w14:paraId="3B2943A2" w14:textId="77777777" w:rsidR="00E35EE3" w:rsidRPr="00A77365" w:rsidRDefault="00E35EE3" w:rsidP="00545403">
            <w:pPr>
              <w:pStyle w:val="Tablebodybold"/>
              <w:rPr>
                <w:rFonts w:ascii="Helvetica LT Std" w:hAnsi="Helvetica LT Std"/>
                <w:b w:val="0"/>
              </w:rPr>
            </w:pPr>
            <w:r w:rsidRPr="00A77365">
              <w:rPr>
                <w:rFonts w:ascii="Helvetica LT Std" w:hAnsi="Helvetica LT Std"/>
              </w:rPr>
              <w:t>Engage in problem-solving experiences connected with place, story, cultural practices, and perspectives relevant to local First Peoples communities, the local community, and other cultures</w:t>
            </w:r>
          </w:p>
          <w:p w14:paraId="391481A8" w14:textId="77777777" w:rsidR="00E35EE3" w:rsidRPr="00A77365" w:rsidRDefault="00E35EE3" w:rsidP="00E35EE3">
            <w:pPr>
              <w:pStyle w:val="Bullet"/>
              <w:ind w:left="406" w:hanging="264"/>
              <w:rPr>
                <w:rFonts w:ascii="Helvetica LT Std" w:hAnsi="Helvetica LT Std"/>
                <w:lang w:val="en-CA"/>
              </w:rPr>
            </w:pPr>
            <w:r w:rsidRPr="00A77365">
              <w:rPr>
                <w:rFonts w:ascii="Helvetica LT Std" w:hAnsi="Helvetica LT Std"/>
                <w:lang w:val="en-CA"/>
              </w:rPr>
              <w:t>through daily activities, local and traditional practices, popular media and news events, cross-curricular integration</w:t>
            </w:r>
          </w:p>
          <w:p w14:paraId="4FE8374E" w14:textId="0D88BE8F" w:rsidR="00E35EE3" w:rsidRPr="00A77365" w:rsidRDefault="00E35EE3" w:rsidP="00E35EE3">
            <w:pPr>
              <w:pStyle w:val="Bullet"/>
              <w:ind w:left="406" w:hanging="264"/>
              <w:rPr>
                <w:rFonts w:ascii="Helvetica LT Std" w:hAnsi="Helvetica LT Std"/>
                <w:b/>
              </w:rPr>
            </w:pPr>
            <w:r w:rsidRPr="00A77365">
              <w:rPr>
                <w:rFonts w:ascii="Helvetica LT Std" w:hAnsi="Helvetica LT Std"/>
                <w:lang w:val="en-CA"/>
              </w:rPr>
              <w:t>by posing and solving problems or asking questions about place, stories, and cultural practices</w:t>
            </w:r>
          </w:p>
          <w:p w14:paraId="1A9E8507" w14:textId="3D92D878" w:rsidR="00E35EE3" w:rsidRPr="00A77365" w:rsidRDefault="00E35EE3" w:rsidP="00545403">
            <w:pPr>
              <w:pStyle w:val="Tablebodybold"/>
              <w:rPr>
                <w:rFonts w:ascii="Helvetica LT Std" w:hAnsi="Helvetica LT Std"/>
                <w:b w:val="0"/>
              </w:rPr>
            </w:pPr>
            <w:r w:rsidRPr="00A77365">
              <w:rPr>
                <w:rFonts w:ascii="Helvetica LT Std" w:hAnsi="Helvetica LT Std"/>
              </w:rPr>
              <w:t xml:space="preserve">Incorporate First Peoples worldviews, perspectives, knowledge, and practices </w:t>
            </w:r>
            <w:r w:rsidR="004C0C3E" w:rsidRPr="00A77365">
              <w:rPr>
                <w:rFonts w:ascii="Helvetica LT Std" w:hAnsi="Helvetica LT Std"/>
              </w:rPr>
              <w:br/>
            </w:r>
            <w:r w:rsidRPr="00A77365">
              <w:rPr>
                <w:rFonts w:ascii="Helvetica LT Std" w:hAnsi="Helvetica LT Std"/>
              </w:rPr>
              <w:t>to make connections with mathematical concepts</w:t>
            </w:r>
          </w:p>
          <w:p w14:paraId="4E622147" w14:textId="77777777" w:rsidR="00E35EE3" w:rsidRDefault="00E35EE3" w:rsidP="00E35EE3">
            <w:pPr>
              <w:pStyle w:val="Bullet"/>
              <w:ind w:left="406" w:hanging="264"/>
              <w:rPr>
                <w:rFonts w:asciiTheme="majorHAnsi" w:hAnsiTheme="majorHAnsi" w:cstheme="majorHAnsi"/>
                <w:i w:val="0"/>
              </w:rPr>
            </w:pPr>
            <w:r w:rsidRPr="00A77365">
              <w:rPr>
                <w:rFonts w:ascii="Helvetica LT Std" w:hAnsi="Helvetica LT Std"/>
                <w:lang w:val="en-CA"/>
              </w:rPr>
              <w:t>Incorporate:</w:t>
            </w:r>
          </w:p>
          <w:p w14:paraId="25A3826D" w14:textId="77777777" w:rsidR="00E35EE3" w:rsidRPr="00A77365" w:rsidRDefault="00E35EE3" w:rsidP="00E35EE3">
            <w:pPr>
              <w:pStyle w:val="Bullet2elaboration"/>
              <w:rPr>
                <w:rFonts w:ascii="Helvetica LT Std" w:hAnsi="Helvetica LT Std"/>
              </w:rPr>
            </w:pPr>
            <w:r w:rsidRPr="00A77365">
              <w:rPr>
                <w:rFonts w:ascii="Helvetica LT Std" w:hAnsi="Helvetica LT Std"/>
              </w:rPr>
              <w:t>collaborating with Elders and knowledge keepers among local First Peoples</w:t>
            </w:r>
          </w:p>
          <w:p w14:paraId="0CCF5D14" w14:textId="458759CC" w:rsidR="00E35EE3" w:rsidRPr="00A77365" w:rsidRDefault="00E35EE3" w:rsidP="00E35EE3">
            <w:pPr>
              <w:pStyle w:val="Bullet2elaboration"/>
              <w:rPr>
                <w:rFonts w:ascii="Helvetica LT Std" w:hAnsi="Helvetica LT Std"/>
              </w:rPr>
            </w:pPr>
            <w:r w:rsidRPr="00A77365">
              <w:rPr>
                <w:rFonts w:ascii="Helvetica LT Std" w:hAnsi="Helvetica LT Std"/>
              </w:rPr>
              <w:t xml:space="preserve">exploring the First Peoples Principles of Learning (http://www.fnesc.ca/wp/wp-content/uploads/2015/09/PUB-LFP-POSTER-Princip... e.g., Learning is holistic, reflexive, reflective, experiential, and relational [focused on connectedness, </w:t>
            </w:r>
            <w:r w:rsidR="004C0C3E" w:rsidRPr="00A77365">
              <w:rPr>
                <w:rFonts w:ascii="Helvetica LT Std" w:hAnsi="Helvetica LT Std"/>
              </w:rPr>
              <w:br/>
            </w:r>
            <w:r w:rsidRPr="00A77365">
              <w:rPr>
                <w:rFonts w:ascii="Helvetica LT Std" w:hAnsi="Helvetica LT Std"/>
              </w:rPr>
              <w:t>on reciprocal relationships, and a sense of place]; Learning involves patience and time)</w:t>
            </w:r>
          </w:p>
          <w:p w14:paraId="0A3274B4" w14:textId="77777777" w:rsidR="00E35EE3" w:rsidRPr="00A77365" w:rsidRDefault="00E35EE3" w:rsidP="00E35EE3">
            <w:pPr>
              <w:pStyle w:val="Bullet2elaboration"/>
              <w:rPr>
                <w:rFonts w:ascii="Helvetica LT Std" w:hAnsi="Helvetica LT Std"/>
              </w:rPr>
            </w:pPr>
            <w:r w:rsidRPr="00A77365">
              <w:rPr>
                <w:rFonts w:ascii="Helvetica LT Std" w:hAnsi="Helvetica LT Std"/>
              </w:rPr>
              <w:t>making explicit connections with learning mathematics</w:t>
            </w:r>
          </w:p>
          <w:p w14:paraId="4CB3C5DA" w14:textId="77777777" w:rsidR="00E35EE3" w:rsidRPr="00A77365" w:rsidRDefault="00E35EE3" w:rsidP="00E35EE3">
            <w:pPr>
              <w:pStyle w:val="Bullet2elaboration"/>
              <w:rPr>
                <w:rFonts w:ascii="Helvetica LT Std" w:hAnsi="Helvetica LT Std"/>
              </w:rPr>
            </w:pPr>
            <w:r w:rsidRPr="00A77365">
              <w:rPr>
                <w:rFonts w:ascii="Helvetica LT Std" w:hAnsi="Helvetica LT Std"/>
              </w:rPr>
              <w:t>exploring cultural practices and knowledge of local First Peoples and identifying mathematical connections</w:t>
            </w:r>
          </w:p>
          <w:p w14:paraId="27BA1955" w14:textId="77777777" w:rsidR="00E35EE3" w:rsidRDefault="00E35EE3" w:rsidP="00E35EE3">
            <w:pPr>
              <w:pStyle w:val="Bullet"/>
              <w:ind w:left="406" w:hanging="264"/>
              <w:rPr>
                <w:rFonts w:asciiTheme="majorHAnsi" w:hAnsiTheme="majorHAnsi" w:cstheme="majorHAnsi"/>
                <w:i w:val="0"/>
              </w:rPr>
            </w:pPr>
            <w:r w:rsidRPr="00A77365">
              <w:rPr>
                <w:rFonts w:ascii="Helvetica LT Std" w:hAnsi="Helvetica LT Std"/>
                <w:lang w:val="en-CA"/>
              </w:rPr>
              <w:t>knowledge:</w:t>
            </w:r>
          </w:p>
          <w:p w14:paraId="296AA341" w14:textId="748CB7A8" w:rsidR="00E35EE3" w:rsidRPr="00A77365" w:rsidRDefault="00E35EE3" w:rsidP="00E35EE3">
            <w:pPr>
              <w:pStyle w:val="Bullet2elaboration"/>
              <w:rPr>
                <w:rFonts w:ascii="Helvetica LT Std" w:hAnsi="Helvetica LT Std"/>
              </w:rPr>
            </w:pPr>
            <w:r w:rsidRPr="00A77365">
              <w:rPr>
                <w:rFonts w:ascii="Helvetica LT Std" w:hAnsi="Helvetica LT Std"/>
              </w:rPr>
              <w:t xml:space="preserve">local knowledge and cultural practices that are appropriate to share and that </w:t>
            </w:r>
            <w:r w:rsidR="004C0C3E" w:rsidRPr="00A77365">
              <w:rPr>
                <w:rFonts w:ascii="Helvetica LT Std" w:hAnsi="Helvetica LT Std"/>
              </w:rPr>
              <w:br/>
            </w:r>
            <w:r w:rsidRPr="00A77365">
              <w:rPr>
                <w:rFonts w:ascii="Helvetica LT Std" w:hAnsi="Helvetica LT Std"/>
              </w:rPr>
              <w:t>are non-appropriated</w:t>
            </w:r>
          </w:p>
          <w:p w14:paraId="7B05B220" w14:textId="77777777" w:rsidR="00E35EE3" w:rsidRDefault="00E35EE3" w:rsidP="00E35EE3">
            <w:pPr>
              <w:pStyle w:val="Bullet"/>
              <w:ind w:left="406" w:hanging="264"/>
              <w:rPr>
                <w:rFonts w:asciiTheme="majorHAnsi" w:hAnsiTheme="majorHAnsi" w:cstheme="majorHAnsi"/>
                <w:i w:val="0"/>
              </w:rPr>
            </w:pPr>
            <w:r w:rsidRPr="00A77365">
              <w:rPr>
                <w:rFonts w:ascii="Helvetica LT Std" w:hAnsi="Helvetica LT Std"/>
                <w:lang w:val="en-CA"/>
              </w:rPr>
              <w:t>practices:</w:t>
            </w:r>
          </w:p>
          <w:p w14:paraId="248F7AB3" w14:textId="77777777" w:rsidR="00E35EE3" w:rsidRPr="00A77365" w:rsidRDefault="00E35EE3" w:rsidP="00E35EE3">
            <w:pPr>
              <w:pStyle w:val="Bullet2elaboration"/>
              <w:rPr>
                <w:rFonts w:ascii="Helvetica LT Std" w:hAnsi="Helvetica LT Std"/>
              </w:rPr>
            </w:pPr>
            <w:r w:rsidRPr="00A77365">
              <w:rPr>
                <w:rFonts w:ascii="Helvetica LT Std" w:hAnsi="Helvetica LT Std"/>
              </w:rPr>
              <w:t>Bishop’s cultural practices: counting, measuring, locating, designing, playing, explaining (csus.edu/</w:t>
            </w:r>
            <w:proofErr w:type="spellStart"/>
            <w:r w:rsidRPr="00A77365">
              <w:rPr>
                <w:rFonts w:ascii="Helvetica LT Std" w:hAnsi="Helvetica LT Std"/>
              </w:rPr>
              <w:t>indiv</w:t>
            </w:r>
            <w:proofErr w:type="spellEnd"/>
            <w:r w:rsidRPr="00A77365">
              <w:rPr>
                <w:rFonts w:ascii="Helvetica LT Std" w:hAnsi="Helvetica LT Std"/>
              </w:rPr>
              <w:t>/o/</w:t>
            </w:r>
            <w:proofErr w:type="spellStart"/>
            <w:r w:rsidRPr="00A77365">
              <w:rPr>
                <w:rFonts w:ascii="Helvetica LT Std" w:hAnsi="Helvetica LT Std"/>
              </w:rPr>
              <w:t>oreyd</w:t>
            </w:r>
            <w:proofErr w:type="spellEnd"/>
            <w:r w:rsidRPr="00A77365">
              <w:rPr>
                <w:rFonts w:ascii="Helvetica LT Std" w:hAnsi="Helvetica LT Std"/>
              </w:rPr>
              <w:t>/</w:t>
            </w:r>
            <w:proofErr w:type="spellStart"/>
            <w:r w:rsidRPr="00A77365">
              <w:rPr>
                <w:rFonts w:ascii="Helvetica LT Std" w:hAnsi="Helvetica LT Std"/>
              </w:rPr>
              <w:t>ACP.htm_files</w:t>
            </w:r>
            <w:proofErr w:type="spellEnd"/>
            <w:r w:rsidRPr="00A77365">
              <w:rPr>
                <w:rFonts w:ascii="Helvetica LT Std" w:hAnsi="Helvetica LT Std"/>
              </w:rPr>
              <w:t>/abishop.htm)</w:t>
            </w:r>
          </w:p>
          <w:p w14:paraId="2F62EF48" w14:textId="77777777" w:rsidR="00E35EE3" w:rsidRPr="00A77365" w:rsidRDefault="00E35EE3" w:rsidP="00E35EE3">
            <w:pPr>
              <w:pStyle w:val="Bullet2elaboration"/>
              <w:rPr>
                <w:rFonts w:ascii="Helvetica LT Std" w:hAnsi="Helvetica LT Std"/>
              </w:rPr>
            </w:pPr>
            <w:r w:rsidRPr="00A77365">
              <w:rPr>
                <w:rFonts w:ascii="Helvetica LT Std" w:hAnsi="Helvetica LT Std"/>
              </w:rPr>
              <w:t>Aboriginal Education Resources (www.aboriginaleducation.ca)</w:t>
            </w:r>
          </w:p>
          <w:p w14:paraId="299CB89A" w14:textId="01827739" w:rsidR="00E35EE3" w:rsidRPr="00A77365" w:rsidRDefault="00E35EE3" w:rsidP="004C0C3E">
            <w:pPr>
              <w:pStyle w:val="Bullet2elaboration"/>
              <w:spacing w:after="120"/>
              <w:rPr>
                <w:rFonts w:ascii="Helvetica LT Std" w:hAnsi="Helvetica LT Std"/>
              </w:rPr>
            </w:pPr>
            <w:r w:rsidRPr="00A77365">
              <w:rPr>
                <w:rFonts w:ascii="Helvetica LT Std" w:hAnsi="Helvetica LT Std"/>
              </w:rPr>
              <w:t xml:space="preserve">Teaching Mathematics in a First Nations Context, </w:t>
            </w:r>
            <w:proofErr w:type="spellStart"/>
            <w:r w:rsidRPr="00A77365">
              <w:rPr>
                <w:rFonts w:ascii="Helvetica LT Std" w:hAnsi="Helvetica LT Std"/>
              </w:rPr>
              <w:t>FNESC</w:t>
            </w:r>
            <w:proofErr w:type="spellEnd"/>
            <w:r w:rsidRPr="00A77365">
              <w:rPr>
                <w:rFonts w:ascii="Helvetica LT Std" w:hAnsi="Helvetica LT Std"/>
              </w:rPr>
              <w:t xml:space="preserve"> (http://www.fnesc.ca/resources/math-first-peoples/)</w:t>
            </w:r>
          </w:p>
        </w:tc>
        <w:tc>
          <w:tcPr>
            <w:tcW w:w="2250" w:type="pct"/>
            <w:shd w:val="clear" w:color="auto" w:fill="F2F2F2" w:themeFill="background1" w:themeFillShade="F2"/>
          </w:tcPr>
          <w:p w14:paraId="5CC2C2AF" w14:textId="3C221D39" w:rsidR="00E35EE3" w:rsidRPr="00A77365" w:rsidRDefault="00E35EE3" w:rsidP="00545403">
            <w:pPr>
              <w:pStyle w:val="Tablebodybold"/>
              <w:rPr>
                <w:rFonts w:ascii="Helvetica LT Std" w:hAnsi="Helvetica LT Std" w:cstheme="minorHAnsi"/>
                <w:b w:val="0"/>
              </w:rPr>
            </w:pPr>
            <w:r w:rsidRPr="00A77365">
              <w:rPr>
                <w:rFonts w:ascii="Helvetica LT Std" w:hAnsi="Helvetica LT Std" w:cstheme="minorHAnsi"/>
              </w:rPr>
              <w:t xml:space="preserve">Develop, </w:t>
            </w:r>
            <w:r w:rsidRPr="00A77365">
              <w:rPr>
                <w:rFonts w:ascii="Helvetica LT Std" w:hAnsi="Helvetica LT Std"/>
              </w:rPr>
              <w:t>demonstrate</w:t>
            </w:r>
            <w:r w:rsidRPr="00A77365">
              <w:rPr>
                <w:rFonts w:ascii="Helvetica LT Std" w:hAnsi="Helvetica LT Std" w:cstheme="minorHAnsi"/>
              </w:rPr>
              <w:t>, and apply conceptual understanding of mathematical ideas through play, story, inquiry, and problem solving</w:t>
            </w:r>
          </w:p>
          <w:p w14:paraId="36B3A22B" w14:textId="77777777" w:rsidR="00E35EE3" w:rsidRPr="00A77365" w:rsidRDefault="00E35EE3" w:rsidP="00545403">
            <w:pPr>
              <w:pStyle w:val="Tablebodybold"/>
              <w:rPr>
                <w:rFonts w:ascii="Helvetica LT Std" w:hAnsi="Helvetica LT Std" w:cstheme="minorHAnsi"/>
                <w:b w:val="0"/>
              </w:rPr>
            </w:pPr>
            <w:r w:rsidRPr="00A77365">
              <w:rPr>
                <w:rFonts w:ascii="Helvetica LT Std" w:hAnsi="Helvetica LT Std" w:cstheme="minorHAnsi"/>
              </w:rPr>
              <w:t xml:space="preserve">Connect mathematical concepts with </w:t>
            </w:r>
            <w:r w:rsidRPr="00A77365">
              <w:rPr>
                <w:rFonts w:ascii="Helvetica LT Std" w:hAnsi="Helvetica LT Std"/>
              </w:rPr>
              <w:t>each</w:t>
            </w:r>
            <w:r w:rsidRPr="00A77365">
              <w:rPr>
                <w:rFonts w:ascii="Helvetica LT Std" w:hAnsi="Helvetica LT Std" w:cstheme="minorHAnsi"/>
              </w:rPr>
              <w:t xml:space="preserve"> other, other areas and personal interests</w:t>
            </w:r>
          </w:p>
          <w:p w14:paraId="434345CF" w14:textId="2461295C" w:rsidR="00E35EE3" w:rsidRPr="00F74FD0" w:rsidRDefault="00E35EE3" w:rsidP="00E35EE3">
            <w:pPr>
              <w:pStyle w:val="Bullet"/>
              <w:ind w:left="406" w:hanging="264"/>
              <w:rPr>
                <w:rFonts w:asciiTheme="majorHAnsi" w:hAnsiTheme="majorHAnsi" w:cstheme="majorHAnsi"/>
              </w:rPr>
            </w:pPr>
            <w:r w:rsidRPr="00A77365">
              <w:rPr>
                <w:rFonts w:ascii="Helvetica LT Std" w:hAnsi="Helvetica LT Std"/>
                <w:lang w:val="en-CA"/>
              </w:rPr>
              <w:t>to develop a sense of how mathematics helps us understand ourselves and the world around us (e.g., daily activities, local and traditional practices, popular media and news events, social justice, cross-curricular integration)</w:t>
            </w:r>
          </w:p>
        </w:tc>
      </w:tr>
      <w:tr w:rsidR="00E35EE3" w:rsidRPr="00D901BD" w14:paraId="5F2CDB4A" w14:textId="77777777" w:rsidTr="00E35EE3">
        <w:tc>
          <w:tcPr>
            <w:tcW w:w="500" w:type="pct"/>
            <w:shd w:val="clear" w:color="auto" w:fill="FFECBC"/>
          </w:tcPr>
          <w:p w14:paraId="70D20D33" w14:textId="77777777" w:rsidR="00E35EE3" w:rsidRPr="00B20826" w:rsidRDefault="00E35EE3" w:rsidP="000B69E0">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2250" w:type="pct"/>
          </w:tcPr>
          <w:p w14:paraId="455158C9" w14:textId="3E7C6AD1" w:rsidR="00E35EE3" w:rsidRPr="00C062EF" w:rsidRDefault="00E35EE3" w:rsidP="000B69E0">
            <w:pPr>
              <w:pStyle w:val="Tablebodybold"/>
              <w:spacing w:before="120" w:after="120"/>
              <w:rPr>
                <w:rFonts w:asciiTheme="majorHAnsi" w:hAnsiTheme="majorHAnsi" w:cstheme="majorHAnsi"/>
                <w:i/>
              </w:rPr>
            </w:pPr>
          </w:p>
        </w:tc>
        <w:tc>
          <w:tcPr>
            <w:tcW w:w="2250" w:type="pct"/>
            <w:shd w:val="clear" w:color="auto" w:fill="F2F2F2" w:themeFill="background1" w:themeFillShade="F2"/>
          </w:tcPr>
          <w:p w14:paraId="5BB8E4C2" w14:textId="461A96D6" w:rsidR="00E35EE3" w:rsidRPr="00E35EE3" w:rsidRDefault="00E35EE3" w:rsidP="00E35EE3"/>
        </w:tc>
      </w:tr>
    </w:tbl>
    <w:p w14:paraId="56E5868A" w14:textId="77777777" w:rsidR="00F74FD0" w:rsidRDefault="00F74FD0" w:rsidP="00F74FD0"/>
    <w:tbl>
      <w:tblPr>
        <w:tblStyle w:val="TableGrid"/>
        <w:tblW w:w="4962" w:type="pct"/>
        <w:tblLayout w:type="fixed"/>
        <w:tblLook w:val="04A0" w:firstRow="1" w:lastRow="0" w:firstColumn="1" w:lastColumn="0" w:noHBand="0" w:noVBand="1"/>
      </w:tblPr>
      <w:tblGrid>
        <w:gridCol w:w="1813"/>
        <w:gridCol w:w="8154"/>
        <w:gridCol w:w="8154"/>
      </w:tblGrid>
      <w:tr w:rsidR="00F74FD0" w:rsidRPr="00B7055E" w14:paraId="0311CF48" w14:textId="77777777" w:rsidTr="000B69E0">
        <w:tc>
          <w:tcPr>
            <w:tcW w:w="5000" w:type="pct"/>
            <w:gridSpan w:val="3"/>
            <w:tcBorders>
              <w:top w:val="nil"/>
              <w:left w:val="nil"/>
              <w:bottom w:val="single" w:sz="4" w:space="0" w:color="auto"/>
              <w:right w:val="nil"/>
            </w:tcBorders>
            <w:shd w:val="clear" w:color="auto" w:fill="auto"/>
          </w:tcPr>
          <w:p w14:paraId="199EFB0D" w14:textId="259D5F01" w:rsidR="00F74FD0" w:rsidRPr="00B7055E" w:rsidRDefault="00ED6763" w:rsidP="000B69E0">
            <w:pPr>
              <w:pageBreakBefore/>
              <w:tabs>
                <w:tab w:val="right" w:pos="17939"/>
              </w:tabs>
              <w:spacing w:before="40" w:after="40"/>
              <w:rPr>
                <w:rFonts w:ascii="Century Gothic" w:hAnsi="Century Gothic" w:cstheme="minorHAnsi"/>
                <w:b/>
                <w:color w:val="3A455A"/>
                <w:sz w:val="30"/>
                <w:szCs w:val="30"/>
              </w:rPr>
            </w:pPr>
            <w:r>
              <w:rPr>
                <w:rFonts w:ascii="Century Gothic" w:hAnsi="Century Gothic" w:cstheme="minorHAnsi"/>
                <w:b/>
                <w:color w:val="3A455A"/>
                <w:sz w:val="30"/>
                <w:szCs w:val="30"/>
              </w:rPr>
              <w:lastRenderedPageBreak/>
              <w:t>MATHEMATICS</w:t>
            </w:r>
            <w:r w:rsidR="00F74FD0" w:rsidRPr="00B7055E">
              <w:rPr>
                <w:rFonts w:ascii="Century Gothic" w:hAnsi="Century Gothic" w:cstheme="minorHAnsi"/>
                <w:b/>
                <w:color w:val="3A455A"/>
                <w:sz w:val="30"/>
                <w:szCs w:val="30"/>
              </w:rPr>
              <w:tab/>
            </w:r>
            <w:r w:rsidR="00E35EE3" w:rsidRPr="00E35EE3">
              <w:rPr>
                <w:rFonts w:ascii="Century Gothic" w:hAnsi="Century Gothic" w:cstheme="minorHAnsi"/>
                <w:b/>
                <w:color w:val="3A455A"/>
                <w:sz w:val="30"/>
                <w:szCs w:val="30"/>
                <w:lang w:val="en-CA"/>
              </w:rPr>
              <w:t>Calculus 12</w:t>
            </w:r>
          </w:p>
        </w:tc>
      </w:tr>
      <w:tr w:rsidR="00F74FD0" w:rsidRPr="00B7055E" w14:paraId="4E5AE47B" w14:textId="77777777" w:rsidTr="00E35EE3">
        <w:tc>
          <w:tcPr>
            <w:tcW w:w="500" w:type="pct"/>
            <w:tcBorders>
              <w:bottom w:val="single" w:sz="4" w:space="0" w:color="auto"/>
              <w:right w:val="single" w:sz="4" w:space="0" w:color="FFFFFF" w:themeColor="background1"/>
            </w:tcBorders>
            <w:shd w:val="clear" w:color="auto" w:fill="4A5F7C"/>
          </w:tcPr>
          <w:p w14:paraId="5D49C16A" w14:textId="77777777" w:rsidR="00F74FD0" w:rsidRPr="00B7055E" w:rsidRDefault="00F74FD0" w:rsidP="000B69E0">
            <w:pPr>
              <w:spacing w:before="60" w:after="60" w:line="240" w:lineRule="exact"/>
              <w:jc w:val="center"/>
              <w:rPr>
                <w:rFonts w:ascii="Century Gothic" w:hAnsi="Century Gothic" w:cstheme="minorHAnsi"/>
                <w:b/>
                <w:color w:val="FFFFFF" w:themeColor="background1"/>
              </w:rPr>
            </w:pPr>
          </w:p>
        </w:tc>
        <w:tc>
          <w:tcPr>
            <w:tcW w:w="2250"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718DEB8E" w14:textId="77777777" w:rsidR="00F74FD0" w:rsidRPr="00B7055E" w:rsidRDefault="00F74FD0"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250"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6C929494" w14:textId="77777777" w:rsidR="00F74FD0" w:rsidRPr="00B7055E" w:rsidRDefault="00F74FD0"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E35EE3" w:rsidRPr="00D901BD" w14:paraId="4AF55091" w14:textId="77777777" w:rsidTr="00E35EE3">
        <w:tc>
          <w:tcPr>
            <w:tcW w:w="500" w:type="pct"/>
            <w:shd w:val="clear" w:color="auto" w:fill="FEECBC"/>
          </w:tcPr>
          <w:p w14:paraId="0FFC201F" w14:textId="77777777" w:rsidR="00E35EE3" w:rsidRPr="00B20826" w:rsidRDefault="00E35EE3" w:rsidP="000B69E0">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2250" w:type="pct"/>
          </w:tcPr>
          <w:p w14:paraId="56690C25" w14:textId="77777777" w:rsidR="00E35EE3" w:rsidRPr="00DA7434" w:rsidRDefault="00E35EE3" w:rsidP="000B69E0"/>
        </w:tc>
        <w:tc>
          <w:tcPr>
            <w:tcW w:w="2250" w:type="pct"/>
            <w:shd w:val="clear" w:color="auto" w:fill="F2F2F2" w:themeFill="background1" w:themeFillShade="F2"/>
          </w:tcPr>
          <w:p w14:paraId="3E89E3CF" w14:textId="627A705A" w:rsidR="00E35EE3" w:rsidRPr="00A77365" w:rsidRDefault="00E35EE3" w:rsidP="000B69E0">
            <w:pPr>
              <w:pStyle w:val="Tablebodybold"/>
              <w:spacing w:before="120" w:after="120"/>
              <w:rPr>
                <w:rFonts w:ascii="Helvetica LT Std" w:hAnsi="Helvetica LT Std" w:cstheme="minorHAnsi"/>
              </w:rPr>
            </w:pPr>
          </w:p>
        </w:tc>
      </w:tr>
      <w:tr w:rsidR="00E35EE3" w:rsidRPr="00D901BD" w14:paraId="1A300A80" w14:textId="77777777" w:rsidTr="00E35EE3">
        <w:trPr>
          <w:trHeight w:val="842"/>
        </w:trPr>
        <w:tc>
          <w:tcPr>
            <w:tcW w:w="500" w:type="pct"/>
            <w:shd w:val="clear" w:color="auto" w:fill="FEECBC"/>
          </w:tcPr>
          <w:p w14:paraId="4020B8BF" w14:textId="77777777" w:rsidR="00E35EE3" w:rsidRPr="00B20826" w:rsidRDefault="00E35EE3" w:rsidP="000B69E0">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2250" w:type="pct"/>
          </w:tcPr>
          <w:p w14:paraId="262E2614" w14:textId="77777777" w:rsidR="00E35EE3" w:rsidRPr="00A77365" w:rsidRDefault="00E35EE3" w:rsidP="00545403">
            <w:pPr>
              <w:pStyle w:val="Tablebodybold"/>
              <w:rPr>
                <w:rFonts w:ascii="Helvetica LT Std" w:hAnsi="Helvetica LT Std"/>
                <w:b w:val="0"/>
              </w:rPr>
            </w:pPr>
            <w:r w:rsidRPr="00A77365">
              <w:rPr>
                <w:rFonts w:ascii="Helvetica LT Std" w:hAnsi="Helvetica LT Std"/>
              </w:rPr>
              <w:t>Engage in problem-solving experiences connected with place, story, cultural practices, and perspectives relevant to local First Peoples communities, the local community, and other cultures</w:t>
            </w:r>
          </w:p>
          <w:p w14:paraId="53778B3B" w14:textId="77777777" w:rsidR="00E35EE3" w:rsidRPr="00A77365" w:rsidRDefault="00E35EE3" w:rsidP="00E35EE3">
            <w:pPr>
              <w:pStyle w:val="Bullet"/>
              <w:ind w:left="406" w:hanging="264"/>
              <w:rPr>
                <w:rFonts w:ascii="Helvetica LT Std" w:hAnsi="Helvetica LT Std"/>
                <w:lang w:val="en-CA"/>
              </w:rPr>
            </w:pPr>
            <w:r w:rsidRPr="00A77365">
              <w:rPr>
                <w:rFonts w:ascii="Helvetica LT Std" w:hAnsi="Helvetica LT Std"/>
                <w:lang w:val="en-CA"/>
              </w:rPr>
              <w:t>through daily activities, local and traditional practices, popular media and news events, cross-curricular integration</w:t>
            </w:r>
          </w:p>
          <w:p w14:paraId="2AF8D0BF" w14:textId="367AE6E6" w:rsidR="00E35EE3" w:rsidRPr="00A77365" w:rsidRDefault="00E35EE3" w:rsidP="00E35EE3">
            <w:pPr>
              <w:pStyle w:val="Bullet"/>
              <w:ind w:left="406" w:hanging="264"/>
              <w:rPr>
                <w:rFonts w:ascii="Helvetica LT Std" w:hAnsi="Helvetica LT Std"/>
                <w:b/>
              </w:rPr>
            </w:pPr>
            <w:r w:rsidRPr="00A77365">
              <w:rPr>
                <w:rFonts w:ascii="Helvetica LT Std" w:hAnsi="Helvetica LT Std"/>
                <w:lang w:val="en-CA"/>
              </w:rPr>
              <w:t>by posing and solving problems or asking questions about place, stories, and cultural practices</w:t>
            </w:r>
          </w:p>
          <w:p w14:paraId="266D0BB3" w14:textId="3BCAEB90" w:rsidR="00E35EE3" w:rsidRPr="00A77365" w:rsidRDefault="00E35EE3" w:rsidP="00545403">
            <w:pPr>
              <w:pStyle w:val="Tablebodybold"/>
              <w:rPr>
                <w:rFonts w:ascii="Helvetica LT Std" w:hAnsi="Helvetica LT Std"/>
                <w:b w:val="0"/>
              </w:rPr>
            </w:pPr>
            <w:r w:rsidRPr="00A77365">
              <w:rPr>
                <w:rFonts w:ascii="Helvetica LT Std" w:hAnsi="Helvetica LT Std"/>
              </w:rPr>
              <w:t xml:space="preserve">Incorporate First Peoples worldviews, perspectives, knowledge, and practices </w:t>
            </w:r>
            <w:r w:rsidR="004C0C3E" w:rsidRPr="00A77365">
              <w:rPr>
                <w:rFonts w:ascii="Helvetica LT Std" w:hAnsi="Helvetica LT Std"/>
              </w:rPr>
              <w:br/>
            </w:r>
            <w:r w:rsidRPr="00A77365">
              <w:rPr>
                <w:rFonts w:ascii="Helvetica LT Std" w:hAnsi="Helvetica LT Std"/>
              </w:rPr>
              <w:t>to make connections with mathematical concepts</w:t>
            </w:r>
          </w:p>
          <w:p w14:paraId="4066A37A" w14:textId="77777777" w:rsidR="00E35EE3" w:rsidRDefault="00E35EE3" w:rsidP="00E35EE3">
            <w:pPr>
              <w:pStyle w:val="Bullet"/>
              <w:ind w:left="406" w:hanging="264"/>
              <w:rPr>
                <w:rFonts w:asciiTheme="majorHAnsi" w:hAnsiTheme="majorHAnsi" w:cstheme="majorHAnsi"/>
                <w:i w:val="0"/>
              </w:rPr>
            </w:pPr>
            <w:r w:rsidRPr="00A77365">
              <w:rPr>
                <w:rFonts w:ascii="Helvetica LT Std" w:hAnsi="Helvetica LT Std"/>
                <w:lang w:val="en-CA"/>
              </w:rPr>
              <w:t>Incorporate:</w:t>
            </w:r>
          </w:p>
          <w:p w14:paraId="3C9A43CE" w14:textId="77777777" w:rsidR="00E35EE3" w:rsidRPr="00A77365" w:rsidRDefault="00E35EE3" w:rsidP="00E35EE3">
            <w:pPr>
              <w:pStyle w:val="Bullet2elaboration"/>
              <w:rPr>
                <w:rFonts w:ascii="Helvetica LT Std" w:hAnsi="Helvetica LT Std"/>
              </w:rPr>
            </w:pPr>
            <w:r w:rsidRPr="00A77365">
              <w:rPr>
                <w:rFonts w:ascii="Helvetica LT Std" w:hAnsi="Helvetica LT Std"/>
              </w:rPr>
              <w:t>collaborating with Elders and knowledge keepers among local First Peoples</w:t>
            </w:r>
          </w:p>
          <w:p w14:paraId="0528106E" w14:textId="72BBC1C2" w:rsidR="00E35EE3" w:rsidRPr="00A77365" w:rsidRDefault="00E35EE3" w:rsidP="00E35EE3">
            <w:pPr>
              <w:pStyle w:val="Bullet2elaboration"/>
              <w:rPr>
                <w:rFonts w:ascii="Helvetica LT Std" w:hAnsi="Helvetica LT Std"/>
              </w:rPr>
            </w:pPr>
            <w:r w:rsidRPr="00A77365">
              <w:rPr>
                <w:rFonts w:ascii="Helvetica LT Std" w:hAnsi="Helvetica LT Std"/>
              </w:rPr>
              <w:t xml:space="preserve">exploring the First Peoples Principles of Learning (http://www.fnesc.ca/wp/wp-content/uploads/2015/09/PUB-LFP-POSTER-Princip... e.g., Learning is holistic, reflexive, reflective, experiential, and relational [focused on connectedness, </w:t>
            </w:r>
            <w:r w:rsidR="004C0C3E" w:rsidRPr="00A77365">
              <w:rPr>
                <w:rFonts w:ascii="Helvetica LT Std" w:hAnsi="Helvetica LT Std"/>
              </w:rPr>
              <w:br/>
            </w:r>
            <w:r w:rsidRPr="00A77365">
              <w:rPr>
                <w:rFonts w:ascii="Helvetica LT Std" w:hAnsi="Helvetica LT Std"/>
              </w:rPr>
              <w:t>on reciprocal relationships, and a sense of place]; Learning involves patience and time)</w:t>
            </w:r>
          </w:p>
          <w:p w14:paraId="6D0AF039" w14:textId="77777777" w:rsidR="00E35EE3" w:rsidRPr="00A77365" w:rsidRDefault="00E35EE3" w:rsidP="00E35EE3">
            <w:pPr>
              <w:pStyle w:val="Bullet2elaboration"/>
              <w:rPr>
                <w:rFonts w:ascii="Helvetica LT Std" w:hAnsi="Helvetica LT Std"/>
              </w:rPr>
            </w:pPr>
            <w:r w:rsidRPr="00A77365">
              <w:rPr>
                <w:rFonts w:ascii="Helvetica LT Std" w:hAnsi="Helvetica LT Std"/>
              </w:rPr>
              <w:t>making explicit connections with learning mathematics</w:t>
            </w:r>
          </w:p>
          <w:p w14:paraId="57AEB79D" w14:textId="77777777" w:rsidR="00E35EE3" w:rsidRPr="00A77365" w:rsidRDefault="00E35EE3" w:rsidP="00E35EE3">
            <w:pPr>
              <w:pStyle w:val="Bullet2elaboration"/>
              <w:rPr>
                <w:rFonts w:ascii="Helvetica LT Std" w:hAnsi="Helvetica LT Std"/>
              </w:rPr>
            </w:pPr>
            <w:r w:rsidRPr="00A77365">
              <w:rPr>
                <w:rFonts w:ascii="Helvetica LT Std" w:hAnsi="Helvetica LT Std"/>
              </w:rPr>
              <w:t>exploring cultural practices and knowledge of local First Peoples and identifying mathematical connections</w:t>
            </w:r>
          </w:p>
          <w:p w14:paraId="64C6D414" w14:textId="77777777" w:rsidR="00E35EE3" w:rsidRDefault="00E35EE3" w:rsidP="00E35EE3">
            <w:pPr>
              <w:pStyle w:val="Bullet"/>
              <w:ind w:left="406" w:hanging="264"/>
              <w:rPr>
                <w:rFonts w:asciiTheme="majorHAnsi" w:hAnsiTheme="majorHAnsi" w:cstheme="majorHAnsi"/>
                <w:i w:val="0"/>
              </w:rPr>
            </w:pPr>
            <w:r w:rsidRPr="00A77365">
              <w:rPr>
                <w:rFonts w:ascii="Helvetica LT Std" w:hAnsi="Helvetica LT Std"/>
                <w:lang w:val="en-CA"/>
              </w:rPr>
              <w:t>knowledge:</w:t>
            </w:r>
          </w:p>
          <w:p w14:paraId="3AC2FF7F" w14:textId="28053680" w:rsidR="00E35EE3" w:rsidRPr="00A77365" w:rsidRDefault="00E35EE3" w:rsidP="00E35EE3">
            <w:pPr>
              <w:pStyle w:val="Bullet2elaboration"/>
              <w:rPr>
                <w:rFonts w:ascii="Helvetica LT Std" w:hAnsi="Helvetica LT Std"/>
              </w:rPr>
            </w:pPr>
            <w:r w:rsidRPr="00A77365">
              <w:rPr>
                <w:rFonts w:ascii="Helvetica LT Std" w:hAnsi="Helvetica LT Std"/>
              </w:rPr>
              <w:t xml:space="preserve">local knowledge and cultural practices that are appropriate to share and that </w:t>
            </w:r>
            <w:r w:rsidR="004C0C3E" w:rsidRPr="00A77365">
              <w:rPr>
                <w:rFonts w:ascii="Helvetica LT Std" w:hAnsi="Helvetica LT Std"/>
              </w:rPr>
              <w:br/>
            </w:r>
            <w:r w:rsidRPr="00A77365">
              <w:rPr>
                <w:rFonts w:ascii="Helvetica LT Std" w:hAnsi="Helvetica LT Std"/>
              </w:rPr>
              <w:t>are non-appropriated</w:t>
            </w:r>
          </w:p>
          <w:p w14:paraId="65D08B1E" w14:textId="77777777" w:rsidR="00E35EE3" w:rsidRDefault="00E35EE3" w:rsidP="00E35EE3">
            <w:pPr>
              <w:pStyle w:val="Bullet"/>
              <w:ind w:left="406" w:hanging="264"/>
              <w:rPr>
                <w:rFonts w:asciiTheme="majorHAnsi" w:hAnsiTheme="majorHAnsi" w:cstheme="majorHAnsi"/>
                <w:i w:val="0"/>
              </w:rPr>
            </w:pPr>
            <w:r w:rsidRPr="00A77365">
              <w:rPr>
                <w:rFonts w:ascii="Helvetica LT Std" w:hAnsi="Helvetica LT Std"/>
                <w:lang w:val="en-CA"/>
              </w:rPr>
              <w:t>practices:</w:t>
            </w:r>
          </w:p>
          <w:p w14:paraId="0C75F1E4" w14:textId="77777777" w:rsidR="00E35EE3" w:rsidRPr="00A77365" w:rsidRDefault="00E35EE3" w:rsidP="00E35EE3">
            <w:pPr>
              <w:pStyle w:val="Bullet2elaboration"/>
              <w:rPr>
                <w:rFonts w:ascii="Helvetica LT Std" w:hAnsi="Helvetica LT Std"/>
              </w:rPr>
            </w:pPr>
            <w:r w:rsidRPr="00A77365">
              <w:rPr>
                <w:rFonts w:ascii="Helvetica LT Std" w:hAnsi="Helvetica LT Std"/>
              </w:rPr>
              <w:t>Bishop’s cultural practices: counting, measuring, locating, designing, playing, explaining (csus.edu/</w:t>
            </w:r>
            <w:proofErr w:type="spellStart"/>
            <w:r w:rsidRPr="00A77365">
              <w:rPr>
                <w:rFonts w:ascii="Helvetica LT Std" w:hAnsi="Helvetica LT Std"/>
              </w:rPr>
              <w:t>indiv</w:t>
            </w:r>
            <w:proofErr w:type="spellEnd"/>
            <w:r w:rsidRPr="00A77365">
              <w:rPr>
                <w:rFonts w:ascii="Helvetica LT Std" w:hAnsi="Helvetica LT Std"/>
              </w:rPr>
              <w:t>/o/</w:t>
            </w:r>
            <w:proofErr w:type="spellStart"/>
            <w:r w:rsidRPr="00A77365">
              <w:rPr>
                <w:rFonts w:ascii="Helvetica LT Std" w:hAnsi="Helvetica LT Std"/>
              </w:rPr>
              <w:t>oreyd</w:t>
            </w:r>
            <w:proofErr w:type="spellEnd"/>
            <w:r w:rsidRPr="00A77365">
              <w:rPr>
                <w:rFonts w:ascii="Helvetica LT Std" w:hAnsi="Helvetica LT Std"/>
              </w:rPr>
              <w:t>/</w:t>
            </w:r>
            <w:proofErr w:type="spellStart"/>
            <w:r w:rsidRPr="00A77365">
              <w:rPr>
                <w:rFonts w:ascii="Helvetica LT Std" w:hAnsi="Helvetica LT Std"/>
              </w:rPr>
              <w:t>ACP.htm_files</w:t>
            </w:r>
            <w:proofErr w:type="spellEnd"/>
            <w:r w:rsidRPr="00A77365">
              <w:rPr>
                <w:rFonts w:ascii="Helvetica LT Std" w:hAnsi="Helvetica LT Std"/>
              </w:rPr>
              <w:t>/abishop.htm)</w:t>
            </w:r>
          </w:p>
          <w:p w14:paraId="23CD7233" w14:textId="77777777" w:rsidR="00E35EE3" w:rsidRPr="00A77365" w:rsidRDefault="00E35EE3" w:rsidP="00E35EE3">
            <w:pPr>
              <w:pStyle w:val="Bullet2elaboration"/>
              <w:rPr>
                <w:rFonts w:ascii="Helvetica LT Std" w:hAnsi="Helvetica LT Std"/>
              </w:rPr>
            </w:pPr>
            <w:r w:rsidRPr="00A77365">
              <w:rPr>
                <w:rFonts w:ascii="Helvetica LT Std" w:hAnsi="Helvetica LT Std"/>
              </w:rPr>
              <w:t>Aboriginal Education Resources (www.aboriginaleducation.ca)</w:t>
            </w:r>
          </w:p>
          <w:p w14:paraId="69AADAFE" w14:textId="43F72617" w:rsidR="00E35EE3" w:rsidRPr="00A77365" w:rsidRDefault="00E35EE3" w:rsidP="004C0C3E">
            <w:pPr>
              <w:pStyle w:val="Bullet2elaboration"/>
              <w:spacing w:after="120"/>
              <w:rPr>
                <w:rFonts w:ascii="Helvetica LT Std" w:hAnsi="Helvetica LT Std"/>
                <w:b/>
              </w:rPr>
            </w:pPr>
            <w:r w:rsidRPr="00A77365">
              <w:rPr>
                <w:rFonts w:ascii="Helvetica LT Std" w:hAnsi="Helvetica LT Std"/>
              </w:rPr>
              <w:t xml:space="preserve">Teaching Mathematics in a First Nations Context, </w:t>
            </w:r>
            <w:proofErr w:type="spellStart"/>
            <w:r w:rsidRPr="00A77365">
              <w:rPr>
                <w:rFonts w:ascii="Helvetica LT Std" w:hAnsi="Helvetica LT Std"/>
              </w:rPr>
              <w:t>FNESC</w:t>
            </w:r>
            <w:proofErr w:type="spellEnd"/>
            <w:r w:rsidRPr="00A77365">
              <w:rPr>
                <w:rFonts w:ascii="Helvetica LT Std" w:hAnsi="Helvetica LT Std"/>
              </w:rPr>
              <w:t xml:space="preserve"> (</w:t>
            </w:r>
            <w:hyperlink r:id="rId22" w:history="1">
              <w:r w:rsidRPr="00CC105A">
                <w:rPr>
                  <w:rStyle w:val="Hyperlink"/>
                  <w:rFonts w:asciiTheme="majorHAnsi" w:hAnsiTheme="majorHAnsi" w:cstheme="majorHAnsi"/>
                </w:rPr>
                <w:t>http://www.fnesc.ca/resources/math-first-peoples/</w:t>
              </w:r>
            </w:hyperlink>
            <w:r w:rsidRPr="00A77365">
              <w:rPr>
                <w:rFonts w:ascii="Helvetica LT Std" w:hAnsi="Helvetica LT Std"/>
              </w:rPr>
              <w:t>)</w:t>
            </w:r>
          </w:p>
        </w:tc>
        <w:tc>
          <w:tcPr>
            <w:tcW w:w="2250" w:type="pct"/>
            <w:shd w:val="clear" w:color="auto" w:fill="F2F2F2" w:themeFill="background1" w:themeFillShade="F2"/>
          </w:tcPr>
          <w:p w14:paraId="43C2B153" w14:textId="23F8D8CD" w:rsidR="00E35EE3" w:rsidRPr="00A77365" w:rsidRDefault="00E35EE3" w:rsidP="00545403">
            <w:pPr>
              <w:pStyle w:val="Tablebodybold"/>
              <w:rPr>
                <w:rFonts w:ascii="Helvetica LT Std" w:hAnsi="Helvetica LT Std" w:cstheme="minorHAnsi"/>
                <w:b w:val="0"/>
              </w:rPr>
            </w:pPr>
            <w:r w:rsidRPr="00A77365">
              <w:rPr>
                <w:rFonts w:ascii="Helvetica LT Std" w:hAnsi="Helvetica LT Std" w:cstheme="minorHAnsi"/>
              </w:rPr>
              <w:t xml:space="preserve">Develop, demonstrate, and apply conceptual understanding of mathematical ideas through play, story, inquiry, </w:t>
            </w:r>
            <w:r w:rsidRPr="00A77365">
              <w:rPr>
                <w:rFonts w:ascii="Helvetica LT Std" w:hAnsi="Helvetica LT Std"/>
              </w:rPr>
              <w:t>and</w:t>
            </w:r>
            <w:r w:rsidRPr="00A77365">
              <w:rPr>
                <w:rFonts w:ascii="Helvetica LT Std" w:hAnsi="Helvetica LT Std" w:cstheme="minorHAnsi"/>
              </w:rPr>
              <w:t xml:space="preserve"> problem solving</w:t>
            </w:r>
          </w:p>
          <w:p w14:paraId="1F199F9C" w14:textId="77777777" w:rsidR="00E35EE3" w:rsidRPr="00A77365" w:rsidRDefault="00E35EE3" w:rsidP="00545403">
            <w:pPr>
              <w:pStyle w:val="Tablebodybold"/>
              <w:rPr>
                <w:rFonts w:ascii="Helvetica LT Std" w:hAnsi="Helvetica LT Std" w:cstheme="minorHAnsi"/>
                <w:b w:val="0"/>
              </w:rPr>
            </w:pPr>
            <w:r w:rsidRPr="00A77365">
              <w:rPr>
                <w:rFonts w:ascii="Helvetica LT Std" w:hAnsi="Helvetica LT Std" w:cstheme="minorHAnsi"/>
              </w:rPr>
              <w:t>Connect mathematical concepts with each other, other areas and personal interests</w:t>
            </w:r>
          </w:p>
          <w:p w14:paraId="6544C46A" w14:textId="350CF113" w:rsidR="00E35EE3" w:rsidRPr="00F74FD0" w:rsidRDefault="00E35EE3" w:rsidP="00E35EE3">
            <w:pPr>
              <w:pStyle w:val="Bullet"/>
              <w:ind w:left="406" w:hanging="264"/>
              <w:rPr>
                <w:rFonts w:asciiTheme="majorHAnsi" w:hAnsiTheme="majorHAnsi" w:cstheme="majorHAnsi"/>
                <w:b/>
                <w:i w:val="0"/>
              </w:rPr>
            </w:pPr>
            <w:r w:rsidRPr="00A77365">
              <w:rPr>
                <w:rFonts w:ascii="Helvetica LT Std" w:hAnsi="Helvetica LT Std"/>
                <w:lang w:val="en-CA"/>
              </w:rPr>
              <w:t>to develop a sense of how mathematics helps us understand ourselves and the world around us (e.g., daily activities, local and traditional practices, popular media and news events, social justice, cross-curricular integration)</w:t>
            </w:r>
          </w:p>
        </w:tc>
      </w:tr>
      <w:tr w:rsidR="00E35EE3" w:rsidRPr="00D901BD" w14:paraId="4350C6D8" w14:textId="77777777" w:rsidTr="00E35EE3">
        <w:tc>
          <w:tcPr>
            <w:tcW w:w="500" w:type="pct"/>
            <w:shd w:val="clear" w:color="auto" w:fill="FFECBC"/>
          </w:tcPr>
          <w:p w14:paraId="400F8ADF" w14:textId="77777777" w:rsidR="00E35EE3" w:rsidRPr="00B20826" w:rsidRDefault="00E35EE3" w:rsidP="000B69E0">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2250" w:type="pct"/>
          </w:tcPr>
          <w:p w14:paraId="2F4F5398" w14:textId="4C8931BB" w:rsidR="00E35EE3" w:rsidRPr="00C062EF" w:rsidRDefault="00E35EE3" w:rsidP="000B69E0">
            <w:pPr>
              <w:pStyle w:val="Tablebodybold"/>
              <w:spacing w:before="120" w:after="120"/>
              <w:rPr>
                <w:rFonts w:asciiTheme="majorHAnsi" w:hAnsiTheme="majorHAnsi" w:cstheme="majorHAnsi"/>
                <w:i/>
              </w:rPr>
            </w:pPr>
          </w:p>
        </w:tc>
        <w:tc>
          <w:tcPr>
            <w:tcW w:w="2250" w:type="pct"/>
            <w:shd w:val="clear" w:color="auto" w:fill="F2F2F2" w:themeFill="background1" w:themeFillShade="F2"/>
          </w:tcPr>
          <w:p w14:paraId="792609BE" w14:textId="4645A5E1" w:rsidR="00E35EE3" w:rsidRPr="00E35EE3" w:rsidRDefault="00E35EE3" w:rsidP="00E35EE3"/>
        </w:tc>
      </w:tr>
    </w:tbl>
    <w:p w14:paraId="0CE91A06" w14:textId="77777777" w:rsidR="00F74FD0" w:rsidRDefault="00F74FD0" w:rsidP="00F74FD0"/>
    <w:tbl>
      <w:tblPr>
        <w:tblStyle w:val="TableGrid"/>
        <w:tblW w:w="4962" w:type="pct"/>
        <w:tblLayout w:type="fixed"/>
        <w:tblLook w:val="04A0" w:firstRow="1" w:lastRow="0" w:firstColumn="1" w:lastColumn="0" w:noHBand="0" w:noVBand="1"/>
      </w:tblPr>
      <w:tblGrid>
        <w:gridCol w:w="1813"/>
        <w:gridCol w:w="8154"/>
        <w:gridCol w:w="8154"/>
      </w:tblGrid>
      <w:tr w:rsidR="00F74FD0" w:rsidRPr="00B7055E" w14:paraId="019D0726" w14:textId="77777777" w:rsidTr="000B69E0">
        <w:tc>
          <w:tcPr>
            <w:tcW w:w="5000" w:type="pct"/>
            <w:gridSpan w:val="3"/>
            <w:tcBorders>
              <w:top w:val="nil"/>
              <w:left w:val="nil"/>
              <w:bottom w:val="single" w:sz="4" w:space="0" w:color="auto"/>
              <w:right w:val="nil"/>
            </w:tcBorders>
            <w:shd w:val="clear" w:color="auto" w:fill="auto"/>
          </w:tcPr>
          <w:p w14:paraId="53F5391E" w14:textId="263442DF" w:rsidR="00F74FD0" w:rsidRPr="00B7055E" w:rsidRDefault="00ED6763" w:rsidP="000B69E0">
            <w:pPr>
              <w:pageBreakBefore/>
              <w:tabs>
                <w:tab w:val="right" w:pos="17939"/>
              </w:tabs>
              <w:spacing w:before="40" w:after="40"/>
              <w:rPr>
                <w:rFonts w:ascii="Century Gothic" w:hAnsi="Century Gothic" w:cstheme="minorHAnsi"/>
                <w:b/>
                <w:color w:val="3A455A"/>
                <w:sz w:val="30"/>
                <w:szCs w:val="30"/>
              </w:rPr>
            </w:pPr>
            <w:r>
              <w:rPr>
                <w:rFonts w:ascii="Century Gothic" w:hAnsi="Century Gothic" w:cstheme="minorHAnsi"/>
                <w:b/>
                <w:color w:val="3A455A"/>
                <w:sz w:val="30"/>
                <w:szCs w:val="30"/>
              </w:rPr>
              <w:lastRenderedPageBreak/>
              <w:t>MATHEMATICS</w:t>
            </w:r>
            <w:r w:rsidR="00F74FD0" w:rsidRPr="00B7055E">
              <w:rPr>
                <w:rFonts w:ascii="Century Gothic" w:hAnsi="Century Gothic" w:cstheme="minorHAnsi"/>
                <w:b/>
                <w:color w:val="3A455A"/>
                <w:sz w:val="30"/>
                <w:szCs w:val="30"/>
              </w:rPr>
              <w:tab/>
            </w:r>
            <w:r w:rsidRPr="00ED6763">
              <w:rPr>
                <w:rFonts w:ascii="Century Gothic" w:hAnsi="Century Gothic" w:cstheme="minorHAnsi"/>
                <w:b/>
                <w:color w:val="3A455A"/>
                <w:sz w:val="30"/>
                <w:szCs w:val="30"/>
                <w:lang w:val="en-CA"/>
              </w:rPr>
              <w:t>Computer Science 12</w:t>
            </w:r>
          </w:p>
        </w:tc>
      </w:tr>
      <w:tr w:rsidR="00F74FD0" w:rsidRPr="00B7055E" w14:paraId="2AA2B08F" w14:textId="77777777" w:rsidTr="00ED6763">
        <w:tc>
          <w:tcPr>
            <w:tcW w:w="500" w:type="pct"/>
            <w:tcBorders>
              <w:bottom w:val="single" w:sz="4" w:space="0" w:color="auto"/>
              <w:right w:val="single" w:sz="4" w:space="0" w:color="FFFFFF" w:themeColor="background1"/>
            </w:tcBorders>
            <w:shd w:val="clear" w:color="auto" w:fill="4A5F7C"/>
          </w:tcPr>
          <w:p w14:paraId="0027E8B8" w14:textId="77777777" w:rsidR="00F74FD0" w:rsidRPr="00B7055E" w:rsidRDefault="00F74FD0" w:rsidP="000B69E0">
            <w:pPr>
              <w:spacing w:before="60" w:after="60" w:line="240" w:lineRule="exact"/>
              <w:jc w:val="center"/>
              <w:rPr>
                <w:rFonts w:ascii="Century Gothic" w:hAnsi="Century Gothic" w:cstheme="minorHAnsi"/>
                <w:b/>
                <w:color w:val="FFFFFF" w:themeColor="background1"/>
              </w:rPr>
            </w:pPr>
          </w:p>
        </w:tc>
        <w:tc>
          <w:tcPr>
            <w:tcW w:w="2250"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161778E5" w14:textId="77777777" w:rsidR="00F74FD0" w:rsidRPr="00B7055E" w:rsidRDefault="00F74FD0"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250"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1D85A1F3" w14:textId="77777777" w:rsidR="00F74FD0" w:rsidRPr="00B7055E" w:rsidRDefault="00F74FD0"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ED6763" w:rsidRPr="00D901BD" w14:paraId="34CD1DB8" w14:textId="77777777" w:rsidTr="00ED6763">
        <w:tc>
          <w:tcPr>
            <w:tcW w:w="500" w:type="pct"/>
            <w:shd w:val="clear" w:color="auto" w:fill="FEECBC"/>
          </w:tcPr>
          <w:p w14:paraId="3E5C2A27" w14:textId="77777777" w:rsidR="00ED6763" w:rsidRPr="00B20826" w:rsidRDefault="00ED6763" w:rsidP="000B69E0">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2250" w:type="pct"/>
          </w:tcPr>
          <w:p w14:paraId="70C9E997" w14:textId="77777777" w:rsidR="00ED6763" w:rsidRPr="00DA7434" w:rsidRDefault="00ED6763" w:rsidP="000B69E0"/>
        </w:tc>
        <w:tc>
          <w:tcPr>
            <w:tcW w:w="2250" w:type="pct"/>
            <w:shd w:val="clear" w:color="auto" w:fill="F2F2F2" w:themeFill="background1" w:themeFillShade="F2"/>
          </w:tcPr>
          <w:p w14:paraId="0D133461" w14:textId="3171557B" w:rsidR="00ED6763" w:rsidRPr="00A77365" w:rsidRDefault="00ED6763" w:rsidP="000B69E0">
            <w:pPr>
              <w:pStyle w:val="Tablebodybold"/>
              <w:spacing w:before="120" w:after="120"/>
              <w:rPr>
                <w:rFonts w:ascii="Helvetica LT Std" w:hAnsi="Helvetica LT Std" w:cstheme="minorHAnsi"/>
              </w:rPr>
            </w:pPr>
          </w:p>
        </w:tc>
      </w:tr>
      <w:tr w:rsidR="00ED6763" w:rsidRPr="00D901BD" w14:paraId="57790317" w14:textId="77777777" w:rsidTr="00ED6763">
        <w:trPr>
          <w:trHeight w:val="842"/>
        </w:trPr>
        <w:tc>
          <w:tcPr>
            <w:tcW w:w="500" w:type="pct"/>
            <w:shd w:val="clear" w:color="auto" w:fill="FEECBC"/>
          </w:tcPr>
          <w:p w14:paraId="3BF9E353" w14:textId="77777777" w:rsidR="00ED6763" w:rsidRPr="00B20826" w:rsidRDefault="00ED6763" w:rsidP="000B69E0">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2250" w:type="pct"/>
          </w:tcPr>
          <w:p w14:paraId="7F4D34FE" w14:textId="77777777" w:rsidR="00ED6763" w:rsidRPr="00A77365" w:rsidRDefault="00ED6763" w:rsidP="00545403">
            <w:pPr>
              <w:pStyle w:val="Tablebodybold"/>
              <w:rPr>
                <w:rFonts w:ascii="Helvetica LT Std" w:hAnsi="Helvetica LT Std"/>
                <w:b w:val="0"/>
              </w:rPr>
            </w:pPr>
            <w:r w:rsidRPr="00A77365">
              <w:rPr>
                <w:rFonts w:ascii="Helvetica LT Std" w:hAnsi="Helvetica LT Std"/>
              </w:rPr>
              <w:t>Engage in problem-solving experiences connected with place, story, cultural practices, and perspectives relevant to local First Peoples communities, the local community, and other cultures</w:t>
            </w:r>
          </w:p>
          <w:p w14:paraId="4FF6E44A" w14:textId="77777777" w:rsidR="00ED6763" w:rsidRPr="00A77365" w:rsidRDefault="00ED6763" w:rsidP="00ED6763">
            <w:pPr>
              <w:pStyle w:val="Bullet"/>
              <w:ind w:left="406" w:hanging="264"/>
              <w:rPr>
                <w:rFonts w:ascii="Helvetica LT Std" w:hAnsi="Helvetica LT Std"/>
                <w:lang w:val="en-CA"/>
              </w:rPr>
            </w:pPr>
            <w:r w:rsidRPr="00A77365">
              <w:rPr>
                <w:rFonts w:ascii="Helvetica LT Std" w:hAnsi="Helvetica LT Std"/>
                <w:lang w:val="en-CA"/>
              </w:rPr>
              <w:t>through daily activities, local and traditional practices, popular media and news events, cross-curricular integration</w:t>
            </w:r>
          </w:p>
          <w:p w14:paraId="2ED81A27" w14:textId="03358DE7" w:rsidR="00ED6763" w:rsidRPr="00A77365" w:rsidRDefault="00ED6763" w:rsidP="00ED6763">
            <w:pPr>
              <w:pStyle w:val="Bullet"/>
              <w:ind w:left="406" w:hanging="264"/>
              <w:rPr>
                <w:rFonts w:ascii="Helvetica LT Std" w:hAnsi="Helvetica LT Std"/>
                <w:b/>
              </w:rPr>
            </w:pPr>
            <w:r w:rsidRPr="00A77365">
              <w:rPr>
                <w:rFonts w:ascii="Helvetica LT Std" w:hAnsi="Helvetica LT Std"/>
                <w:lang w:val="en-CA"/>
              </w:rPr>
              <w:t>by posing and solving problems or asking questions about place, stories, and cultural practices</w:t>
            </w:r>
          </w:p>
          <w:p w14:paraId="33701014" w14:textId="75992C18" w:rsidR="00ED6763" w:rsidRPr="00A77365" w:rsidRDefault="00ED6763" w:rsidP="00545403">
            <w:pPr>
              <w:pStyle w:val="Tablebodybold"/>
              <w:rPr>
                <w:rFonts w:ascii="Helvetica LT Std" w:hAnsi="Helvetica LT Std"/>
                <w:b w:val="0"/>
              </w:rPr>
            </w:pPr>
            <w:r w:rsidRPr="00A77365">
              <w:rPr>
                <w:rFonts w:ascii="Helvetica LT Std" w:hAnsi="Helvetica LT Std"/>
              </w:rPr>
              <w:t xml:space="preserve">Incorporate First Peoples worldviews, perspectives, knowledge, and practices </w:t>
            </w:r>
            <w:r w:rsidR="004C0C3E" w:rsidRPr="00A77365">
              <w:rPr>
                <w:rFonts w:ascii="Helvetica LT Std" w:hAnsi="Helvetica LT Std"/>
              </w:rPr>
              <w:br/>
            </w:r>
            <w:r w:rsidRPr="00A77365">
              <w:rPr>
                <w:rFonts w:ascii="Helvetica LT Std" w:hAnsi="Helvetica LT Std"/>
              </w:rPr>
              <w:t>to make connections with mathematical concepts</w:t>
            </w:r>
          </w:p>
          <w:p w14:paraId="6D2594CC" w14:textId="77777777" w:rsidR="00ED6763" w:rsidRDefault="00ED6763" w:rsidP="00ED6763">
            <w:pPr>
              <w:pStyle w:val="Bullet"/>
              <w:ind w:left="406" w:hanging="264"/>
              <w:rPr>
                <w:rFonts w:asciiTheme="majorHAnsi" w:hAnsiTheme="majorHAnsi" w:cstheme="majorHAnsi"/>
                <w:i w:val="0"/>
              </w:rPr>
            </w:pPr>
            <w:r w:rsidRPr="00A77365">
              <w:rPr>
                <w:rFonts w:ascii="Helvetica LT Std" w:hAnsi="Helvetica LT Std"/>
                <w:lang w:val="en-CA"/>
              </w:rPr>
              <w:t>Incorporate:</w:t>
            </w:r>
          </w:p>
          <w:p w14:paraId="55CA4587" w14:textId="77777777" w:rsidR="00ED6763" w:rsidRPr="00A77365" w:rsidRDefault="00ED6763" w:rsidP="00ED6763">
            <w:pPr>
              <w:pStyle w:val="Bullet2elaboration"/>
              <w:rPr>
                <w:rFonts w:ascii="Helvetica LT Std" w:hAnsi="Helvetica LT Std"/>
              </w:rPr>
            </w:pPr>
            <w:r w:rsidRPr="00A77365">
              <w:rPr>
                <w:rFonts w:ascii="Helvetica LT Std" w:hAnsi="Helvetica LT Std"/>
              </w:rPr>
              <w:t>collaborating with Elders and knowledge keepers among local First Peoples</w:t>
            </w:r>
          </w:p>
          <w:p w14:paraId="4BDA29C7" w14:textId="103D8484" w:rsidR="00ED6763" w:rsidRPr="00A77365" w:rsidRDefault="00ED6763" w:rsidP="00ED6763">
            <w:pPr>
              <w:pStyle w:val="Bullet2elaboration"/>
              <w:rPr>
                <w:rFonts w:ascii="Helvetica LT Std" w:hAnsi="Helvetica LT Std"/>
              </w:rPr>
            </w:pPr>
            <w:r w:rsidRPr="00A77365">
              <w:rPr>
                <w:rFonts w:ascii="Helvetica LT Std" w:hAnsi="Helvetica LT Std"/>
              </w:rPr>
              <w:t xml:space="preserve">exploring the First Peoples Principles of Learning (http://www.fnesc.ca/wp/wp-content/uploads/2015/09/PUB-LFP-POSTER-Princip... e.g., Learning is holistic, reflexive, reflective, experiential, and relational [focused on connectedness, </w:t>
            </w:r>
            <w:r w:rsidR="004C0C3E" w:rsidRPr="00A77365">
              <w:rPr>
                <w:rFonts w:ascii="Helvetica LT Std" w:hAnsi="Helvetica LT Std"/>
              </w:rPr>
              <w:br/>
            </w:r>
            <w:r w:rsidRPr="00A77365">
              <w:rPr>
                <w:rFonts w:ascii="Helvetica LT Std" w:hAnsi="Helvetica LT Std"/>
              </w:rPr>
              <w:t>on reciprocal relationships, and a sense of place]; Learning involves patience and time)</w:t>
            </w:r>
          </w:p>
          <w:p w14:paraId="0B819A0D" w14:textId="77777777" w:rsidR="00ED6763" w:rsidRPr="00A77365" w:rsidRDefault="00ED6763" w:rsidP="00ED6763">
            <w:pPr>
              <w:pStyle w:val="Bullet2elaboration"/>
              <w:rPr>
                <w:rFonts w:ascii="Helvetica LT Std" w:hAnsi="Helvetica LT Std"/>
              </w:rPr>
            </w:pPr>
            <w:r w:rsidRPr="00A77365">
              <w:rPr>
                <w:rFonts w:ascii="Helvetica LT Std" w:hAnsi="Helvetica LT Std"/>
              </w:rPr>
              <w:t>making explicit connections with learning mathematics</w:t>
            </w:r>
          </w:p>
          <w:p w14:paraId="05FFA7A3" w14:textId="77777777" w:rsidR="00ED6763" w:rsidRPr="00A77365" w:rsidRDefault="00ED6763" w:rsidP="00ED6763">
            <w:pPr>
              <w:pStyle w:val="Bullet2elaboration"/>
              <w:rPr>
                <w:rFonts w:ascii="Helvetica LT Std" w:hAnsi="Helvetica LT Std"/>
              </w:rPr>
            </w:pPr>
            <w:r w:rsidRPr="00A77365">
              <w:rPr>
                <w:rFonts w:ascii="Helvetica LT Std" w:hAnsi="Helvetica LT Std"/>
              </w:rPr>
              <w:t>exploring cultural practices and knowledge of local First Peoples and identifying mathematical connections</w:t>
            </w:r>
          </w:p>
          <w:p w14:paraId="3BCED38F" w14:textId="77777777" w:rsidR="00ED6763" w:rsidRDefault="00ED6763" w:rsidP="00ED6763">
            <w:pPr>
              <w:pStyle w:val="Bullet"/>
              <w:ind w:left="406" w:hanging="264"/>
              <w:rPr>
                <w:rFonts w:asciiTheme="majorHAnsi" w:hAnsiTheme="majorHAnsi" w:cstheme="majorHAnsi"/>
                <w:i w:val="0"/>
              </w:rPr>
            </w:pPr>
            <w:r w:rsidRPr="00A77365">
              <w:rPr>
                <w:rFonts w:ascii="Helvetica LT Std" w:hAnsi="Helvetica LT Std"/>
                <w:lang w:val="en-CA"/>
              </w:rPr>
              <w:t>knowledge:</w:t>
            </w:r>
          </w:p>
          <w:p w14:paraId="0896E966" w14:textId="23116FBB" w:rsidR="00ED6763" w:rsidRPr="00A77365" w:rsidRDefault="00ED6763" w:rsidP="00ED6763">
            <w:pPr>
              <w:pStyle w:val="Bullet2elaboration"/>
              <w:rPr>
                <w:rFonts w:ascii="Helvetica LT Std" w:hAnsi="Helvetica LT Std"/>
              </w:rPr>
            </w:pPr>
            <w:r w:rsidRPr="00A77365">
              <w:rPr>
                <w:rFonts w:ascii="Helvetica LT Std" w:hAnsi="Helvetica LT Std"/>
              </w:rPr>
              <w:t xml:space="preserve">local knowledge and cultural practices that are appropriate to share and that </w:t>
            </w:r>
            <w:r w:rsidR="004C0C3E" w:rsidRPr="00A77365">
              <w:rPr>
                <w:rFonts w:ascii="Helvetica LT Std" w:hAnsi="Helvetica LT Std"/>
              </w:rPr>
              <w:br/>
            </w:r>
            <w:r w:rsidRPr="00A77365">
              <w:rPr>
                <w:rFonts w:ascii="Helvetica LT Std" w:hAnsi="Helvetica LT Std"/>
              </w:rPr>
              <w:t>are non-appropriated</w:t>
            </w:r>
          </w:p>
          <w:p w14:paraId="2084965E" w14:textId="77777777" w:rsidR="00ED6763" w:rsidRDefault="00ED6763" w:rsidP="00ED6763">
            <w:pPr>
              <w:pStyle w:val="Bullet"/>
              <w:ind w:left="406" w:hanging="264"/>
              <w:rPr>
                <w:rFonts w:asciiTheme="majorHAnsi" w:hAnsiTheme="majorHAnsi" w:cstheme="majorHAnsi"/>
                <w:i w:val="0"/>
              </w:rPr>
            </w:pPr>
            <w:r w:rsidRPr="00A77365">
              <w:rPr>
                <w:rFonts w:ascii="Helvetica LT Std" w:hAnsi="Helvetica LT Std"/>
                <w:lang w:val="en-CA"/>
              </w:rPr>
              <w:t>practices:</w:t>
            </w:r>
          </w:p>
          <w:p w14:paraId="1989635A" w14:textId="77777777" w:rsidR="00ED6763" w:rsidRPr="00A77365" w:rsidRDefault="00ED6763" w:rsidP="00ED6763">
            <w:pPr>
              <w:pStyle w:val="Bullet2elaboration"/>
              <w:rPr>
                <w:rFonts w:ascii="Helvetica LT Std" w:hAnsi="Helvetica LT Std"/>
              </w:rPr>
            </w:pPr>
            <w:r w:rsidRPr="00A77365">
              <w:rPr>
                <w:rFonts w:ascii="Helvetica LT Std" w:hAnsi="Helvetica LT Std"/>
              </w:rPr>
              <w:t>Bishop’s cultural practices: counting, measuring, locating, designing, playing, explaining (csus.edu/</w:t>
            </w:r>
            <w:proofErr w:type="spellStart"/>
            <w:r w:rsidRPr="00A77365">
              <w:rPr>
                <w:rFonts w:ascii="Helvetica LT Std" w:hAnsi="Helvetica LT Std"/>
              </w:rPr>
              <w:t>indiv</w:t>
            </w:r>
            <w:proofErr w:type="spellEnd"/>
            <w:r w:rsidRPr="00A77365">
              <w:rPr>
                <w:rFonts w:ascii="Helvetica LT Std" w:hAnsi="Helvetica LT Std"/>
              </w:rPr>
              <w:t>/o/</w:t>
            </w:r>
            <w:proofErr w:type="spellStart"/>
            <w:r w:rsidRPr="00A77365">
              <w:rPr>
                <w:rFonts w:ascii="Helvetica LT Std" w:hAnsi="Helvetica LT Std"/>
              </w:rPr>
              <w:t>oreyd</w:t>
            </w:r>
            <w:proofErr w:type="spellEnd"/>
            <w:r w:rsidRPr="00A77365">
              <w:rPr>
                <w:rFonts w:ascii="Helvetica LT Std" w:hAnsi="Helvetica LT Std"/>
              </w:rPr>
              <w:t>/</w:t>
            </w:r>
            <w:proofErr w:type="spellStart"/>
            <w:r w:rsidRPr="00A77365">
              <w:rPr>
                <w:rFonts w:ascii="Helvetica LT Std" w:hAnsi="Helvetica LT Std"/>
              </w:rPr>
              <w:t>ACP.htm_files</w:t>
            </w:r>
            <w:proofErr w:type="spellEnd"/>
            <w:r w:rsidRPr="00A77365">
              <w:rPr>
                <w:rFonts w:ascii="Helvetica LT Std" w:hAnsi="Helvetica LT Std"/>
              </w:rPr>
              <w:t>/abishop.htm)</w:t>
            </w:r>
          </w:p>
          <w:p w14:paraId="46B526F2" w14:textId="77777777" w:rsidR="00ED6763" w:rsidRPr="00A77365" w:rsidRDefault="00ED6763" w:rsidP="00ED6763">
            <w:pPr>
              <w:pStyle w:val="Bullet2elaboration"/>
              <w:rPr>
                <w:rFonts w:ascii="Helvetica LT Std" w:hAnsi="Helvetica LT Std"/>
              </w:rPr>
            </w:pPr>
            <w:r w:rsidRPr="00A77365">
              <w:rPr>
                <w:rFonts w:ascii="Helvetica LT Std" w:hAnsi="Helvetica LT Std"/>
              </w:rPr>
              <w:t>Aboriginal Education Resources (www.aboriginaleducation.ca)</w:t>
            </w:r>
          </w:p>
          <w:p w14:paraId="26A64F11" w14:textId="30FC7CC4" w:rsidR="00ED6763" w:rsidRPr="00A77365" w:rsidRDefault="00ED6763" w:rsidP="004C0C3E">
            <w:pPr>
              <w:pStyle w:val="Bullet2elaboration"/>
              <w:spacing w:after="120"/>
              <w:rPr>
                <w:rFonts w:ascii="Helvetica LT Std" w:hAnsi="Helvetica LT Std"/>
                <w:b/>
              </w:rPr>
            </w:pPr>
            <w:r w:rsidRPr="00A77365">
              <w:rPr>
                <w:rFonts w:ascii="Helvetica LT Std" w:hAnsi="Helvetica LT Std"/>
              </w:rPr>
              <w:t xml:space="preserve">Teaching Mathematics in a First Nations Context, </w:t>
            </w:r>
            <w:proofErr w:type="spellStart"/>
            <w:r w:rsidRPr="00A77365">
              <w:rPr>
                <w:rFonts w:ascii="Helvetica LT Std" w:hAnsi="Helvetica LT Std"/>
              </w:rPr>
              <w:t>FNESC</w:t>
            </w:r>
            <w:proofErr w:type="spellEnd"/>
            <w:r w:rsidRPr="00A77365">
              <w:rPr>
                <w:rFonts w:ascii="Helvetica LT Std" w:hAnsi="Helvetica LT Std"/>
              </w:rPr>
              <w:t xml:space="preserve"> (</w:t>
            </w:r>
            <w:hyperlink r:id="rId23" w:history="1">
              <w:r w:rsidRPr="00CC105A">
                <w:rPr>
                  <w:rStyle w:val="Hyperlink"/>
                  <w:rFonts w:asciiTheme="majorHAnsi" w:hAnsiTheme="majorHAnsi" w:cstheme="majorHAnsi"/>
                </w:rPr>
                <w:t>http://www.fnesc.ca/resources/math-first-peoples/</w:t>
              </w:r>
            </w:hyperlink>
            <w:r w:rsidRPr="00A77365">
              <w:rPr>
                <w:rFonts w:ascii="Helvetica LT Std" w:hAnsi="Helvetica LT Std"/>
              </w:rPr>
              <w:t>)</w:t>
            </w:r>
          </w:p>
        </w:tc>
        <w:tc>
          <w:tcPr>
            <w:tcW w:w="2250" w:type="pct"/>
            <w:shd w:val="clear" w:color="auto" w:fill="F2F2F2" w:themeFill="background1" w:themeFillShade="F2"/>
          </w:tcPr>
          <w:p w14:paraId="44997783" w14:textId="11A514DE" w:rsidR="00ED6763" w:rsidRPr="00A77365" w:rsidRDefault="00ED6763" w:rsidP="00545403">
            <w:pPr>
              <w:pStyle w:val="Tablebodybold"/>
              <w:rPr>
                <w:rFonts w:ascii="Helvetica LT Std" w:hAnsi="Helvetica LT Std" w:cstheme="minorHAnsi"/>
                <w:b w:val="0"/>
              </w:rPr>
            </w:pPr>
            <w:r w:rsidRPr="00A77365">
              <w:rPr>
                <w:rFonts w:ascii="Helvetica LT Std" w:hAnsi="Helvetica LT Std" w:cstheme="minorHAnsi"/>
              </w:rPr>
              <w:t xml:space="preserve">Develop, demonstrate, and apply conceptual understanding through experimentation, inquiry, and problem </w:t>
            </w:r>
            <w:r w:rsidRPr="00A77365">
              <w:rPr>
                <w:rFonts w:ascii="Helvetica LT Std" w:hAnsi="Helvetica LT Std"/>
              </w:rPr>
              <w:t>solving</w:t>
            </w:r>
          </w:p>
          <w:p w14:paraId="4E8AC005" w14:textId="77777777" w:rsidR="00ED6763" w:rsidRPr="00A77365" w:rsidRDefault="00ED6763" w:rsidP="00545403">
            <w:pPr>
              <w:pStyle w:val="Tablebodybold"/>
              <w:rPr>
                <w:rFonts w:ascii="Helvetica LT Std" w:hAnsi="Helvetica LT Std" w:cstheme="minorHAnsi"/>
                <w:b w:val="0"/>
              </w:rPr>
            </w:pPr>
            <w:r w:rsidRPr="00A77365">
              <w:rPr>
                <w:rFonts w:ascii="Helvetica LT Std" w:hAnsi="Helvetica LT Std" w:cstheme="minorHAnsi"/>
              </w:rPr>
              <w:t xml:space="preserve">Connect mathematical and computer science concepts with each other, other areas and personal </w:t>
            </w:r>
            <w:r w:rsidRPr="00A77365">
              <w:rPr>
                <w:rFonts w:ascii="Helvetica LT Std" w:hAnsi="Helvetica LT Std"/>
              </w:rPr>
              <w:t>interests</w:t>
            </w:r>
          </w:p>
          <w:p w14:paraId="70C1D799" w14:textId="3BF55B14" w:rsidR="00ED6763" w:rsidRPr="00F74FD0" w:rsidRDefault="00ED6763" w:rsidP="00ED6763">
            <w:pPr>
              <w:pStyle w:val="Bullet"/>
              <w:ind w:left="406" w:hanging="264"/>
              <w:rPr>
                <w:rFonts w:ascii="Times" w:hAnsi="Times" w:cstheme="majorHAnsi"/>
              </w:rPr>
            </w:pPr>
            <w:r w:rsidRPr="00A77365">
              <w:rPr>
                <w:rFonts w:ascii="Helvetica LT Std" w:hAnsi="Helvetica LT Std"/>
                <w:lang w:val="en-CA"/>
              </w:rPr>
              <w:t>to develop a sense of how computer science helps us understand the world around us (e.g., daily activities, local and traditional practices, popular media and news events, social justice, cross-curricular integration)</w:t>
            </w:r>
          </w:p>
        </w:tc>
      </w:tr>
      <w:tr w:rsidR="00ED6763" w:rsidRPr="00D901BD" w14:paraId="08726B0C" w14:textId="77777777" w:rsidTr="00ED6763">
        <w:tc>
          <w:tcPr>
            <w:tcW w:w="500" w:type="pct"/>
            <w:shd w:val="clear" w:color="auto" w:fill="FFECBC"/>
          </w:tcPr>
          <w:p w14:paraId="58786298" w14:textId="77777777" w:rsidR="00ED6763" w:rsidRPr="00B20826" w:rsidRDefault="00ED6763" w:rsidP="000B69E0">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2250" w:type="pct"/>
          </w:tcPr>
          <w:p w14:paraId="1D6B47DF" w14:textId="4EB3F13F" w:rsidR="00ED6763" w:rsidRPr="00C062EF" w:rsidRDefault="00ED6763" w:rsidP="000B69E0">
            <w:pPr>
              <w:pStyle w:val="Tablebodybold"/>
              <w:spacing w:before="120" w:after="120"/>
              <w:rPr>
                <w:rFonts w:asciiTheme="majorHAnsi" w:hAnsiTheme="majorHAnsi" w:cstheme="majorHAnsi"/>
                <w:i/>
              </w:rPr>
            </w:pPr>
          </w:p>
        </w:tc>
        <w:tc>
          <w:tcPr>
            <w:tcW w:w="2250" w:type="pct"/>
            <w:shd w:val="clear" w:color="auto" w:fill="F2F2F2" w:themeFill="background1" w:themeFillShade="F2"/>
          </w:tcPr>
          <w:p w14:paraId="44BFAD91" w14:textId="683AD5B3" w:rsidR="00ED6763" w:rsidRPr="00ED6763" w:rsidRDefault="00ED6763" w:rsidP="00ED6763"/>
        </w:tc>
      </w:tr>
    </w:tbl>
    <w:p w14:paraId="288156E5" w14:textId="77777777" w:rsidR="00F74FD0" w:rsidRDefault="00F74FD0" w:rsidP="00F74FD0"/>
    <w:tbl>
      <w:tblPr>
        <w:tblStyle w:val="TableGrid"/>
        <w:tblW w:w="4962" w:type="pct"/>
        <w:tblLayout w:type="fixed"/>
        <w:tblLook w:val="04A0" w:firstRow="1" w:lastRow="0" w:firstColumn="1" w:lastColumn="0" w:noHBand="0" w:noVBand="1"/>
      </w:tblPr>
      <w:tblGrid>
        <w:gridCol w:w="1813"/>
        <w:gridCol w:w="8154"/>
        <w:gridCol w:w="8154"/>
      </w:tblGrid>
      <w:tr w:rsidR="00802D6F" w:rsidRPr="00B7055E" w14:paraId="45F1442F" w14:textId="77777777" w:rsidTr="000B69E0">
        <w:tc>
          <w:tcPr>
            <w:tcW w:w="5000" w:type="pct"/>
            <w:gridSpan w:val="3"/>
            <w:tcBorders>
              <w:top w:val="nil"/>
              <w:left w:val="nil"/>
              <w:bottom w:val="single" w:sz="4" w:space="0" w:color="auto"/>
              <w:right w:val="nil"/>
            </w:tcBorders>
            <w:shd w:val="clear" w:color="auto" w:fill="auto"/>
          </w:tcPr>
          <w:p w14:paraId="646D08A3" w14:textId="0A81A3FB" w:rsidR="00802D6F" w:rsidRPr="00B7055E" w:rsidRDefault="00FD24DB" w:rsidP="000B69E0">
            <w:pPr>
              <w:pageBreakBefore/>
              <w:tabs>
                <w:tab w:val="right" w:pos="17939"/>
              </w:tabs>
              <w:spacing w:before="40" w:after="40"/>
              <w:rPr>
                <w:rFonts w:ascii="Century Gothic" w:hAnsi="Century Gothic" w:cstheme="minorHAnsi"/>
                <w:b/>
                <w:color w:val="3A455A"/>
                <w:sz w:val="30"/>
                <w:szCs w:val="30"/>
              </w:rPr>
            </w:pPr>
            <w:r>
              <w:rPr>
                <w:rFonts w:ascii="Century Gothic" w:hAnsi="Century Gothic" w:cstheme="minorHAnsi"/>
                <w:b/>
                <w:color w:val="3A455A"/>
                <w:sz w:val="30"/>
                <w:szCs w:val="30"/>
              </w:rPr>
              <w:lastRenderedPageBreak/>
              <w:t>MATHEMATICS</w:t>
            </w:r>
            <w:r w:rsidR="00802D6F" w:rsidRPr="00B7055E">
              <w:rPr>
                <w:rFonts w:ascii="Century Gothic" w:hAnsi="Century Gothic" w:cstheme="minorHAnsi"/>
                <w:b/>
                <w:color w:val="3A455A"/>
                <w:sz w:val="30"/>
                <w:szCs w:val="30"/>
              </w:rPr>
              <w:tab/>
            </w:r>
            <w:r w:rsidR="00803DAA" w:rsidRPr="00803DAA">
              <w:rPr>
                <w:rFonts w:ascii="Century Gothic" w:hAnsi="Century Gothic" w:cstheme="minorHAnsi"/>
                <w:b/>
                <w:color w:val="3A455A"/>
                <w:sz w:val="30"/>
                <w:szCs w:val="30"/>
                <w:lang w:val="en-CA"/>
              </w:rPr>
              <w:t>Foundations of Mathematics 12</w:t>
            </w:r>
          </w:p>
        </w:tc>
      </w:tr>
      <w:tr w:rsidR="00802D6F" w:rsidRPr="00B7055E" w14:paraId="4A17992F" w14:textId="77777777" w:rsidTr="00803DAA">
        <w:tc>
          <w:tcPr>
            <w:tcW w:w="500" w:type="pct"/>
            <w:tcBorders>
              <w:bottom w:val="single" w:sz="4" w:space="0" w:color="auto"/>
              <w:right w:val="single" w:sz="4" w:space="0" w:color="FFFFFF" w:themeColor="background1"/>
            </w:tcBorders>
            <w:shd w:val="clear" w:color="auto" w:fill="4A5F7C"/>
          </w:tcPr>
          <w:p w14:paraId="53D19949" w14:textId="77777777" w:rsidR="00802D6F" w:rsidRPr="00B7055E" w:rsidRDefault="00802D6F" w:rsidP="000B69E0">
            <w:pPr>
              <w:spacing w:before="60" w:after="60" w:line="240" w:lineRule="exact"/>
              <w:jc w:val="center"/>
              <w:rPr>
                <w:rFonts w:ascii="Century Gothic" w:hAnsi="Century Gothic" w:cstheme="minorHAnsi"/>
                <w:b/>
                <w:color w:val="FFFFFF" w:themeColor="background1"/>
              </w:rPr>
            </w:pPr>
          </w:p>
        </w:tc>
        <w:tc>
          <w:tcPr>
            <w:tcW w:w="2250"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2AF27A09" w14:textId="77777777" w:rsidR="00802D6F" w:rsidRPr="00B7055E" w:rsidRDefault="00802D6F"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250"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3340700E" w14:textId="77777777" w:rsidR="00802D6F" w:rsidRPr="00B7055E" w:rsidRDefault="00802D6F"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803DAA" w:rsidRPr="00D901BD" w14:paraId="770BDCA6" w14:textId="77777777" w:rsidTr="00803DAA">
        <w:tc>
          <w:tcPr>
            <w:tcW w:w="500" w:type="pct"/>
            <w:shd w:val="clear" w:color="auto" w:fill="FEECBC"/>
          </w:tcPr>
          <w:p w14:paraId="065C8096" w14:textId="77777777" w:rsidR="00803DAA" w:rsidRPr="00B20826" w:rsidRDefault="00803DAA" w:rsidP="000B69E0">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2250" w:type="pct"/>
          </w:tcPr>
          <w:p w14:paraId="25BDAC2C" w14:textId="77777777" w:rsidR="00803DAA" w:rsidRPr="00DA7434" w:rsidRDefault="00803DAA" w:rsidP="000B69E0"/>
        </w:tc>
        <w:tc>
          <w:tcPr>
            <w:tcW w:w="2250" w:type="pct"/>
            <w:shd w:val="clear" w:color="auto" w:fill="F2F2F2" w:themeFill="background1" w:themeFillShade="F2"/>
          </w:tcPr>
          <w:p w14:paraId="4EA04F37" w14:textId="6E3ACEB6" w:rsidR="00803DAA" w:rsidRPr="00A77365" w:rsidRDefault="00803DAA" w:rsidP="000B69E0">
            <w:pPr>
              <w:pStyle w:val="Tablebodybold"/>
              <w:spacing w:before="120" w:after="120"/>
              <w:rPr>
                <w:rFonts w:ascii="Helvetica LT Std" w:hAnsi="Helvetica LT Std" w:cstheme="minorHAnsi"/>
              </w:rPr>
            </w:pPr>
          </w:p>
        </w:tc>
      </w:tr>
      <w:tr w:rsidR="00803DAA" w:rsidRPr="00D901BD" w14:paraId="67842551" w14:textId="77777777" w:rsidTr="00803DAA">
        <w:trPr>
          <w:trHeight w:val="842"/>
        </w:trPr>
        <w:tc>
          <w:tcPr>
            <w:tcW w:w="500" w:type="pct"/>
            <w:shd w:val="clear" w:color="auto" w:fill="FEECBC"/>
          </w:tcPr>
          <w:p w14:paraId="1D1CCD2F" w14:textId="77777777" w:rsidR="00803DAA" w:rsidRPr="00B20826" w:rsidRDefault="00803DAA" w:rsidP="000B69E0">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2250" w:type="pct"/>
          </w:tcPr>
          <w:p w14:paraId="175855E4" w14:textId="77777777" w:rsidR="00803DAA" w:rsidRPr="00A77365" w:rsidRDefault="00803DAA" w:rsidP="00545403">
            <w:pPr>
              <w:pStyle w:val="Tablebodybold"/>
              <w:rPr>
                <w:rFonts w:ascii="Helvetica LT Std" w:hAnsi="Helvetica LT Std"/>
                <w:b w:val="0"/>
              </w:rPr>
            </w:pPr>
            <w:r w:rsidRPr="00A77365">
              <w:rPr>
                <w:rFonts w:ascii="Helvetica LT Std" w:hAnsi="Helvetica LT Std"/>
              </w:rPr>
              <w:t>Engage in problem-solving experiences connected with place, story, cultural practices, and perspectives relevant to local First Peoples communities, the local community, and other cultures</w:t>
            </w:r>
          </w:p>
          <w:p w14:paraId="32E3D482" w14:textId="77777777" w:rsidR="00803DAA" w:rsidRPr="00A77365" w:rsidRDefault="00803DAA" w:rsidP="00803DAA">
            <w:pPr>
              <w:pStyle w:val="Bullet"/>
              <w:ind w:left="406" w:hanging="264"/>
              <w:rPr>
                <w:rFonts w:ascii="Helvetica LT Std" w:hAnsi="Helvetica LT Std"/>
                <w:lang w:val="en-CA"/>
              </w:rPr>
            </w:pPr>
            <w:r w:rsidRPr="00A77365">
              <w:rPr>
                <w:rFonts w:ascii="Helvetica LT Std" w:hAnsi="Helvetica LT Std"/>
                <w:lang w:val="en-CA"/>
              </w:rPr>
              <w:t>through daily activities, local and traditional practices, popular media and news events, cross-curricular integration</w:t>
            </w:r>
          </w:p>
          <w:p w14:paraId="17EB662D" w14:textId="76E2B62A" w:rsidR="00803DAA" w:rsidRPr="00A77365" w:rsidRDefault="00803DAA" w:rsidP="00803DAA">
            <w:pPr>
              <w:pStyle w:val="Bullet"/>
              <w:ind w:left="406" w:hanging="264"/>
              <w:rPr>
                <w:rFonts w:ascii="Helvetica LT Std" w:hAnsi="Helvetica LT Std"/>
                <w:b/>
              </w:rPr>
            </w:pPr>
            <w:r w:rsidRPr="00A77365">
              <w:rPr>
                <w:rFonts w:ascii="Helvetica LT Std" w:hAnsi="Helvetica LT Std"/>
                <w:lang w:val="en-CA"/>
              </w:rPr>
              <w:t>by posing and solving problems or asking questions about place, stories, and cultural practices</w:t>
            </w:r>
          </w:p>
          <w:p w14:paraId="3CBB9182" w14:textId="5CF85B5B" w:rsidR="00803DAA" w:rsidRPr="00A77365" w:rsidRDefault="00803DAA" w:rsidP="00545403">
            <w:pPr>
              <w:pStyle w:val="Tablebodybold"/>
              <w:rPr>
                <w:rFonts w:ascii="Helvetica LT Std" w:hAnsi="Helvetica LT Std"/>
                <w:b w:val="0"/>
              </w:rPr>
            </w:pPr>
            <w:r w:rsidRPr="00A77365">
              <w:rPr>
                <w:rFonts w:ascii="Helvetica LT Std" w:hAnsi="Helvetica LT Std"/>
              </w:rPr>
              <w:t xml:space="preserve">Incorporate First Peoples worldviews, perspectives, knowledge, and practices </w:t>
            </w:r>
            <w:r w:rsidR="004C0C3E" w:rsidRPr="00A77365">
              <w:rPr>
                <w:rFonts w:ascii="Helvetica LT Std" w:hAnsi="Helvetica LT Std"/>
              </w:rPr>
              <w:br/>
            </w:r>
            <w:r w:rsidRPr="00A77365">
              <w:rPr>
                <w:rFonts w:ascii="Helvetica LT Std" w:hAnsi="Helvetica LT Std"/>
              </w:rPr>
              <w:t>to make connections with mathematical concepts</w:t>
            </w:r>
          </w:p>
          <w:p w14:paraId="02C9F4CF" w14:textId="77777777" w:rsidR="00803DAA" w:rsidRDefault="00803DAA" w:rsidP="00803DAA">
            <w:pPr>
              <w:pStyle w:val="Bullet"/>
              <w:ind w:left="406" w:hanging="264"/>
              <w:rPr>
                <w:rFonts w:asciiTheme="majorHAnsi" w:hAnsiTheme="majorHAnsi" w:cstheme="majorHAnsi"/>
                <w:i w:val="0"/>
              </w:rPr>
            </w:pPr>
            <w:r w:rsidRPr="00A77365">
              <w:rPr>
                <w:rFonts w:ascii="Helvetica LT Std" w:hAnsi="Helvetica LT Std"/>
                <w:lang w:val="en-CA"/>
              </w:rPr>
              <w:t>Incorporate:</w:t>
            </w:r>
          </w:p>
          <w:p w14:paraId="18C14EBE" w14:textId="77777777" w:rsidR="00803DAA" w:rsidRPr="00A77365" w:rsidRDefault="00803DAA" w:rsidP="00803DAA">
            <w:pPr>
              <w:pStyle w:val="Bullet2elaboration"/>
              <w:rPr>
                <w:rFonts w:ascii="Helvetica LT Std" w:hAnsi="Helvetica LT Std"/>
              </w:rPr>
            </w:pPr>
            <w:r w:rsidRPr="00A77365">
              <w:rPr>
                <w:rFonts w:ascii="Helvetica LT Std" w:hAnsi="Helvetica LT Std"/>
              </w:rPr>
              <w:t>collaborating with Elders and knowledge keepers among local First Peoples</w:t>
            </w:r>
          </w:p>
          <w:p w14:paraId="4AF68293" w14:textId="3ED59ACF" w:rsidR="00803DAA" w:rsidRPr="00A77365" w:rsidRDefault="00803DAA" w:rsidP="00803DAA">
            <w:pPr>
              <w:pStyle w:val="Bullet2elaboration"/>
              <w:rPr>
                <w:rFonts w:ascii="Helvetica LT Std" w:hAnsi="Helvetica LT Std"/>
              </w:rPr>
            </w:pPr>
            <w:r w:rsidRPr="00A77365">
              <w:rPr>
                <w:rFonts w:ascii="Helvetica LT Std" w:hAnsi="Helvetica LT Std"/>
              </w:rPr>
              <w:t xml:space="preserve">exploring the First Peoples Principles of Learning (http://www.fnesc.ca/wp/wp-content/uploads/2015/09/PUB-LFP-POSTER-Princip... e.g., Learning is holistic, reflexive, reflective, experiential, and relational [focused on connectedness, </w:t>
            </w:r>
            <w:r w:rsidR="004C0C3E" w:rsidRPr="00A77365">
              <w:rPr>
                <w:rFonts w:ascii="Helvetica LT Std" w:hAnsi="Helvetica LT Std"/>
              </w:rPr>
              <w:br/>
            </w:r>
            <w:r w:rsidRPr="00A77365">
              <w:rPr>
                <w:rFonts w:ascii="Helvetica LT Std" w:hAnsi="Helvetica LT Std"/>
              </w:rPr>
              <w:t>on reciprocal relationships, and a sense of place]; Learning involves patience and time)</w:t>
            </w:r>
          </w:p>
          <w:p w14:paraId="6DFC310B" w14:textId="77777777" w:rsidR="00803DAA" w:rsidRPr="00A77365" w:rsidRDefault="00803DAA" w:rsidP="00803DAA">
            <w:pPr>
              <w:pStyle w:val="Bullet2elaboration"/>
              <w:rPr>
                <w:rFonts w:ascii="Helvetica LT Std" w:hAnsi="Helvetica LT Std"/>
              </w:rPr>
            </w:pPr>
            <w:r w:rsidRPr="00A77365">
              <w:rPr>
                <w:rFonts w:ascii="Helvetica LT Std" w:hAnsi="Helvetica LT Std"/>
              </w:rPr>
              <w:t>making explicit connections with learning mathematics</w:t>
            </w:r>
          </w:p>
          <w:p w14:paraId="7EF2658F" w14:textId="77777777" w:rsidR="00803DAA" w:rsidRPr="00A77365" w:rsidRDefault="00803DAA" w:rsidP="00803DAA">
            <w:pPr>
              <w:pStyle w:val="Bullet2elaboration"/>
              <w:rPr>
                <w:rFonts w:ascii="Helvetica LT Std" w:hAnsi="Helvetica LT Std"/>
              </w:rPr>
            </w:pPr>
            <w:r w:rsidRPr="00A77365">
              <w:rPr>
                <w:rFonts w:ascii="Helvetica LT Std" w:hAnsi="Helvetica LT Std"/>
              </w:rPr>
              <w:t>exploring cultural practices and knowledge of local First Peoples and identifying mathematical connections</w:t>
            </w:r>
          </w:p>
          <w:p w14:paraId="342F14D0" w14:textId="77777777" w:rsidR="00803DAA" w:rsidRDefault="00803DAA" w:rsidP="00803DAA">
            <w:pPr>
              <w:pStyle w:val="Bullet"/>
              <w:ind w:left="406" w:hanging="264"/>
              <w:rPr>
                <w:rFonts w:asciiTheme="majorHAnsi" w:hAnsiTheme="majorHAnsi" w:cstheme="majorHAnsi"/>
                <w:i w:val="0"/>
              </w:rPr>
            </w:pPr>
            <w:r w:rsidRPr="00A77365">
              <w:rPr>
                <w:rFonts w:ascii="Helvetica LT Std" w:hAnsi="Helvetica LT Std"/>
                <w:lang w:val="en-CA"/>
              </w:rPr>
              <w:t>knowledge:</w:t>
            </w:r>
          </w:p>
          <w:p w14:paraId="0D3E3EC4" w14:textId="23A0CE7E" w:rsidR="00803DAA" w:rsidRPr="00A77365" w:rsidRDefault="00803DAA" w:rsidP="00803DAA">
            <w:pPr>
              <w:pStyle w:val="Bullet2elaboration"/>
              <w:rPr>
                <w:rFonts w:ascii="Helvetica LT Std" w:hAnsi="Helvetica LT Std"/>
              </w:rPr>
            </w:pPr>
            <w:r w:rsidRPr="00A77365">
              <w:rPr>
                <w:rFonts w:ascii="Helvetica LT Std" w:hAnsi="Helvetica LT Std"/>
              </w:rPr>
              <w:t xml:space="preserve">local knowledge and cultural practices that are appropriate to share and that </w:t>
            </w:r>
            <w:r w:rsidR="004C0C3E" w:rsidRPr="00A77365">
              <w:rPr>
                <w:rFonts w:ascii="Helvetica LT Std" w:hAnsi="Helvetica LT Std"/>
              </w:rPr>
              <w:br/>
            </w:r>
            <w:r w:rsidRPr="00A77365">
              <w:rPr>
                <w:rFonts w:ascii="Helvetica LT Std" w:hAnsi="Helvetica LT Std"/>
              </w:rPr>
              <w:t>are non-appropriated</w:t>
            </w:r>
          </w:p>
          <w:p w14:paraId="27FA9875" w14:textId="77777777" w:rsidR="00803DAA" w:rsidRDefault="00803DAA" w:rsidP="00803DAA">
            <w:pPr>
              <w:pStyle w:val="Bullet"/>
              <w:ind w:left="406" w:hanging="264"/>
              <w:rPr>
                <w:rFonts w:asciiTheme="majorHAnsi" w:hAnsiTheme="majorHAnsi" w:cstheme="majorHAnsi"/>
                <w:i w:val="0"/>
              </w:rPr>
            </w:pPr>
            <w:r w:rsidRPr="00A77365">
              <w:rPr>
                <w:rFonts w:ascii="Helvetica LT Std" w:hAnsi="Helvetica LT Std"/>
                <w:lang w:val="en-CA"/>
              </w:rPr>
              <w:t>practices:</w:t>
            </w:r>
          </w:p>
          <w:p w14:paraId="53B77D45" w14:textId="77777777" w:rsidR="00803DAA" w:rsidRPr="00A77365" w:rsidRDefault="00803DAA" w:rsidP="00803DAA">
            <w:pPr>
              <w:pStyle w:val="Bullet2elaboration"/>
              <w:rPr>
                <w:rFonts w:ascii="Helvetica LT Std" w:hAnsi="Helvetica LT Std"/>
              </w:rPr>
            </w:pPr>
            <w:r w:rsidRPr="00A77365">
              <w:rPr>
                <w:rFonts w:ascii="Helvetica LT Std" w:hAnsi="Helvetica LT Std"/>
              </w:rPr>
              <w:t>Bishop’s cultural practices: counting, measuring, locating, designing, playing, explaining (csus.edu/</w:t>
            </w:r>
            <w:proofErr w:type="spellStart"/>
            <w:r w:rsidRPr="00A77365">
              <w:rPr>
                <w:rFonts w:ascii="Helvetica LT Std" w:hAnsi="Helvetica LT Std"/>
              </w:rPr>
              <w:t>indiv</w:t>
            </w:r>
            <w:proofErr w:type="spellEnd"/>
            <w:r w:rsidRPr="00A77365">
              <w:rPr>
                <w:rFonts w:ascii="Helvetica LT Std" w:hAnsi="Helvetica LT Std"/>
              </w:rPr>
              <w:t>/o/</w:t>
            </w:r>
            <w:proofErr w:type="spellStart"/>
            <w:r w:rsidRPr="00A77365">
              <w:rPr>
                <w:rFonts w:ascii="Helvetica LT Std" w:hAnsi="Helvetica LT Std"/>
              </w:rPr>
              <w:t>oreyd</w:t>
            </w:r>
            <w:proofErr w:type="spellEnd"/>
            <w:r w:rsidRPr="00A77365">
              <w:rPr>
                <w:rFonts w:ascii="Helvetica LT Std" w:hAnsi="Helvetica LT Std"/>
              </w:rPr>
              <w:t>/</w:t>
            </w:r>
            <w:proofErr w:type="spellStart"/>
            <w:r w:rsidRPr="00A77365">
              <w:rPr>
                <w:rFonts w:ascii="Helvetica LT Std" w:hAnsi="Helvetica LT Std"/>
              </w:rPr>
              <w:t>ACP.htm_files</w:t>
            </w:r>
            <w:proofErr w:type="spellEnd"/>
            <w:r w:rsidRPr="00A77365">
              <w:rPr>
                <w:rFonts w:ascii="Helvetica LT Std" w:hAnsi="Helvetica LT Std"/>
              </w:rPr>
              <w:t>/abishop.htm)</w:t>
            </w:r>
          </w:p>
          <w:p w14:paraId="414DA5D2" w14:textId="77777777" w:rsidR="00803DAA" w:rsidRPr="00A77365" w:rsidRDefault="00803DAA" w:rsidP="00803DAA">
            <w:pPr>
              <w:pStyle w:val="Bullet2elaboration"/>
              <w:rPr>
                <w:rFonts w:ascii="Helvetica LT Std" w:hAnsi="Helvetica LT Std"/>
              </w:rPr>
            </w:pPr>
            <w:r w:rsidRPr="00A77365">
              <w:rPr>
                <w:rFonts w:ascii="Helvetica LT Std" w:hAnsi="Helvetica LT Std"/>
              </w:rPr>
              <w:t>Aboriginal Education Resources (www.aboriginaleducation.ca)</w:t>
            </w:r>
          </w:p>
          <w:p w14:paraId="73E4D1F5" w14:textId="405BBB1B" w:rsidR="00803DAA" w:rsidRPr="00A77365" w:rsidRDefault="00803DAA" w:rsidP="004C0C3E">
            <w:pPr>
              <w:pStyle w:val="Bullet2elaboration"/>
              <w:spacing w:after="120"/>
              <w:rPr>
                <w:rFonts w:ascii="Helvetica LT Std" w:hAnsi="Helvetica LT Std"/>
                <w:b/>
              </w:rPr>
            </w:pPr>
            <w:r w:rsidRPr="00A77365">
              <w:rPr>
                <w:rFonts w:ascii="Helvetica LT Std" w:hAnsi="Helvetica LT Std"/>
              </w:rPr>
              <w:t xml:space="preserve">Teaching Mathematics in a First Nations Context, </w:t>
            </w:r>
            <w:proofErr w:type="spellStart"/>
            <w:r w:rsidRPr="00A77365">
              <w:rPr>
                <w:rFonts w:ascii="Helvetica LT Std" w:hAnsi="Helvetica LT Std"/>
              </w:rPr>
              <w:t>FNESC</w:t>
            </w:r>
            <w:proofErr w:type="spellEnd"/>
            <w:r w:rsidRPr="00A77365">
              <w:rPr>
                <w:rFonts w:ascii="Helvetica LT Std" w:hAnsi="Helvetica LT Std"/>
              </w:rPr>
              <w:t xml:space="preserve"> (</w:t>
            </w:r>
            <w:hyperlink r:id="rId24" w:history="1">
              <w:r w:rsidRPr="00CC105A">
                <w:rPr>
                  <w:rStyle w:val="Hyperlink"/>
                  <w:rFonts w:asciiTheme="majorHAnsi" w:hAnsiTheme="majorHAnsi" w:cstheme="majorHAnsi"/>
                </w:rPr>
                <w:t>http://www.fnesc.ca/resources/math-first-peoples/</w:t>
              </w:r>
            </w:hyperlink>
            <w:r w:rsidRPr="00A77365">
              <w:rPr>
                <w:rFonts w:ascii="Helvetica LT Std" w:hAnsi="Helvetica LT Std"/>
              </w:rPr>
              <w:t>)</w:t>
            </w:r>
          </w:p>
        </w:tc>
        <w:tc>
          <w:tcPr>
            <w:tcW w:w="2250" w:type="pct"/>
            <w:shd w:val="clear" w:color="auto" w:fill="F2F2F2" w:themeFill="background1" w:themeFillShade="F2"/>
          </w:tcPr>
          <w:p w14:paraId="388110C6" w14:textId="1A25CB0F" w:rsidR="00803DAA" w:rsidRPr="00A77365" w:rsidRDefault="00803DAA" w:rsidP="00545403">
            <w:pPr>
              <w:pStyle w:val="Tablebodybold"/>
              <w:rPr>
                <w:rFonts w:ascii="Helvetica LT Std" w:hAnsi="Helvetica LT Std" w:cstheme="minorHAnsi"/>
                <w:b w:val="0"/>
              </w:rPr>
            </w:pPr>
            <w:r w:rsidRPr="00A77365">
              <w:rPr>
                <w:rFonts w:ascii="Helvetica LT Std" w:hAnsi="Helvetica LT Std" w:cstheme="minorHAnsi"/>
              </w:rPr>
              <w:t>Develop, demonstrate, and apply conceptual understanding of mathematical ideas through play, story, inquiry, and problem solving</w:t>
            </w:r>
          </w:p>
          <w:p w14:paraId="4A6D5EE9" w14:textId="77777777" w:rsidR="00803DAA" w:rsidRPr="00A77365" w:rsidRDefault="00803DAA" w:rsidP="00545403">
            <w:pPr>
              <w:pStyle w:val="Tablebodybold"/>
              <w:rPr>
                <w:rFonts w:ascii="Helvetica LT Std" w:hAnsi="Helvetica LT Std" w:cstheme="minorHAnsi"/>
                <w:b w:val="0"/>
              </w:rPr>
            </w:pPr>
            <w:r w:rsidRPr="00A77365">
              <w:rPr>
                <w:rFonts w:ascii="Helvetica LT Std" w:hAnsi="Helvetica LT Std" w:cstheme="minorHAnsi"/>
              </w:rPr>
              <w:t xml:space="preserve">Connect mathematical concepts with each other, </w:t>
            </w:r>
            <w:r w:rsidRPr="00A77365">
              <w:rPr>
                <w:rFonts w:ascii="Helvetica LT Std" w:hAnsi="Helvetica LT Std"/>
              </w:rPr>
              <w:t>other</w:t>
            </w:r>
            <w:r w:rsidRPr="00A77365">
              <w:rPr>
                <w:rFonts w:ascii="Helvetica LT Std" w:hAnsi="Helvetica LT Std" w:cstheme="minorHAnsi"/>
              </w:rPr>
              <w:t xml:space="preserve"> areas and personal interests</w:t>
            </w:r>
          </w:p>
          <w:p w14:paraId="09F06CA1" w14:textId="60DEE875" w:rsidR="00803DAA" w:rsidRPr="00F74FD0" w:rsidRDefault="00803DAA" w:rsidP="00803DAA">
            <w:pPr>
              <w:pStyle w:val="Bullet"/>
              <w:ind w:left="406" w:hanging="264"/>
              <w:rPr>
                <w:rFonts w:ascii="Times" w:hAnsi="Times" w:cstheme="minorHAnsi"/>
              </w:rPr>
            </w:pPr>
            <w:r w:rsidRPr="00A77365">
              <w:rPr>
                <w:rFonts w:ascii="Helvetica LT Std" w:hAnsi="Helvetica LT Std"/>
                <w:lang w:val="en-CA"/>
              </w:rPr>
              <w:t>to develop a sense of how mathematics helps us understand ourselves and the world around us (e.g., daily activities, local and traditional practices, popular media and news events, social justice, cross-curricular integration)</w:t>
            </w:r>
          </w:p>
        </w:tc>
      </w:tr>
      <w:tr w:rsidR="00803DAA" w:rsidRPr="00D901BD" w14:paraId="3A1E3363" w14:textId="77777777" w:rsidTr="00803DAA">
        <w:tc>
          <w:tcPr>
            <w:tcW w:w="500" w:type="pct"/>
            <w:shd w:val="clear" w:color="auto" w:fill="FFECBC"/>
          </w:tcPr>
          <w:p w14:paraId="5398838B" w14:textId="77777777" w:rsidR="00803DAA" w:rsidRPr="00B20826" w:rsidRDefault="00803DAA" w:rsidP="000B69E0">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2250" w:type="pct"/>
          </w:tcPr>
          <w:p w14:paraId="1CFB53A6" w14:textId="6288CC35" w:rsidR="00803DAA" w:rsidRPr="00C062EF" w:rsidRDefault="00803DAA" w:rsidP="000B69E0">
            <w:pPr>
              <w:pStyle w:val="Tablebodybold"/>
              <w:spacing w:before="120" w:after="120"/>
              <w:rPr>
                <w:rFonts w:asciiTheme="majorHAnsi" w:hAnsiTheme="majorHAnsi" w:cstheme="majorHAnsi"/>
                <w:i/>
              </w:rPr>
            </w:pPr>
          </w:p>
        </w:tc>
        <w:tc>
          <w:tcPr>
            <w:tcW w:w="2250" w:type="pct"/>
            <w:shd w:val="clear" w:color="auto" w:fill="F2F2F2" w:themeFill="background1" w:themeFillShade="F2"/>
          </w:tcPr>
          <w:p w14:paraId="59129D02" w14:textId="350F0930" w:rsidR="00803DAA" w:rsidRPr="00803DAA" w:rsidRDefault="00803DAA" w:rsidP="00803DAA"/>
        </w:tc>
      </w:tr>
    </w:tbl>
    <w:p w14:paraId="33A638C1" w14:textId="77777777" w:rsidR="00802D6F" w:rsidRDefault="00802D6F" w:rsidP="00802D6F"/>
    <w:tbl>
      <w:tblPr>
        <w:tblStyle w:val="TableGrid"/>
        <w:tblW w:w="4962" w:type="pct"/>
        <w:tblLayout w:type="fixed"/>
        <w:tblLook w:val="04A0" w:firstRow="1" w:lastRow="0" w:firstColumn="1" w:lastColumn="0" w:noHBand="0" w:noVBand="1"/>
      </w:tblPr>
      <w:tblGrid>
        <w:gridCol w:w="1813"/>
        <w:gridCol w:w="8154"/>
        <w:gridCol w:w="8154"/>
      </w:tblGrid>
      <w:tr w:rsidR="00744FF2" w:rsidRPr="00B7055E" w14:paraId="38D2FDBE" w14:textId="77777777" w:rsidTr="000B69E0">
        <w:tc>
          <w:tcPr>
            <w:tcW w:w="5000" w:type="pct"/>
            <w:gridSpan w:val="3"/>
            <w:tcBorders>
              <w:top w:val="nil"/>
              <w:left w:val="nil"/>
              <w:bottom w:val="single" w:sz="4" w:space="0" w:color="auto"/>
              <w:right w:val="nil"/>
            </w:tcBorders>
            <w:shd w:val="clear" w:color="auto" w:fill="auto"/>
          </w:tcPr>
          <w:p w14:paraId="5313C756" w14:textId="1B14F600" w:rsidR="00744FF2" w:rsidRPr="00B7055E" w:rsidRDefault="00FD24DB" w:rsidP="000B69E0">
            <w:pPr>
              <w:pageBreakBefore/>
              <w:tabs>
                <w:tab w:val="right" w:pos="17939"/>
              </w:tabs>
              <w:spacing w:before="40" w:after="40"/>
              <w:rPr>
                <w:rFonts w:ascii="Century Gothic" w:hAnsi="Century Gothic" w:cstheme="minorHAnsi"/>
                <w:b/>
                <w:color w:val="3A455A"/>
                <w:sz w:val="30"/>
                <w:szCs w:val="30"/>
              </w:rPr>
            </w:pPr>
            <w:r>
              <w:rPr>
                <w:rFonts w:ascii="Century Gothic" w:hAnsi="Century Gothic" w:cstheme="minorHAnsi"/>
                <w:b/>
                <w:color w:val="3A455A"/>
                <w:sz w:val="30"/>
                <w:szCs w:val="30"/>
              </w:rPr>
              <w:lastRenderedPageBreak/>
              <w:t>MATHEMATICS</w:t>
            </w:r>
            <w:r w:rsidR="00744FF2" w:rsidRPr="00B7055E">
              <w:rPr>
                <w:rFonts w:ascii="Century Gothic" w:hAnsi="Century Gothic" w:cstheme="minorHAnsi"/>
                <w:b/>
                <w:color w:val="3A455A"/>
                <w:sz w:val="30"/>
                <w:szCs w:val="30"/>
              </w:rPr>
              <w:tab/>
            </w:r>
            <w:r w:rsidRPr="00FD24DB">
              <w:rPr>
                <w:rFonts w:ascii="Century Gothic" w:hAnsi="Century Gothic" w:cstheme="minorHAnsi"/>
                <w:b/>
                <w:color w:val="3A455A"/>
                <w:sz w:val="30"/>
                <w:szCs w:val="30"/>
                <w:lang w:val="en-CA"/>
              </w:rPr>
              <w:t>Geometry 12</w:t>
            </w:r>
          </w:p>
        </w:tc>
      </w:tr>
      <w:tr w:rsidR="00744FF2" w:rsidRPr="00B7055E" w14:paraId="5F4A41EB" w14:textId="77777777" w:rsidTr="00FD24DB">
        <w:tc>
          <w:tcPr>
            <w:tcW w:w="500" w:type="pct"/>
            <w:tcBorders>
              <w:bottom w:val="single" w:sz="4" w:space="0" w:color="auto"/>
              <w:right w:val="single" w:sz="4" w:space="0" w:color="FFFFFF" w:themeColor="background1"/>
            </w:tcBorders>
            <w:shd w:val="clear" w:color="auto" w:fill="4A5F7C"/>
          </w:tcPr>
          <w:p w14:paraId="115D3127" w14:textId="77777777" w:rsidR="00744FF2" w:rsidRPr="00B7055E" w:rsidRDefault="00744FF2" w:rsidP="000B69E0">
            <w:pPr>
              <w:spacing w:before="60" w:after="60" w:line="240" w:lineRule="exact"/>
              <w:jc w:val="center"/>
              <w:rPr>
                <w:rFonts w:ascii="Century Gothic" w:hAnsi="Century Gothic" w:cstheme="minorHAnsi"/>
                <w:b/>
                <w:color w:val="FFFFFF" w:themeColor="background1"/>
              </w:rPr>
            </w:pPr>
          </w:p>
        </w:tc>
        <w:tc>
          <w:tcPr>
            <w:tcW w:w="2250"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3F335173" w14:textId="77777777" w:rsidR="00744FF2" w:rsidRPr="00B7055E" w:rsidRDefault="00744FF2"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250"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2EC89008" w14:textId="77777777" w:rsidR="00744FF2" w:rsidRPr="00B7055E" w:rsidRDefault="00744FF2"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FD24DB" w:rsidRPr="00D901BD" w14:paraId="7B208552" w14:textId="77777777" w:rsidTr="00FD24DB">
        <w:tc>
          <w:tcPr>
            <w:tcW w:w="500" w:type="pct"/>
            <w:shd w:val="clear" w:color="auto" w:fill="FEECBC"/>
          </w:tcPr>
          <w:p w14:paraId="3ECFCB5C" w14:textId="77777777" w:rsidR="00FD24DB" w:rsidRPr="00B20826" w:rsidRDefault="00FD24DB" w:rsidP="000B69E0">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2250" w:type="pct"/>
          </w:tcPr>
          <w:p w14:paraId="44B94CFB" w14:textId="77777777" w:rsidR="00FD24DB" w:rsidRPr="00DA7434" w:rsidRDefault="00FD24DB" w:rsidP="000B69E0"/>
        </w:tc>
        <w:tc>
          <w:tcPr>
            <w:tcW w:w="2250" w:type="pct"/>
            <w:shd w:val="clear" w:color="auto" w:fill="F2F2F2" w:themeFill="background1" w:themeFillShade="F2"/>
          </w:tcPr>
          <w:p w14:paraId="23234EDF" w14:textId="77777777" w:rsidR="00FD24DB" w:rsidRPr="00A77365" w:rsidRDefault="00FD24DB" w:rsidP="00545403">
            <w:pPr>
              <w:pStyle w:val="Tablebodybold"/>
              <w:rPr>
                <w:rFonts w:ascii="Helvetica LT Std" w:hAnsi="Helvetica LT Std" w:cstheme="minorHAnsi"/>
                <w:b w:val="0"/>
              </w:rPr>
            </w:pPr>
            <w:r w:rsidRPr="00A77365">
              <w:rPr>
                <w:rFonts w:ascii="Helvetica LT Std" w:hAnsi="Helvetica LT Std"/>
              </w:rPr>
              <w:t>Geometry</w:t>
            </w:r>
            <w:r w:rsidRPr="00A77365">
              <w:rPr>
                <w:rFonts w:ascii="Helvetica LT Std" w:hAnsi="Helvetica LT Std" w:cstheme="minorHAnsi"/>
              </w:rPr>
              <w:t xml:space="preserve"> stories and applications vary across cultures and time.</w:t>
            </w:r>
          </w:p>
          <w:p w14:paraId="1C957936" w14:textId="77777777" w:rsidR="00FD24DB" w:rsidRPr="00A77365" w:rsidRDefault="00FD24DB" w:rsidP="00FD24DB">
            <w:pPr>
              <w:pStyle w:val="Bullet"/>
              <w:ind w:left="406" w:hanging="264"/>
              <w:rPr>
                <w:rFonts w:ascii="Helvetica LT Std" w:hAnsi="Helvetica LT Std"/>
                <w:lang w:val="en-CA"/>
              </w:rPr>
            </w:pPr>
            <w:r w:rsidRPr="00A77365">
              <w:rPr>
                <w:rFonts w:ascii="Helvetica LT Std" w:hAnsi="Helvetica LT Std"/>
                <w:lang w:val="en-CA"/>
              </w:rPr>
              <w:t>Can we find geometric relationships in local First Peoples art or culture?</w:t>
            </w:r>
          </w:p>
          <w:p w14:paraId="71CDB187" w14:textId="2D57C8F0" w:rsidR="00FD24DB" w:rsidRPr="00A77365" w:rsidRDefault="00FD24DB" w:rsidP="004C0C3E">
            <w:pPr>
              <w:pStyle w:val="Bullet"/>
              <w:spacing w:after="120"/>
              <w:ind w:left="406" w:hanging="264"/>
              <w:rPr>
                <w:rFonts w:ascii="Helvetica LT Std" w:hAnsi="Helvetica LT Std" w:cstheme="minorHAnsi"/>
              </w:rPr>
            </w:pPr>
            <w:r w:rsidRPr="00A77365">
              <w:rPr>
                <w:rFonts w:ascii="Helvetica LT Std" w:hAnsi="Helvetica LT Std"/>
                <w:lang w:val="en-CA"/>
              </w:rPr>
              <w:t>What do we notice about and how would we construct common shapes found in local First Peoples art?</w:t>
            </w:r>
          </w:p>
        </w:tc>
      </w:tr>
      <w:tr w:rsidR="00FD24DB" w:rsidRPr="00D901BD" w14:paraId="0D29B67C" w14:textId="77777777" w:rsidTr="00FD24DB">
        <w:trPr>
          <w:trHeight w:val="842"/>
        </w:trPr>
        <w:tc>
          <w:tcPr>
            <w:tcW w:w="500" w:type="pct"/>
            <w:shd w:val="clear" w:color="auto" w:fill="FEECBC"/>
          </w:tcPr>
          <w:p w14:paraId="29A78F9B" w14:textId="77777777" w:rsidR="00FD24DB" w:rsidRPr="00B20826" w:rsidRDefault="00FD24DB" w:rsidP="000B69E0">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2250" w:type="pct"/>
          </w:tcPr>
          <w:p w14:paraId="56E8E6D1" w14:textId="77777777" w:rsidR="00FD24DB" w:rsidRPr="00A77365" w:rsidRDefault="00FD24DB" w:rsidP="00545403">
            <w:pPr>
              <w:pStyle w:val="Tablebodybold"/>
              <w:rPr>
                <w:rFonts w:ascii="Helvetica LT Std" w:hAnsi="Helvetica LT Std"/>
                <w:b w:val="0"/>
              </w:rPr>
            </w:pPr>
            <w:r w:rsidRPr="00A77365">
              <w:rPr>
                <w:rFonts w:ascii="Helvetica LT Std" w:hAnsi="Helvetica LT Std"/>
              </w:rPr>
              <w:t>Engage in problem-solving experiences connected with place, story, cultural practices, and perspectives relevant to local First Peoples communities, the local community, and other cultures</w:t>
            </w:r>
          </w:p>
          <w:p w14:paraId="3FEBB3FF" w14:textId="77777777" w:rsidR="00FD24DB" w:rsidRPr="00A77365" w:rsidRDefault="00FD24DB" w:rsidP="00FD24DB">
            <w:pPr>
              <w:pStyle w:val="Bullet"/>
              <w:ind w:left="406" w:hanging="264"/>
              <w:rPr>
                <w:rFonts w:ascii="Helvetica LT Std" w:hAnsi="Helvetica LT Std"/>
                <w:lang w:val="en-CA"/>
              </w:rPr>
            </w:pPr>
            <w:r w:rsidRPr="00A77365">
              <w:rPr>
                <w:rFonts w:ascii="Helvetica LT Std" w:hAnsi="Helvetica LT Std"/>
                <w:lang w:val="en-CA"/>
              </w:rPr>
              <w:t>through daily activities, local and traditional practices, popular media and news events, cross-curricular integration</w:t>
            </w:r>
          </w:p>
          <w:p w14:paraId="501D422F" w14:textId="0471E82F" w:rsidR="00FD24DB" w:rsidRPr="00A77365" w:rsidRDefault="00FD24DB" w:rsidP="00FD24DB">
            <w:pPr>
              <w:pStyle w:val="Bullet"/>
              <w:ind w:left="406" w:hanging="264"/>
              <w:rPr>
                <w:rFonts w:ascii="Helvetica LT Std" w:hAnsi="Helvetica LT Std"/>
                <w:b/>
              </w:rPr>
            </w:pPr>
            <w:r w:rsidRPr="00A77365">
              <w:rPr>
                <w:rFonts w:ascii="Helvetica LT Std" w:hAnsi="Helvetica LT Std"/>
                <w:lang w:val="en-CA"/>
              </w:rPr>
              <w:t>by posing and solving problems or asking questions about place, stories, and cultural practices</w:t>
            </w:r>
          </w:p>
          <w:p w14:paraId="0D80DCD2" w14:textId="623E5A7B" w:rsidR="00FD24DB" w:rsidRPr="00A77365" w:rsidRDefault="00FD24DB" w:rsidP="00545403">
            <w:pPr>
              <w:pStyle w:val="Tablebodybold"/>
              <w:rPr>
                <w:rFonts w:ascii="Helvetica LT Std" w:hAnsi="Helvetica LT Std"/>
                <w:b w:val="0"/>
              </w:rPr>
            </w:pPr>
            <w:r w:rsidRPr="00A77365">
              <w:rPr>
                <w:rFonts w:ascii="Helvetica LT Std" w:hAnsi="Helvetica LT Std"/>
              </w:rPr>
              <w:t xml:space="preserve">Incorporate First Peoples worldviews, perspectives, knowledge, and practices </w:t>
            </w:r>
            <w:r w:rsidR="004C0C3E" w:rsidRPr="00A77365">
              <w:rPr>
                <w:rFonts w:ascii="Helvetica LT Std" w:hAnsi="Helvetica LT Std"/>
              </w:rPr>
              <w:br/>
            </w:r>
            <w:r w:rsidRPr="00A77365">
              <w:rPr>
                <w:rFonts w:ascii="Helvetica LT Std" w:hAnsi="Helvetica LT Std"/>
              </w:rPr>
              <w:t>to make connections with mathematical concepts</w:t>
            </w:r>
          </w:p>
          <w:p w14:paraId="23A40C4E" w14:textId="77777777" w:rsidR="00FD24DB" w:rsidRDefault="00FD24DB" w:rsidP="00FD24DB">
            <w:pPr>
              <w:pStyle w:val="Bullet"/>
              <w:ind w:left="406" w:hanging="264"/>
              <w:rPr>
                <w:rFonts w:asciiTheme="majorHAnsi" w:hAnsiTheme="majorHAnsi" w:cstheme="majorHAnsi"/>
                <w:i w:val="0"/>
              </w:rPr>
            </w:pPr>
            <w:r w:rsidRPr="00A77365">
              <w:rPr>
                <w:rFonts w:ascii="Helvetica LT Std" w:hAnsi="Helvetica LT Std"/>
                <w:lang w:val="en-CA"/>
              </w:rPr>
              <w:t>Incorporate:</w:t>
            </w:r>
          </w:p>
          <w:p w14:paraId="6778BFA9" w14:textId="77777777" w:rsidR="00FD24DB" w:rsidRPr="00A77365" w:rsidRDefault="00FD24DB" w:rsidP="00FD24DB">
            <w:pPr>
              <w:pStyle w:val="Bullet2elaboration"/>
              <w:rPr>
                <w:rFonts w:ascii="Helvetica LT Std" w:hAnsi="Helvetica LT Std"/>
              </w:rPr>
            </w:pPr>
            <w:r w:rsidRPr="00A77365">
              <w:rPr>
                <w:rFonts w:ascii="Helvetica LT Std" w:hAnsi="Helvetica LT Std"/>
              </w:rPr>
              <w:t>collaborating with Elders and knowledge keepers among local First Peoples</w:t>
            </w:r>
          </w:p>
          <w:p w14:paraId="1E5DA07F" w14:textId="0D221CEB" w:rsidR="00FD24DB" w:rsidRPr="00A77365" w:rsidRDefault="00FD24DB" w:rsidP="00FD24DB">
            <w:pPr>
              <w:pStyle w:val="Bullet2elaboration"/>
              <w:rPr>
                <w:rFonts w:ascii="Helvetica LT Std" w:hAnsi="Helvetica LT Std"/>
              </w:rPr>
            </w:pPr>
            <w:r w:rsidRPr="00A77365">
              <w:rPr>
                <w:rFonts w:ascii="Helvetica LT Std" w:hAnsi="Helvetica LT Std"/>
              </w:rPr>
              <w:t xml:space="preserve">exploring the First Peoples Principles of Learning (http://www.fnesc.ca/wp/wp-content/uploads/2015/09/PUB-LFP-POSTER-Princip... e.g., Learning is holistic, reflexive, reflective, experiential, and relational [focused on connectedness, </w:t>
            </w:r>
            <w:r w:rsidR="004C0C3E" w:rsidRPr="00A77365">
              <w:rPr>
                <w:rFonts w:ascii="Helvetica LT Std" w:hAnsi="Helvetica LT Std"/>
              </w:rPr>
              <w:br/>
            </w:r>
            <w:r w:rsidRPr="00A77365">
              <w:rPr>
                <w:rFonts w:ascii="Helvetica LT Std" w:hAnsi="Helvetica LT Std"/>
              </w:rPr>
              <w:t>on reciprocal relationships, and a sense of place]; Learning involves patience and time)</w:t>
            </w:r>
          </w:p>
          <w:p w14:paraId="08E2E369" w14:textId="77777777" w:rsidR="00FD24DB" w:rsidRPr="00A77365" w:rsidRDefault="00FD24DB" w:rsidP="00FD24DB">
            <w:pPr>
              <w:pStyle w:val="Bullet2elaboration"/>
              <w:rPr>
                <w:rFonts w:ascii="Helvetica LT Std" w:hAnsi="Helvetica LT Std"/>
              </w:rPr>
            </w:pPr>
            <w:r w:rsidRPr="00A77365">
              <w:rPr>
                <w:rFonts w:ascii="Helvetica LT Std" w:hAnsi="Helvetica LT Std"/>
              </w:rPr>
              <w:t>making explicit connections with learning mathematics</w:t>
            </w:r>
          </w:p>
          <w:p w14:paraId="033ADA43" w14:textId="77777777" w:rsidR="00FD24DB" w:rsidRPr="00A77365" w:rsidRDefault="00FD24DB" w:rsidP="00FD24DB">
            <w:pPr>
              <w:pStyle w:val="Bullet2elaboration"/>
              <w:rPr>
                <w:rFonts w:ascii="Helvetica LT Std" w:hAnsi="Helvetica LT Std"/>
              </w:rPr>
            </w:pPr>
            <w:r w:rsidRPr="00A77365">
              <w:rPr>
                <w:rFonts w:ascii="Helvetica LT Std" w:hAnsi="Helvetica LT Std"/>
              </w:rPr>
              <w:t>exploring cultural practices and knowledge of local First Peoples and identifying mathematical connections</w:t>
            </w:r>
          </w:p>
          <w:p w14:paraId="03D3E8C7" w14:textId="77777777" w:rsidR="00FD24DB" w:rsidRDefault="00FD24DB" w:rsidP="00FD24DB">
            <w:pPr>
              <w:pStyle w:val="Bullet"/>
              <w:ind w:left="406" w:hanging="264"/>
              <w:rPr>
                <w:rFonts w:asciiTheme="majorHAnsi" w:hAnsiTheme="majorHAnsi" w:cstheme="majorHAnsi"/>
                <w:i w:val="0"/>
              </w:rPr>
            </w:pPr>
            <w:r w:rsidRPr="00A77365">
              <w:rPr>
                <w:rFonts w:ascii="Helvetica LT Std" w:hAnsi="Helvetica LT Std"/>
                <w:lang w:val="en-CA"/>
              </w:rPr>
              <w:t>knowledge:</w:t>
            </w:r>
          </w:p>
          <w:p w14:paraId="7395C2C1" w14:textId="70BC1CFD" w:rsidR="00FD24DB" w:rsidRPr="00A77365" w:rsidRDefault="00FD24DB" w:rsidP="00FD24DB">
            <w:pPr>
              <w:pStyle w:val="Bullet2elaboration"/>
              <w:rPr>
                <w:rFonts w:ascii="Helvetica LT Std" w:hAnsi="Helvetica LT Std"/>
              </w:rPr>
            </w:pPr>
            <w:r w:rsidRPr="00A77365">
              <w:rPr>
                <w:rFonts w:ascii="Helvetica LT Std" w:hAnsi="Helvetica LT Std"/>
              </w:rPr>
              <w:t xml:space="preserve">local knowledge and cultural practices that are appropriate to share and that </w:t>
            </w:r>
            <w:r w:rsidR="004C0C3E" w:rsidRPr="00A77365">
              <w:rPr>
                <w:rFonts w:ascii="Helvetica LT Std" w:hAnsi="Helvetica LT Std"/>
              </w:rPr>
              <w:br/>
            </w:r>
            <w:r w:rsidRPr="00A77365">
              <w:rPr>
                <w:rFonts w:ascii="Helvetica LT Std" w:hAnsi="Helvetica LT Std"/>
              </w:rPr>
              <w:t>are non-appropriated</w:t>
            </w:r>
          </w:p>
          <w:p w14:paraId="535D5A3E" w14:textId="77777777" w:rsidR="00FD24DB" w:rsidRDefault="00FD24DB" w:rsidP="00FD24DB">
            <w:pPr>
              <w:pStyle w:val="Bullet"/>
              <w:ind w:left="406" w:hanging="264"/>
              <w:rPr>
                <w:rFonts w:asciiTheme="majorHAnsi" w:hAnsiTheme="majorHAnsi" w:cstheme="majorHAnsi"/>
                <w:i w:val="0"/>
              </w:rPr>
            </w:pPr>
            <w:r w:rsidRPr="00A77365">
              <w:rPr>
                <w:rFonts w:ascii="Helvetica LT Std" w:hAnsi="Helvetica LT Std"/>
                <w:lang w:val="en-CA"/>
              </w:rPr>
              <w:t>practices:</w:t>
            </w:r>
          </w:p>
          <w:p w14:paraId="3F5BDC0F" w14:textId="77777777" w:rsidR="00FD24DB" w:rsidRPr="00A77365" w:rsidRDefault="00FD24DB" w:rsidP="00FD24DB">
            <w:pPr>
              <w:pStyle w:val="Bullet2elaboration"/>
              <w:rPr>
                <w:rFonts w:ascii="Helvetica LT Std" w:hAnsi="Helvetica LT Std"/>
              </w:rPr>
            </w:pPr>
            <w:r w:rsidRPr="00A77365">
              <w:rPr>
                <w:rFonts w:ascii="Helvetica LT Std" w:hAnsi="Helvetica LT Std"/>
              </w:rPr>
              <w:t>Bishop’s cultural practices: counting, measuring, locating, designing, playing, explaining (csus.edu/</w:t>
            </w:r>
            <w:proofErr w:type="spellStart"/>
            <w:r w:rsidRPr="00A77365">
              <w:rPr>
                <w:rFonts w:ascii="Helvetica LT Std" w:hAnsi="Helvetica LT Std"/>
              </w:rPr>
              <w:t>indiv</w:t>
            </w:r>
            <w:proofErr w:type="spellEnd"/>
            <w:r w:rsidRPr="00A77365">
              <w:rPr>
                <w:rFonts w:ascii="Helvetica LT Std" w:hAnsi="Helvetica LT Std"/>
              </w:rPr>
              <w:t>/o/</w:t>
            </w:r>
            <w:proofErr w:type="spellStart"/>
            <w:r w:rsidRPr="00A77365">
              <w:rPr>
                <w:rFonts w:ascii="Helvetica LT Std" w:hAnsi="Helvetica LT Std"/>
              </w:rPr>
              <w:t>oreyd</w:t>
            </w:r>
            <w:proofErr w:type="spellEnd"/>
            <w:r w:rsidRPr="00A77365">
              <w:rPr>
                <w:rFonts w:ascii="Helvetica LT Std" w:hAnsi="Helvetica LT Std"/>
              </w:rPr>
              <w:t>/</w:t>
            </w:r>
            <w:proofErr w:type="spellStart"/>
            <w:r w:rsidRPr="00A77365">
              <w:rPr>
                <w:rFonts w:ascii="Helvetica LT Std" w:hAnsi="Helvetica LT Std"/>
              </w:rPr>
              <w:t>ACP.htm_files</w:t>
            </w:r>
            <w:proofErr w:type="spellEnd"/>
            <w:r w:rsidRPr="00A77365">
              <w:rPr>
                <w:rFonts w:ascii="Helvetica LT Std" w:hAnsi="Helvetica LT Std"/>
              </w:rPr>
              <w:t>/abishop.htm)</w:t>
            </w:r>
          </w:p>
          <w:p w14:paraId="4215F5A1" w14:textId="77777777" w:rsidR="00FD24DB" w:rsidRPr="00A77365" w:rsidRDefault="00FD24DB" w:rsidP="00FD24DB">
            <w:pPr>
              <w:pStyle w:val="Bullet2elaboration"/>
              <w:rPr>
                <w:rFonts w:ascii="Helvetica LT Std" w:hAnsi="Helvetica LT Std"/>
              </w:rPr>
            </w:pPr>
            <w:r w:rsidRPr="00A77365">
              <w:rPr>
                <w:rFonts w:ascii="Helvetica LT Std" w:hAnsi="Helvetica LT Std"/>
              </w:rPr>
              <w:t>Aboriginal Education Resources (www.aboriginaleducation.ca)</w:t>
            </w:r>
          </w:p>
          <w:p w14:paraId="6790C4CB" w14:textId="7AA52E80" w:rsidR="00FD24DB" w:rsidRPr="00A77365" w:rsidRDefault="00FD24DB" w:rsidP="004C0C3E">
            <w:pPr>
              <w:pStyle w:val="Bullet2elaboration"/>
              <w:spacing w:after="120"/>
              <w:rPr>
                <w:rFonts w:ascii="Helvetica LT Std" w:hAnsi="Helvetica LT Std"/>
                <w:b/>
              </w:rPr>
            </w:pPr>
            <w:r w:rsidRPr="00A77365">
              <w:rPr>
                <w:rFonts w:ascii="Helvetica LT Std" w:hAnsi="Helvetica LT Std"/>
              </w:rPr>
              <w:t xml:space="preserve">Teaching Mathematics in a First Nations Context, </w:t>
            </w:r>
            <w:proofErr w:type="spellStart"/>
            <w:r w:rsidRPr="00A77365">
              <w:rPr>
                <w:rFonts w:ascii="Helvetica LT Std" w:hAnsi="Helvetica LT Std"/>
              </w:rPr>
              <w:t>FNESC</w:t>
            </w:r>
            <w:proofErr w:type="spellEnd"/>
            <w:r w:rsidRPr="00A77365">
              <w:rPr>
                <w:rFonts w:ascii="Helvetica LT Std" w:hAnsi="Helvetica LT Std"/>
              </w:rPr>
              <w:t xml:space="preserve"> (</w:t>
            </w:r>
            <w:hyperlink r:id="rId25" w:history="1">
              <w:r w:rsidRPr="00CC105A">
                <w:rPr>
                  <w:rStyle w:val="Hyperlink"/>
                  <w:rFonts w:asciiTheme="majorHAnsi" w:hAnsiTheme="majorHAnsi" w:cstheme="majorHAnsi"/>
                </w:rPr>
                <w:t>http://www.fnesc.ca/resources/math-first-peoples/</w:t>
              </w:r>
            </w:hyperlink>
            <w:r w:rsidRPr="00A77365">
              <w:rPr>
                <w:rFonts w:ascii="Helvetica LT Std" w:hAnsi="Helvetica LT Std"/>
              </w:rPr>
              <w:t>)</w:t>
            </w:r>
          </w:p>
        </w:tc>
        <w:tc>
          <w:tcPr>
            <w:tcW w:w="2250" w:type="pct"/>
            <w:shd w:val="clear" w:color="auto" w:fill="F2F2F2" w:themeFill="background1" w:themeFillShade="F2"/>
          </w:tcPr>
          <w:p w14:paraId="455F91FE" w14:textId="7F1A301F" w:rsidR="00FD24DB" w:rsidRPr="00A77365" w:rsidRDefault="00FD24DB" w:rsidP="00545403">
            <w:pPr>
              <w:pStyle w:val="Tablebodybold"/>
              <w:rPr>
                <w:rFonts w:ascii="Helvetica LT Std" w:hAnsi="Helvetica LT Std" w:cstheme="minorHAnsi"/>
                <w:b w:val="0"/>
              </w:rPr>
            </w:pPr>
            <w:r w:rsidRPr="00A77365">
              <w:rPr>
                <w:rFonts w:ascii="Helvetica LT Std" w:hAnsi="Helvetica LT Std" w:cstheme="minorHAnsi"/>
              </w:rPr>
              <w:t xml:space="preserve">Develop, demonstrate, and apply conceptual understanding of mathematical ideas through play, story, </w:t>
            </w:r>
            <w:r w:rsidRPr="00A77365">
              <w:rPr>
                <w:rFonts w:ascii="Helvetica LT Std" w:hAnsi="Helvetica LT Std"/>
              </w:rPr>
              <w:t>inquiry</w:t>
            </w:r>
            <w:r w:rsidRPr="00A77365">
              <w:rPr>
                <w:rFonts w:ascii="Helvetica LT Std" w:hAnsi="Helvetica LT Std" w:cstheme="minorHAnsi"/>
              </w:rPr>
              <w:t>, and problem solving</w:t>
            </w:r>
          </w:p>
          <w:p w14:paraId="7E709336" w14:textId="77777777" w:rsidR="00FD24DB" w:rsidRPr="00A77365" w:rsidRDefault="00FD24DB" w:rsidP="00545403">
            <w:pPr>
              <w:pStyle w:val="Tablebodybold"/>
              <w:rPr>
                <w:rFonts w:ascii="Helvetica LT Std" w:hAnsi="Helvetica LT Std" w:cstheme="minorHAnsi"/>
                <w:b w:val="0"/>
              </w:rPr>
            </w:pPr>
            <w:r w:rsidRPr="00A77365">
              <w:rPr>
                <w:rFonts w:ascii="Helvetica LT Std" w:hAnsi="Helvetica LT Std" w:cstheme="minorHAnsi"/>
              </w:rPr>
              <w:t xml:space="preserve">Connect </w:t>
            </w:r>
            <w:r w:rsidRPr="00A77365">
              <w:rPr>
                <w:rFonts w:ascii="Helvetica LT Std" w:hAnsi="Helvetica LT Std"/>
              </w:rPr>
              <w:t>mathematical</w:t>
            </w:r>
            <w:r w:rsidRPr="00A77365">
              <w:rPr>
                <w:rFonts w:ascii="Helvetica LT Std" w:hAnsi="Helvetica LT Std" w:cstheme="minorHAnsi"/>
              </w:rPr>
              <w:t xml:space="preserve"> concepts with each other, other areas and personal interests</w:t>
            </w:r>
          </w:p>
          <w:p w14:paraId="63E617BE" w14:textId="3FCC8BEF" w:rsidR="00FD24DB" w:rsidRPr="00F74FD0" w:rsidRDefault="00FD24DB" w:rsidP="00FD24DB">
            <w:pPr>
              <w:pStyle w:val="Bullet"/>
              <w:ind w:left="406" w:hanging="264"/>
              <w:rPr>
                <w:rFonts w:ascii="Times" w:hAnsi="Times" w:cstheme="minorHAnsi"/>
              </w:rPr>
            </w:pPr>
            <w:r w:rsidRPr="00A77365">
              <w:rPr>
                <w:rFonts w:ascii="Helvetica LT Std" w:hAnsi="Helvetica LT Std"/>
                <w:lang w:val="en-CA"/>
              </w:rPr>
              <w:t>to develop a sense of how mathematics helps us understand ourselves and the world around us (e.g., daily activities, local and traditional practices, popular media and news events, social justice, cross-curricular integration)</w:t>
            </w:r>
          </w:p>
        </w:tc>
      </w:tr>
      <w:tr w:rsidR="00FD24DB" w:rsidRPr="00D901BD" w14:paraId="77C644D7" w14:textId="77777777" w:rsidTr="00FD24DB">
        <w:tc>
          <w:tcPr>
            <w:tcW w:w="500" w:type="pct"/>
            <w:shd w:val="clear" w:color="auto" w:fill="FFECBC"/>
          </w:tcPr>
          <w:p w14:paraId="144A5A16" w14:textId="77777777" w:rsidR="00FD24DB" w:rsidRPr="00B20826" w:rsidRDefault="00FD24DB" w:rsidP="000B69E0">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2250" w:type="pct"/>
          </w:tcPr>
          <w:p w14:paraId="036EC9D3" w14:textId="2521197B" w:rsidR="00FD24DB" w:rsidRPr="00C062EF" w:rsidRDefault="00FD24DB" w:rsidP="000B69E0">
            <w:pPr>
              <w:pStyle w:val="Tablebodybold"/>
              <w:spacing w:before="120" w:after="120"/>
              <w:rPr>
                <w:rFonts w:asciiTheme="majorHAnsi" w:hAnsiTheme="majorHAnsi" w:cstheme="majorHAnsi"/>
                <w:i/>
              </w:rPr>
            </w:pPr>
          </w:p>
        </w:tc>
        <w:tc>
          <w:tcPr>
            <w:tcW w:w="2250" w:type="pct"/>
            <w:shd w:val="clear" w:color="auto" w:fill="F2F2F2" w:themeFill="background1" w:themeFillShade="F2"/>
          </w:tcPr>
          <w:p w14:paraId="00AFEA90" w14:textId="01DB4C5E" w:rsidR="00FD24DB" w:rsidRPr="00FD24DB" w:rsidRDefault="00FD24DB" w:rsidP="00FD24DB"/>
        </w:tc>
      </w:tr>
      <w:tr w:rsidR="00744FF2" w:rsidRPr="00B7055E" w14:paraId="475F166C" w14:textId="77777777" w:rsidTr="000B69E0">
        <w:tc>
          <w:tcPr>
            <w:tcW w:w="5000" w:type="pct"/>
            <w:gridSpan w:val="3"/>
            <w:tcBorders>
              <w:top w:val="nil"/>
              <w:left w:val="nil"/>
              <w:bottom w:val="single" w:sz="4" w:space="0" w:color="auto"/>
              <w:right w:val="nil"/>
            </w:tcBorders>
            <w:shd w:val="clear" w:color="auto" w:fill="auto"/>
          </w:tcPr>
          <w:p w14:paraId="382D92A2" w14:textId="4C58AFF7" w:rsidR="00744FF2" w:rsidRPr="00B7055E" w:rsidRDefault="001E7E2B" w:rsidP="000B69E0">
            <w:pPr>
              <w:pageBreakBefore/>
              <w:tabs>
                <w:tab w:val="right" w:pos="17939"/>
              </w:tabs>
              <w:spacing w:before="40" w:after="40"/>
              <w:rPr>
                <w:rFonts w:ascii="Century Gothic" w:hAnsi="Century Gothic" w:cstheme="minorHAnsi"/>
                <w:b/>
                <w:color w:val="3A455A"/>
                <w:sz w:val="30"/>
                <w:szCs w:val="30"/>
              </w:rPr>
            </w:pPr>
            <w:r>
              <w:rPr>
                <w:rFonts w:ascii="Century Gothic" w:hAnsi="Century Gothic" w:cstheme="minorHAnsi"/>
                <w:b/>
                <w:color w:val="3A455A"/>
                <w:sz w:val="30"/>
                <w:szCs w:val="30"/>
              </w:rPr>
              <w:lastRenderedPageBreak/>
              <w:t>MATHEMATICS</w:t>
            </w:r>
            <w:r w:rsidR="00744FF2" w:rsidRPr="00B7055E">
              <w:rPr>
                <w:rFonts w:ascii="Century Gothic" w:hAnsi="Century Gothic" w:cstheme="minorHAnsi"/>
                <w:b/>
                <w:color w:val="3A455A"/>
                <w:sz w:val="30"/>
                <w:szCs w:val="30"/>
              </w:rPr>
              <w:tab/>
            </w:r>
            <w:r w:rsidRPr="001E7E2B">
              <w:rPr>
                <w:rFonts w:ascii="Century Gothic" w:hAnsi="Century Gothic" w:cstheme="minorHAnsi"/>
                <w:b/>
                <w:color w:val="3A455A"/>
                <w:sz w:val="30"/>
                <w:szCs w:val="30"/>
                <w:lang w:val="en-CA"/>
              </w:rPr>
              <w:t>Pre-calculus 12</w:t>
            </w:r>
          </w:p>
        </w:tc>
      </w:tr>
      <w:tr w:rsidR="00744FF2" w:rsidRPr="00B7055E" w14:paraId="3685F6FE" w14:textId="77777777" w:rsidTr="001E7E2B">
        <w:tc>
          <w:tcPr>
            <w:tcW w:w="500" w:type="pct"/>
            <w:tcBorders>
              <w:bottom w:val="single" w:sz="4" w:space="0" w:color="auto"/>
              <w:right w:val="single" w:sz="4" w:space="0" w:color="FFFFFF" w:themeColor="background1"/>
            </w:tcBorders>
            <w:shd w:val="clear" w:color="auto" w:fill="4A5F7C"/>
          </w:tcPr>
          <w:p w14:paraId="25EC0CFF" w14:textId="77777777" w:rsidR="00744FF2" w:rsidRPr="00B7055E" w:rsidRDefault="00744FF2" w:rsidP="000B69E0">
            <w:pPr>
              <w:spacing w:before="60" w:after="60" w:line="240" w:lineRule="exact"/>
              <w:jc w:val="center"/>
              <w:rPr>
                <w:rFonts w:ascii="Century Gothic" w:hAnsi="Century Gothic" w:cstheme="minorHAnsi"/>
                <w:b/>
                <w:color w:val="FFFFFF" w:themeColor="background1"/>
              </w:rPr>
            </w:pPr>
          </w:p>
        </w:tc>
        <w:tc>
          <w:tcPr>
            <w:tcW w:w="2250"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6BBB4B5B" w14:textId="77777777" w:rsidR="00744FF2" w:rsidRPr="00B7055E" w:rsidRDefault="00744FF2"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250"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0B46CF28" w14:textId="77777777" w:rsidR="00744FF2" w:rsidRPr="00B7055E" w:rsidRDefault="00744FF2"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1E7E2B" w:rsidRPr="00D901BD" w14:paraId="34B9297A" w14:textId="77777777" w:rsidTr="001E7E2B">
        <w:tc>
          <w:tcPr>
            <w:tcW w:w="500" w:type="pct"/>
            <w:shd w:val="clear" w:color="auto" w:fill="FEECBC"/>
          </w:tcPr>
          <w:p w14:paraId="4C61305C" w14:textId="77777777" w:rsidR="001E7E2B" w:rsidRPr="00B20826" w:rsidRDefault="001E7E2B" w:rsidP="000B69E0">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2250" w:type="pct"/>
          </w:tcPr>
          <w:p w14:paraId="47891B34" w14:textId="77777777" w:rsidR="001E7E2B" w:rsidRPr="00DA7434" w:rsidRDefault="001E7E2B" w:rsidP="000B69E0"/>
        </w:tc>
        <w:tc>
          <w:tcPr>
            <w:tcW w:w="2250" w:type="pct"/>
            <w:shd w:val="clear" w:color="auto" w:fill="F2F2F2" w:themeFill="background1" w:themeFillShade="F2"/>
          </w:tcPr>
          <w:p w14:paraId="0AD1FBE5" w14:textId="2CE92160" w:rsidR="001E7E2B" w:rsidRPr="00A77365" w:rsidRDefault="001E7E2B" w:rsidP="000B69E0">
            <w:pPr>
              <w:pStyle w:val="Tablebodybold"/>
              <w:spacing w:before="120" w:after="120"/>
              <w:rPr>
                <w:rFonts w:ascii="Helvetica LT Std" w:hAnsi="Helvetica LT Std" w:cstheme="minorHAnsi"/>
              </w:rPr>
            </w:pPr>
          </w:p>
        </w:tc>
      </w:tr>
      <w:tr w:rsidR="001E7E2B" w:rsidRPr="00D901BD" w14:paraId="68A716EB" w14:textId="77777777" w:rsidTr="001E7E2B">
        <w:trPr>
          <w:trHeight w:val="842"/>
        </w:trPr>
        <w:tc>
          <w:tcPr>
            <w:tcW w:w="500" w:type="pct"/>
            <w:shd w:val="clear" w:color="auto" w:fill="FEECBC"/>
          </w:tcPr>
          <w:p w14:paraId="3E790A62" w14:textId="77777777" w:rsidR="001E7E2B" w:rsidRPr="00B20826" w:rsidRDefault="001E7E2B" w:rsidP="000B69E0">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2250" w:type="pct"/>
          </w:tcPr>
          <w:p w14:paraId="7CF5A351" w14:textId="77777777" w:rsidR="001E7E2B" w:rsidRPr="00A77365" w:rsidRDefault="001E7E2B" w:rsidP="00545403">
            <w:pPr>
              <w:pStyle w:val="Tablebodybold"/>
              <w:rPr>
                <w:rFonts w:ascii="Helvetica LT Std" w:hAnsi="Helvetica LT Std"/>
                <w:b w:val="0"/>
              </w:rPr>
            </w:pPr>
            <w:r w:rsidRPr="00A77365">
              <w:rPr>
                <w:rFonts w:ascii="Helvetica LT Std" w:hAnsi="Helvetica LT Std"/>
              </w:rPr>
              <w:t>Engage in problem-solving experiences connected with place, story, cultural practices, and perspectives relevant to local First Peoples communities, the local community, and other cultures</w:t>
            </w:r>
          </w:p>
          <w:p w14:paraId="76874439" w14:textId="77777777" w:rsidR="001E7E2B" w:rsidRPr="00A77365" w:rsidRDefault="001E7E2B" w:rsidP="001E7E2B">
            <w:pPr>
              <w:pStyle w:val="Bullet"/>
              <w:ind w:left="406" w:hanging="264"/>
              <w:rPr>
                <w:rFonts w:ascii="Helvetica LT Std" w:hAnsi="Helvetica LT Std"/>
                <w:lang w:val="en-CA"/>
              </w:rPr>
            </w:pPr>
            <w:r w:rsidRPr="00A77365">
              <w:rPr>
                <w:rFonts w:ascii="Helvetica LT Std" w:hAnsi="Helvetica LT Std"/>
                <w:lang w:val="en-CA"/>
              </w:rPr>
              <w:t>through daily activities, local and traditional practices, popular media and news events, cross-curricular integration</w:t>
            </w:r>
          </w:p>
          <w:p w14:paraId="4AE4E50D" w14:textId="0FF001B7" w:rsidR="001E7E2B" w:rsidRPr="00A77365" w:rsidRDefault="001E7E2B" w:rsidP="001E7E2B">
            <w:pPr>
              <w:pStyle w:val="Bullet"/>
              <w:ind w:left="406" w:hanging="264"/>
              <w:rPr>
                <w:rFonts w:ascii="Helvetica LT Std" w:hAnsi="Helvetica LT Std"/>
                <w:b/>
              </w:rPr>
            </w:pPr>
            <w:r w:rsidRPr="00A77365">
              <w:rPr>
                <w:rFonts w:ascii="Helvetica LT Std" w:hAnsi="Helvetica LT Std"/>
                <w:lang w:val="en-CA"/>
              </w:rPr>
              <w:t>by posing and solving problems or asking questions about place, stories, and cultural practices</w:t>
            </w:r>
          </w:p>
          <w:p w14:paraId="4A33FBFD" w14:textId="7A9113A1" w:rsidR="001E7E2B" w:rsidRPr="00A77365" w:rsidRDefault="001E7E2B" w:rsidP="00545403">
            <w:pPr>
              <w:pStyle w:val="Tablebodybold"/>
              <w:rPr>
                <w:rFonts w:ascii="Helvetica LT Std" w:hAnsi="Helvetica LT Std"/>
                <w:b w:val="0"/>
              </w:rPr>
            </w:pPr>
            <w:r w:rsidRPr="00A77365">
              <w:rPr>
                <w:rFonts w:ascii="Helvetica LT Std" w:hAnsi="Helvetica LT Std"/>
              </w:rPr>
              <w:t xml:space="preserve">Incorporate First Peoples worldviews, perspectives, knowledge, and practices </w:t>
            </w:r>
            <w:r w:rsidR="002823DC" w:rsidRPr="00A77365">
              <w:rPr>
                <w:rFonts w:ascii="Helvetica LT Std" w:hAnsi="Helvetica LT Std"/>
              </w:rPr>
              <w:br/>
            </w:r>
            <w:r w:rsidRPr="00A77365">
              <w:rPr>
                <w:rFonts w:ascii="Helvetica LT Std" w:hAnsi="Helvetica LT Std"/>
              </w:rPr>
              <w:t>to make connections with mathematical concepts</w:t>
            </w:r>
          </w:p>
          <w:p w14:paraId="4756F1B3" w14:textId="77777777" w:rsidR="001E7E2B" w:rsidRDefault="001E7E2B" w:rsidP="001E7E2B">
            <w:pPr>
              <w:pStyle w:val="Bullet"/>
              <w:ind w:left="406" w:hanging="264"/>
              <w:rPr>
                <w:rFonts w:asciiTheme="majorHAnsi" w:hAnsiTheme="majorHAnsi" w:cstheme="majorHAnsi"/>
                <w:i w:val="0"/>
              </w:rPr>
            </w:pPr>
            <w:r w:rsidRPr="00A77365">
              <w:rPr>
                <w:rFonts w:ascii="Helvetica LT Std" w:hAnsi="Helvetica LT Std"/>
                <w:lang w:val="en-CA"/>
              </w:rPr>
              <w:t>Incorporate:</w:t>
            </w:r>
          </w:p>
          <w:p w14:paraId="6D83433B" w14:textId="77777777" w:rsidR="001E7E2B" w:rsidRPr="00A77365" w:rsidRDefault="001E7E2B" w:rsidP="001E7E2B">
            <w:pPr>
              <w:pStyle w:val="Bullet2elaboration"/>
              <w:rPr>
                <w:rFonts w:ascii="Helvetica LT Std" w:hAnsi="Helvetica LT Std"/>
              </w:rPr>
            </w:pPr>
            <w:r w:rsidRPr="00A77365">
              <w:rPr>
                <w:rFonts w:ascii="Helvetica LT Std" w:hAnsi="Helvetica LT Std"/>
              </w:rPr>
              <w:t>collaborating with Elders and knowledge keepers among local First Peoples</w:t>
            </w:r>
          </w:p>
          <w:p w14:paraId="5FB71B27" w14:textId="2AAB0E83" w:rsidR="001E7E2B" w:rsidRPr="00A77365" w:rsidRDefault="001E7E2B" w:rsidP="001E7E2B">
            <w:pPr>
              <w:pStyle w:val="Bullet2elaboration"/>
              <w:rPr>
                <w:rFonts w:ascii="Helvetica LT Std" w:hAnsi="Helvetica LT Std"/>
              </w:rPr>
            </w:pPr>
            <w:r w:rsidRPr="00A77365">
              <w:rPr>
                <w:rFonts w:ascii="Helvetica LT Std" w:hAnsi="Helvetica LT Std"/>
              </w:rPr>
              <w:t xml:space="preserve">exploring the First Peoples Principles of Learning (http://www.fnesc.ca/wp/wp-content/uploads/2015/09/PUB-LFP-POSTER-Princip... e.g., Learning is holistic, reflexive, reflective, experiential, and relational [focused on connectedness, </w:t>
            </w:r>
            <w:r w:rsidR="002823DC" w:rsidRPr="00A77365">
              <w:rPr>
                <w:rFonts w:ascii="Helvetica LT Std" w:hAnsi="Helvetica LT Std"/>
              </w:rPr>
              <w:br/>
            </w:r>
            <w:r w:rsidRPr="00A77365">
              <w:rPr>
                <w:rFonts w:ascii="Helvetica LT Std" w:hAnsi="Helvetica LT Std"/>
              </w:rPr>
              <w:t>on reciprocal relationships, and a sense of place]; Learning involves patience and time)</w:t>
            </w:r>
          </w:p>
          <w:p w14:paraId="0E999697" w14:textId="77777777" w:rsidR="001E7E2B" w:rsidRPr="00A77365" w:rsidRDefault="001E7E2B" w:rsidP="001E7E2B">
            <w:pPr>
              <w:pStyle w:val="Bullet2elaboration"/>
              <w:rPr>
                <w:rFonts w:ascii="Helvetica LT Std" w:hAnsi="Helvetica LT Std"/>
              </w:rPr>
            </w:pPr>
            <w:r w:rsidRPr="00A77365">
              <w:rPr>
                <w:rFonts w:ascii="Helvetica LT Std" w:hAnsi="Helvetica LT Std"/>
              </w:rPr>
              <w:t>making explicit connections with learning mathematics</w:t>
            </w:r>
          </w:p>
          <w:p w14:paraId="3532D627" w14:textId="77777777" w:rsidR="001E7E2B" w:rsidRPr="00A77365" w:rsidRDefault="001E7E2B" w:rsidP="001E7E2B">
            <w:pPr>
              <w:pStyle w:val="Bullet2elaboration"/>
              <w:rPr>
                <w:rFonts w:ascii="Helvetica LT Std" w:hAnsi="Helvetica LT Std"/>
              </w:rPr>
            </w:pPr>
            <w:r w:rsidRPr="00A77365">
              <w:rPr>
                <w:rFonts w:ascii="Helvetica LT Std" w:hAnsi="Helvetica LT Std"/>
              </w:rPr>
              <w:t>exploring cultural practices and knowledge of local First Peoples and identifying mathematical connections</w:t>
            </w:r>
          </w:p>
          <w:p w14:paraId="7A4E71F4" w14:textId="77777777" w:rsidR="001E7E2B" w:rsidRDefault="001E7E2B" w:rsidP="001E7E2B">
            <w:pPr>
              <w:pStyle w:val="Bullet"/>
              <w:ind w:left="406" w:hanging="264"/>
              <w:rPr>
                <w:rFonts w:asciiTheme="majorHAnsi" w:hAnsiTheme="majorHAnsi" w:cstheme="majorHAnsi"/>
                <w:i w:val="0"/>
              </w:rPr>
            </w:pPr>
            <w:r w:rsidRPr="00A77365">
              <w:rPr>
                <w:rFonts w:ascii="Helvetica LT Std" w:hAnsi="Helvetica LT Std"/>
                <w:lang w:val="en-CA"/>
              </w:rPr>
              <w:t>knowledge:</w:t>
            </w:r>
          </w:p>
          <w:p w14:paraId="2E768B0A" w14:textId="7F58775A" w:rsidR="001E7E2B" w:rsidRPr="00A77365" w:rsidRDefault="001E7E2B" w:rsidP="001E7E2B">
            <w:pPr>
              <w:pStyle w:val="Bullet2elaboration"/>
              <w:rPr>
                <w:rFonts w:ascii="Helvetica LT Std" w:hAnsi="Helvetica LT Std"/>
              </w:rPr>
            </w:pPr>
            <w:r w:rsidRPr="00A77365">
              <w:rPr>
                <w:rFonts w:ascii="Helvetica LT Std" w:hAnsi="Helvetica LT Std"/>
              </w:rPr>
              <w:t xml:space="preserve">local knowledge and cultural practices that are appropriate to share and that </w:t>
            </w:r>
            <w:r w:rsidR="002823DC" w:rsidRPr="00A77365">
              <w:rPr>
                <w:rFonts w:ascii="Helvetica LT Std" w:hAnsi="Helvetica LT Std"/>
              </w:rPr>
              <w:br/>
            </w:r>
            <w:r w:rsidRPr="00A77365">
              <w:rPr>
                <w:rFonts w:ascii="Helvetica LT Std" w:hAnsi="Helvetica LT Std"/>
              </w:rPr>
              <w:t>are non-appropriated</w:t>
            </w:r>
          </w:p>
          <w:p w14:paraId="14C0B99B" w14:textId="77777777" w:rsidR="001E7E2B" w:rsidRDefault="001E7E2B" w:rsidP="001E7E2B">
            <w:pPr>
              <w:pStyle w:val="Bullet"/>
              <w:ind w:left="406" w:hanging="264"/>
              <w:rPr>
                <w:rFonts w:asciiTheme="majorHAnsi" w:hAnsiTheme="majorHAnsi" w:cstheme="majorHAnsi"/>
                <w:i w:val="0"/>
              </w:rPr>
            </w:pPr>
            <w:r w:rsidRPr="00A77365">
              <w:rPr>
                <w:rFonts w:ascii="Helvetica LT Std" w:hAnsi="Helvetica LT Std"/>
                <w:lang w:val="en-CA"/>
              </w:rPr>
              <w:t>practices:</w:t>
            </w:r>
          </w:p>
          <w:p w14:paraId="409D20E9" w14:textId="77777777" w:rsidR="001E7E2B" w:rsidRPr="00A77365" w:rsidRDefault="001E7E2B" w:rsidP="001E7E2B">
            <w:pPr>
              <w:pStyle w:val="Bullet2elaboration"/>
              <w:rPr>
                <w:rFonts w:ascii="Helvetica LT Std" w:hAnsi="Helvetica LT Std"/>
              </w:rPr>
            </w:pPr>
            <w:r w:rsidRPr="00A77365">
              <w:rPr>
                <w:rFonts w:ascii="Helvetica LT Std" w:hAnsi="Helvetica LT Std"/>
              </w:rPr>
              <w:t>Bishop’s cultural practices: counting, measuring, locating, designing, playing, explaining (csus.edu/</w:t>
            </w:r>
            <w:proofErr w:type="spellStart"/>
            <w:r w:rsidRPr="00A77365">
              <w:rPr>
                <w:rFonts w:ascii="Helvetica LT Std" w:hAnsi="Helvetica LT Std"/>
              </w:rPr>
              <w:t>indiv</w:t>
            </w:r>
            <w:proofErr w:type="spellEnd"/>
            <w:r w:rsidRPr="00A77365">
              <w:rPr>
                <w:rFonts w:ascii="Helvetica LT Std" w:hAnsi="Helvetica LT Std"/>
              </w:rPr>
              <w:t>/o/</w:t>
            </w:r>
            <w:proofErr w:type="spellStart"/>
            <w:r w:rsidRPr="00A77365">
              <w:rPr>
                <w:rFonts w:ascii="Helvetica LT Std" w:hAnsi="Helvetica LT Std"/>
              </w:rPr>
              <w:t>oreyd</w:t>
            </w:r>
            <w:proofErr w:type="spellEnd"/>
            <w:r w:rsidRPr="00A77365">
              <w:rPr>
                <w:rFonts w:ascii="Helvetica LT Std" w:hAnsi="Helvetica LT Std"/>
              </w:rPr>
              <w:t>/</w:t>
            </w:r>
            <w:proofErr w:type="spellStart"/>
            <w:r w:rsidRPr="00A77365">
              <w:rPr>
                <w:rFonts w:ascii="Helvetica LT Std" w:hAnsi="Helvetica LT Std"/>
              </w:rPr>
              <w:t>ACP.htm_files</w:t>
            </w:r>
            <w:proofErr w:type="spellEnd"/>
            <w:r w:rsidRPr="00A77365">
              <w:rPr>
                <w:rFonts w:ascii="Helvetica LT Std" w:hAnsi="Helvetica LT Std"/>
              </w:rPr>
              <w:t>/abishop.htm)</w:t>
            </w:r>
          </w:p>
          <w:p w14:paraId="67046DEC" w14:textId="77777777" w:rsidR="001E7E2B" w:rsidRPr="00A77365" w:rsidRDefault="001E7E2B" w:rsidP="001E7E2B">
            <w:pPr>
              <w:pStyle w:val="Bullet2elaboration"/>
              <w:rPr>
                <w:rFonts w:ascii="Helvetica LT Std" w:hAnsi="Helvetica LT Std"/>
              </w:rPr>
            </w:pPr>
            <w:r w:rsidRPr="00A77365">
              <w:rPr>
                <w:rFonts w:ascii="Helvetica LT Std" w:hAnsi="Helvetica LT Std"/>
              </w:rPr>
              <w:t>Aboriginal Education Resources (www.aboriginaleducation.ca)</w:t>
            </w:r>
          </w:p>
          <w:p w14:paraId="678F3A5D" w14:textId="2E9CE682" w:rsidR="001E7E2B" w:rsidRPr="00A77365" w:rsidRDefault="001E7E2B" w:rsidP="004C0C3E">
            <w:pPr>
              <w:pStyle w:val="Bullet2elaboration"/>
              <w:spacing w:after="120"/>
              <w:rPr>
                <w:rFonts w:ascii="Helvetica LT Std" w:hAnsi="Helvetica LT Std"/>
                <w:b/>
              </w:rPr>
            </w:pPr>
            <w:r w:rsidRPr="00A77365">
              <w:rPr>
                <w:rFonts w:ascii="Helvetica LT Std" w:hAnsi="Helvetica LT Std"/>
              </w:rPr>
              <w:t xml:space="preserve">Teaching Mathematics in a First Nations Context, </w:t>
            </w:r>
            <w:proofErr w:type="spellStart"/>
            <w:r w:rsidRPr="00A77365">
              <w:rPr>
                <w:rFonts w:ascii="Helvetica LT Std" w:hAnsi="Helvetica LT Std"/>
              </w:rPr>
              <w:t>FNESC</w:t>
            </w:r>
            <w:proofErr w:type="spellEnd"/>
            <w:r w:rsidRPr="00A77365">
              <w:rPr>
                <w:rFonts w:ascii="Helvetica LT Std" w:hAnsi="Helvetica LT Std"/>
              </w:rPr>
              <w:t xml:space="preserve"> (</w:t>
            </w:r>
            <w:hyperlink r:id="rId26" w:history="1">
              <w:r w:rsidRPr="00CC105A">
                <w:rPr>
                  <w:rStyle w:val="Hyperlink"/>
                  <w:rFonts w:asciiTheme="majorHAnsi" w:hAnsiTheme="majorHAnsi" w:cstheme="majorHAnsi"/>
                </w:rPr>
                <w:t>http://www.fnesc.ca/resources/math-first-peoples/</w:t>
              </w:r>
            </w:hyperlink>
            <w:r w:rsidRPr="00A77365">
              <w:rPr>
                <w:rFonts w:ascii="Helvetica LT Std" w:hAnsi="Helvetica LT Std"/>
              </w:rPr>
              <w:t>)</w:t>
            </w:r>
          </w:p>
        </w:tc>
        <w:tc>
          <w:tcPr>
            <w:tcW w:w="2250" w:type="pct"/>
            <w:shd w:val="clear" w:color="auto" w:fill="F2F2F2" w:themeFill="background1" w:themeFillShade="F2"/>
          </w:tcPr>
          <w:p w14:paraId="30023C6D" w14:textId="61B80478" w:rsidR="001E7E2B" w:rsidRPr="00A77365" w:rsidRDefault="001E7E2B" w:rsidP="00545403">
            <w:pPr>
              <w:pStyle w:val="Tablebodybold"/>
              <w:rPr>
                <w:rFonts w:ascii="Helvetica LT Std" w:hAnsi="Helvetica LT Std" w:cstheme="minorHAnsi"/>
                <w:b w:val="0"/>
              </w:rPr>
            </w:pPr>
            <w:r w:rsidRPr="00A77365">
              <w:rPr>
                <w:rFonts w:ascii="Helvetica LT Std" w:hAnsi="Helvetica LT Std" w:cstheme="minorHAnsi"/>
              </w:rPr>
              <w:t xml:space="preserve">Develop, demonstrate, and apply conceptual understanding of mathematical ideas through play, story, inquiry, and problem </w:t>
            </w:r>
            <w:r w:rsidRPr="00A77365">
              <w:rPr>
                <w:rFonts w:ascii="Helvetica LT Std" w:hAnsi="Helvetica LT Std"/>
              </w:rPr>
              <w:t>solving</w:t>
            </w:r>
          </w:p>
          <w:p w14:paraId="60D4FA03" w14:textId="77777777" w:rsidR="001E7E2B" w:rsidRPr="00A77365" w:rsidRDefault="001E7E2B" w:rsidP="00545403">
            <w:pPr>
              <w:pStyle w:val="Tablebodybold"/>
              <w:rPr>
                <w:rFonts w:ascii="Helvetica LT Std" w:hAnsi="Helvetica LT Std" w:cstheme="minorHAnsi"/>
                <w:b w:val="0"/>
              </w:rPr>
            </w:pPr>
            <w:r w:rsidRPr="00A77365">
              <w:rPr>
                <w:rFonts w:ascii="Helvetica LT Std" w:hAnsi="Helvetica LT Std" w:cstheme="minorHAnsi"/>
              </w:rPr>
              <w:t xml:space="preserve">Connect mathematical </w:t>
            </w:r>
            <w:r w:rsidRPr="00A77365">
              <w:rPr>
                <w:rFonts w:ascii="Helvetica LT Std" w:hAnsi="Helvetica LT Std"/>
              </w:rPr>
              <w:t>concepts</w:t>
            </w:r>
            <w:r w:rsidRPr="00A77365">
              <w:rPr>
                <w:rFonts w:ascii="Helvetica LT Std" w:hAnsi="Helvetica LT Std" w:cstheme="minorHAnsi"/>
              </w:rPr>
              <w:t xml:space="preserve"> with each other, other areas and personal interests</w:t>
            </w:r>
          </w:p>
          <w:p w14:paraId="70C24A3E" w14:textId="65882BD1" w:rsidR="001E7E2B" w:rsidRPr="00F74FD0" w:rsidRDefault="001E7E2B" w:rsidP="001E7E2B">
            <w:pPr>
              <w:pStyle w:val="Bullet"/>
              <w:ind w:left="406" w:hanging="264"/>
              <w:rPr>
                <w:rFonts w:ascii="Times" w:hAnsi="Times" w:cstheme="minorHAnsi"/>
              </w:rPr>
            </w:pPr>
            <w:r w:rsidRPr="00A77365">
              <w:rPr>
                <w:rFonts w:ascii="Helvetica LT Std" w:hAnsi="Helvetica LT Std"/>
                <w:lang w:val="en-CA"/>
              </w:rPr>
              <w:t>to develop a sense of how mathematics helps us understand ourselves and the world around us (e.g., daily activities, local and traditional practices, popular media and news events, social justice, cross-curricular integration)</w:t>
            </w:r>
          </w:p>
        </w:tc>
      </w:tr>
      <w:tr w:rsidR="001E7E2B" w:rsidRPr="00D901BD" w14:paraId="35B3BB35" w14:textId="77777777" w:rsidTr="001E7E2B">
        <w:tc>
          <w:tcPr>
            <w:tcW w:w="500" w:type="pct"/>
            <w:shd w:val="clear" w:color="auto" w:fill="FFECBC"/>
          </w:tcPr>
          <w:p w14:paraId="6D2732E0" w14:textId="77777777" w:rsidR="001E7E2B" w:rsidRPr="00B20826" w:rsidRDefault="001E7E2B" w:rsidP="000B69E0">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2250" w:type="pct"/>
          </w:tcPr>
          <w:p w14:paraId="13D79EBC" w14:textId="3405CBE4" w:rsidR="001E7E2B" w:rsidRPr="00C062EF" w:rsidRDefault="001E7E2B" w:rsidP="000B69E0">
            <w:pPr>
              <w:pStyle w:val="Tablebodybold"/>
              <w:spacing w:before="120" w:after="120"/>
              <w:rPr>
                <w:rFonts w:asciiTheme="majorHAnsi" w:hAnsiTheme="majorHAnsi" w:cstheme="majorHAnsi"/>
                <w:i/>
              </w:rPr>
            </w:pPr>
          </w:p>
        </w:tc>
        <w:tc>
          <w:tcPr>
            <w:tcW w:w="2250" w:type="pct"/>
            <w:shd w:val="clear" w:color="auto" w:fill="F2F2F2" w:themeFill="background1" w:themeFillShade="F2"/>
          </w:tcPr>
          <w:p w14:paraId="2F3F97EA" w14:textId="5D6BB0EF" w:rsidR="001E7E2B" w:rsidRPr="001E7E2B" w:rsidRDefault="001E7E2B" w:rsidP="001E7E2B"/>
        </w:tc>
      </w:tr>
    </w:tbl>
    <w:p w14:paraId="4B21B9DE" w14:textId="77777777" w:rsidR="00744FF2" w:rsidRDefault="00744FF2" w:rsidP="00744FF2"/>
    <w:tbl>
      <w:tblPr>
        <w:tblStyle w:val="TableGrid"/>
        <w:tblW w:w="4962" w:type="pct"/>
        <w:tblLayout w:type="fixed"/>
        <w:tblLook w:val="04A0" w:firstRow="1" w:lastRow="0" w:firstColumn="1" w:lastColumn="0" w:noHBand="0" w:noVBand="1"/>
      </w:tblPr>
      <w:tblGrid>
        <w:gridCol w:w="1813"/>
        <w:gridCol w:w="8154"/>
        <w:gridCol w:w="8154"/>
      </w:tblGrid>
      <w:tr w:rsidR="00744FF2" w:rsidRPr="00B7055E" w14:paraId="4B5736A0" w14:textId="77777777" w:rsidTr="000B69E0">
        <w:tc>
          <w:tcPr>
            <w:tcW w:w="5000" w:type="pct"/>
            <w:gridSpan w:val="3"/>
            <w:tcBorders>
              <w:top w:val="nil"/>
              <w:left w:val="nil"/>
              <w:bottom w:val="single" w:sz="4" w:space="0" w:color="auto"/>
              <w:right w:val="nil"/>
            </w:tcBorders>
            <w:shd w:val="clear" w:color="auto" w:fill="auto"/>
          </w:tcPr>
          <w:p w14:paraId="452C30C1" w14:textId="4E2BDCE1" w:rsidR="00744FF2" w:rsidRPr="00B7055E" w:rsidRDefault="001E7E2B" w:rsidP="000B69E0">
            <w:pPr>
              <w:pageBreakBefore/>
              <w:tabs>
                <w:tab w:val="right" w:pos="17939"/>
              </w:tabs>
              <w:spacing w:before="40" w:after="40"/>
              <w:rPr>
                <w:rFonts w:ascii="Century Gothic" w:hAnsi="Century Gothic" w:cstheme="minorHAnsi"/>
                <w:b/>
                <w:color w:val="3A455A"/>
                <w:sz w:val="30"/>
                <w:szCs w:val="30"/>
              </w:rPr>
            </w:pPr>
            <w:r>
              <w:rPr>
                <w:rFonts w:ascii="Century Gothic" w:hAnsi="Century Gothic" w:cstheme="minorHAnsi"/>
                <w:b/>
                <w:color w:val="3A455A"/>
                <w:sz w:val="30"/>
                <w:szCs w:val="30"/>
              </w:rPr>
              <w:lastRenderedPageBreak/>
              <w:t>MATHEMATICS</w:t>
            </w:r>
            <w:r w:rsidR="00744FF2" w:rsidRPr="00B7055E">
              <w:rPr>
                <w:rFonts w:ascii="Century Gothic" w:hAnsi="Century Gothic" w:cstheme="minorHAnsi"/>
                <w:b/>
                <w:color w:val="3A455A"/>
                <w:sz w:val="30"/>
                <w:szCs w:val="30"/>
              </w:rPr>
              <w:tab/>
            </w:r>
            <w:r w:rsidRPr="001E7E2B">
              <w:rPr>
                <w:rFonts w:ascii="Century Gothic" w:hAnsi="Century Gothic" w:cstheme="minorHAnsi"/>
                <w:b/>
                <w:color w:val="3A455A"/>
                <w:sz w:val="30"/>
                <w:szCs w:val="30"/>
                <w:lang w:val="en-CA"/>
              </w:rPr>
              <w:t>Statistics 12</w:t>
            </w:r>
          </w:p>
        </w:tc>
      </w:tr>
      <w:tr w:rsidR="00744FF2" w:rsidRPr="00B7055E" w14:paraId="0D69D8F7" w14:textId="77777777" w:rsidTr="001E7E2B">
        <w:tc>
          <w:tcPr>
            <w:tcW w:w="500" w:type="pct"/>
            <w:tcBorders>
              <w:bottom w:val="single" w:sz="4" w:space="0" w:color="auto"/>
              <w:right w:val="single" w:sz="4" w:space="0" w:color="FFFFFF" w:themeColor="background1"/>
            </w:tcBorders>
            <w:shd w:val="clear" w:color="auto" w:fill="4A5F7C"/>
          </w:tcPr>
          <w:p w14:paraId="6BD78225" w14:textId="77777777" w:rsidR="00744FF2" w:rsidRPr="00B7055E" w:rsidRDefault="00744FF2" w:rsidP="000B69E0">
            <w:pPr>
              <w:spacing w:before="60" w:after="60" w:line="240" w:lineRule="exact"/>
              <w:jc w:val="center"/>
              <w:rPr>
                <w:rFonts w:ascii="Century Gothic" w:hAnsi="Century Gothic" w:cstheme="minorHAnsi"/>
                <w:b/>
                <w:color w:val="FFFFFF" w:themeColor="background1"/>
              </w:rPr>
            </w:pPr>
          </w:p>
        </w:tc>
        <w:tc>
          <w:tcPr>
            <w:tcW w:w="2250"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45A8C678" w14:textId="77777777" w:rsidR="00744FF2" w:rsidRPr="00B7055E" w:rsidRDefault="00744FF2"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250"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76D2BB56" w14:textId="77777777" w:rsidR="00744FF2" w:rsidRPr="00B7055E" w:rsidRDefault="00744FF2"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1E7E2B" w:rsidRPr="00D901BD" w14:paraId="225DEC25" w14:textId="77777777" w:rsidTr="001E7E2B">
        <w:tc>
          <w:tcPr>
            <w:tcW w:w="500" w:type="pct"/>
            <w:shd w:val="clear" w:color="auto" w:fill="FEECBC"/>
          </w:tcPr>
          <w:p w14:paraId="30B545FC" w14:textId="77777777" w:rsidR="001E7E2B" w:rsidRPr="00B20826" w:rsidRDefault="001E7E2B" w:rsidP="000B69E0">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2250" w:type="pct"/>
          </w:tcPr>
          <w:p w14:paraId="354AAE9D" w14:textId="77777777" w:rsidR="001E7E2B" w:rsidRPr="00DA7434" w:rsidRDefault="001E7E2B" w:rsidP="000B69E0"/>
        </w:tc>
        <w:tc>
          <w:tcPr>
            <w:tcW w:w="2250" w:type="pct"/>
            <w:shd w:val="clear" w:color="auto" w:fill="F2F2F2" w:themeFill="background1" w:themeFillShade="F2"/>
          </w:tcPr>
          <w:p w14:paraId="25E6CD47" w14:textId="4AB7D575" w:rsidR="001E7E2B" w:rsidRPr="00A77365" w:rsidRDefault="001E7E2B" w:rsidP="000B69E0">
            <w:pPr>
              <w:pStyle w:val="Tablebodybold"/>
              <w:spacing w:before="120" w:after="120"/>
              <w:rPr>
                <w:rFonts w:ascii="Helvetica LT Std" w:hAnsi="Helvetica LT Std" w:cstheme="minorHAnsi"/>
              </w:rPr>
            </w:pPr>
          </w:p>
        </w:tc>
      </w:tr>
      <w:tr w:rsidR="001E7E2B" w:rsidRPr="00D901BD" w14:paraId="4F52F697" w14:textId="77777777" w:rsidTr="001E7E2B">
        <w:trPr>
          <w:trHeight w:val="842"/>
        </w:trPr>
        <w:tc>
          <w:tcPr>
            <w:tcW w:w="500" w:type="pct"/>
            <w:shd w:val="clear" w:color="auto" w:fill="FEECBC"/>
          </w:tcPr>
          <w:p w14:paraId="083908A2" w14:textId="77777777" w:rsidR="001E7E2B" w:rsidRPr="00B20826" w:rsidRDefault="001E7E2B" w:rsidP="000B69E0">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2250" w:type="pct"/>
          </w:tcPr>
          <w:p w14:paraId="488B5302" w14:textId="77777777" w:rsidR="001E7E2B" w:rsidRPr="00A77365" w:rsidRDefault="001E7E2B" w:rsidP="00545403">
            <w:pPr>
              <w:pStyle w:val="Tablebodybold"/>
              <w:rPr>
                <w:rFonts w:ascii="Helvetica LT Std" w:hAnsi="Helvetica LT Std"/>
                <w:b w:val="0"/>
              </w:rPr>
            </w:pPr>
            <w:r w:rsidRPr="00A77365">
              <w:rPr>
                <w:rFonts w:ascii="Helvetica LT Std" w:hAnsi="Helvetica LT Std"/>
              </w:rPr>
              <w:t>Engage in statistical thinking to answer questions connected with place, story, cultural practices, and perspectives relevant to local First Peoples communities, the local community, and other cultures</w:t>
            </w:r>
          </w:p>
          <w:p w14:paraId="23FC4327" w14:textId="77777777" w:rsidR="001E7E2B" w:rsidRPr="00A77365" w:rsidRDefault="001E7E2B" w:rsidP="001E7E2B">
            <w:pPr>
              <w:pStyle w:val="Bullet"/>
              <w:ind w:left="406" w:hanging="264"/>
              <w:rPr>
                <w:rFonts w:ascii="Helvetica LT Std" w:hAnsi="Helvetica LT Std"/>
                <w:lang w:val="en-CA"/>
              </w:rPr>
            </w:pPr>
            <w:r w:rsidRPr="00A77365">
              <w:rPr>
                <w:rFonts w:ascii="Helvetica LT Std" w:hAnsi="Helvetica LT Std"/>
                <w:lang w:val="en-CA"/>
              </w:rPr>
              <w:t>through daily activities, local and traditional practices, popular media and news events, cross-curricular integration</w:t>
            </w:r>
          </w:p>
          <w:p w14:paraId="302501EC" w14:textId="40AAC61A" w:rsidR="001E7E2B" w:rsidRPr="00A77365" w:rsidRDefault="001E7E2B" w:rsidP="001E7E2B">
            <w:pPr>
              <w:pStyle w:val="Bullet"/>
              <w:ind w:left="406" w:hanging="264"/>
              <w:rPr>
                <w:rFonts w:ascii="Helvetica LT Std" w:hAnsi="Helvetica LT Std"/>
                <w:b/>
              </w:rPr>
            </w:pPr>
            <w:r w:rsidRPr="00A77365">
              <w:rPr>
                <w:rFonts w:ascii="Helvetica LT Std" w:hAnsi="Helvetica LT Std"/>
                <w:lang w:val="en-CA"/>
              </w:rPr>
              <w:t>by posing and solving problems or asking questions about place, stories, and cultural practices</w:t>
            </w:r>
          </w:p>
          <w:p w14:paraId="16C77B40" w14:textId="7FE7A7A2" w:rsidR="001E7E2B" w:rsidRPr="00A77365" w:rsidRDefault="001E7E2B" w:rsidP="00545403">
            <w:pPr>
              <w:pStyle w:val="Tablebodybold"/>
              <w:rPr>
                <w:rFonts w:ascii="Helvetica LT Std" w:hAnsi="Helvetica LT Std"/>
                <w:b w:val="0"/>
              </w:rPr>
            </w:pPr>
            <w:r w:rsidRPr="00A77365">
              <w:rPr>
                <w:rFonts w:ascii="Helvetica LT Std" w:hAnsi="Helvetica LT Std"/>
              </w:rPr>
              <w:t xml:space="preserve">Incorporate First Peoples worldviews, perspectives, knowledge, and practices </w:t>
            </w:r>
            <w:r w:rsidR="002823DC" w:rsidRPr="00A77365">
              <w:rPr>
                <w:rFonts w:ascii="Helvetica LT Std" w:hAnsi="Helvetica LT Std"/>
              </w:rPr>
              <w:br/>
            </w:r>
            <w:r w:rsidRPr="00A77365">
              <w:rPr>
                <w:rFonts w:ascii="Helvetica LT Std" w:hAnsi="Helvetica LT Std"/>
              </w:rPr>
              <w:t>to make connections with mathematical concepts</w:t>
            </w:r>
          </w:p>
          <w:p w14:paraId="7DD008C8" w14:textId="77777777" w:rsidR="001E7E2B" w:rsidRDefault="001E7E2B" w:rsidP="001E7E2B">
            <w:pPr>
              <w:pStyle w:val="Bullet"/>
              <w:ind w:left="406" w:hanging="264"/>
              <w:rPr>
                <w:rFonts w:asciiTheme="majorHAnsi" w:hAnsiTheme="majorHAnsi" w:cstheme="majorHAnsi"/>
                <w:i w:val="0"/>
              </w:rPr>
            </w:pPr>
            <w:r w:rsidRPr="00A77365">
              <w:rPr>
                <w:rFonts w:ascii="Helvetica LT Std" w:hAnsi="Helvetica LT Std"/>
                <w:lang w:val="en-CA"/>
              </w:rPr>
              <w:t>Incorporate:</w:t>
            </w:r>
          </w:p>
          <w:p w14:paraId="30EDEC40" w14:textId="77777777" w:rsidR="001E7E2B" w:rsidRPr="00A77365" w:rsidRDefault="001E7E2B" w:rsidP="001E7E2B">
            <w:pPr>
              <w:pStyle w:val="Bullet2elaboration"/>
              <w:rPr>
                <w:rFonts w:ascii="Helvetica LT Std" w:hAnsi="Helvetica LT Std"/>
              </w:rPr>
            </w:pPr>
            <w:r w:rsidRPr="00A77365">
              <w:rPr>
                <w:rFonts w:ascii="Helvetica LT Std" w:hAnsi="Helvetica LT Std"/>
              </w:rPr>
              <w:t>collaborating with Elders and knowledge keepers among local First Peoples</w:t>
            </w:r>
          </w:p>
          <w:p w14:paraId="328D1603" w14:textId="75170070" w:rsidR="001E7E2B" w:rsidRPr="00A77365" w:rsidRDefault="001E7E2B" w:rsidP="001E7E2B">
            <w:pPr>
              <w:pStyle w:val="Bullet2elaboration"/>
              <w:rPr>
                <w:rFonts w:ascii="Helvetica LT Std" w:hAnsi="Helvetica LT Std"/>
              </w:rPr>
            </w:pPr>
            <w:r w:rsidRPr="00A77365">
              <w:rPr>
                <w:rFonts w:ascii="Helvetica LT Std" w:hAnsi="Helvetica LT Std"/>
              </w:rPr>
              <w:t xml:space="preserve">exploring the First Peoples Principles of Learning (http://www.fnesc.ca/wp/wp-content/uploads/2015/09/PUB-LFP-POSTER-Princip... e.g., Learning is holistic, reflexive, reflective, experiential, and relational [focused on connectedness, </w:t>
            </w:r>
            <w:r w:rsidR="002823DC" w:rsidRPr="00A77365">
              <w:rPr>
                <w:rFonts w:ascii="Helvetica LT Std" w:hAnsi="Helvetica LT Std"/>
              </w:rPr>
              <w:br/>
            </w:r>
            <w:r w:rsidRPr="00A77365">
              <w:rPr>
                <w:rFonts w:ascii="Helvetica LT Std" w:hAnsi="Helvetica LT Std"/>
              </w:rPr>
              <w:t>on reciprocal relationships, and a sense of place]; Learning involves patience and time)</w:t>
            </w:r>
          </w:p>
          <w:p w14:paraId="699244DC" w14:textId="77777777" w:rsidR="001E7E2B" w:rsidRPr="00A77365" w:rsidRDefault="001E7E2B" w:rsidP="001E7E2B">
            <w:pPr>
              <w:pStyle w:val="Bullet2elaboration"/>
              <w:rPr>
                <w:rFonts w:ascii="Helvetica LT Std" w:hAnsi="Helvetica LT Std"/>
              </w:rPr>
            </w:pPr>
            <w:r w:rsidRPr="00A77365">
              <w:rPr>
                <w:rFonts w:ascii="Helvetica LT Std" w:hAnsi="Helvetica LT Std"/>
              </w:rPr>
              <w:t>making explicit connections with learning mathematics</w:t>
            </w:r>
          </w:p>
          <w:p w14:paraId="2B68889C" w14:textId="77777777" w:rsidR="001E7E2B" w:rsidRPr="00A77365" w:rsidRDefault="001E7E2B" w:rsidP="001E7E2B">
            <w:pPr>
              <w:pStyle w:val="Bullet2elaboration"/>
              <w:rPr>
                <w:rFonts w:ascii="Helvetica LT Std" w:hAnsi="Helvetica LT Std"/>
              </w:rPr>
            </w:pPr>
            <w:r w:rsidRPr="00A77365">
              <w:rPr>
                <w:rFonts w:ascii="Helvetica LT Std" w:hAnsi="Helvetica LT Std"/>
              </w:rPr>
              <w:t>exploring cultural practices and knowledge of local First Peoples and identifying mathematical connections</w:t>
            </w:r>
          </w:p>
          <w:p w14:paraId="644D9698" w14:textId="77777777" w:rsidR="001E7E2B" w:rsidRDefault="001E7E2B" w:rsidP="001E7E2B">
            <w:pPr>
              <w:pStyle w:val="Bullet"/>
              <w:ind w:left="406" w:hanging="264"/>
              <w:rPr>
                <w:rFonts w:asciiTheme="majorHAnsi" w:hAnsiTheme="majorHAnsi" w:cstheme="majorHAnsi"/>
                <w:i w:val="0"/>
              </w:rPr>
            </w:pPr>
            <w:r w:rsidRPr="00A77365">
              <w:rPr>
                <w:rFonts w:ascii="Helvetica LT Std" w:hAnsi="Helvetica LT Std"/>
                <w:lang w:val="en-CA"/>
              </w:rPr>
              <w:t>knowledge:</w:t>
            </w:r>
          </w:p>
          <w:p w14:paraId="0F9741D4" w14:textId="0E78BC01" w:rsidR="001E7E2B" w:rsidRPr="00A77365" w:rsidRDefault="001E7E2B" w:rsidP="001E7E2B">
            <w:pPr>
              <w:pStyle w:val="Bullet2elaboration"/>
              <w:rPr>
                <w:rFonts w:ascii="Helvetica LT Std" w:hAnsi="Helvetica LT Std"/>
              </w:rPr>
            </w:pPr>
            <w:r w:rsidRPr="00A77365">
              <w:rPr>
                <w:rFonts w:ascii="Helvetica LT Std" w:hAnsi="Helvetica LT Std"/>
              </w:rPr>
              <w:t xml:space="preserve">local knowledge and cultural practices that are appropriate to share and that </w:t>
            </w:r>
            <w:r w:rsidR="002823DC" w:rsidRPr="00A77365">
              <w:rPr>
                <w:rFonts w:ascii="Helvetica LT Std" w:hAnsi="Helvetica LT Std"/>
              </w:rPr>
              <w:br/>
            </w:r>
            <w:r w:rsidRPr="00A77365">
              <w:rPr>
                <w:rFonts w:ascii="Helvetica LT Std" w:hAnsi="Helvetica LT Std"/>
              </w:rPr>
              <w:t>are non-appropriated</w:t>
            </w:r>
          </w:p>
          <w:p w14:paraId="38C5181D" w14:textId="77777777" w:rsidR="001E7E2B" w:rsidRDefault="001E7E2B" w:rsidP="001E7E2B">
            <w:pPr>
              <w:pStyle w:val="Bullet"/>
              <w:ind w:left="406" w:hanging="264"/>
              <w:rPr>
                <w:rFonts w:asciiTheme="majorHAnsi" w:hAnsiTheme="majorHAnsi" w:cstheme="majorHAnsi"/>
                <w:i w:val="0"/>
              </w:rPr>
            </w:pPr>
            <w:r w:rsidRPr="00A77365">
              <w:rPr>
                <w:rFonts w:ascii="Helvetica LT Std" w:hAnsi="Helvetica LT Std"/>
                <w:lang w:val="en-CA"/>
              </w:rPr>
              <w:t>practices:</w:t>
            </w:r>
          </w:p>
          <w:p w14:paraId="7C3AEFEA" w14:textId="77777777" w:rsidR="001E7E2B" w:rsidRPr="00A77365" w:rsidRDefault="001E7E2B" w:rsidP="001E7E2B">
            <w:pPr>
              <w:pStyle w:val="Bullet2elaboration"/>
              <w:rPr>
                <w:rFonts w:ascii="Helvetica LT Std" w:hAnsi="Helvetica LT Std"/>
              </w:rPr>
            </w:pPr>
            <w:r w:rsidRPr="00A77365">
              <w:rPr>
                <w:rFonts w:ascii="Helvetica LT Std" w:hAnsi="Helvetica LT Std"/>
              </w:rPr>
              <w:t>Bishop’s cultural practices: counting, measuring, locating, designing, playing, explaining (csus.edu/</w:t>
            </w:r>
            <w:proofErr w:type="spellStart"/>
            <w:r w:rsidRPr="00A77365">
              <w:rPr>
                <w:rFonts w:ascii="Helvetica LT Std" w:hAnsi="Helvetica LT Std"/>
              </w:rPr>
              <w:t>indiv</w:t>
            </w:r>
            <w:proofErr w:type="spellEnd"/>
            <w:r w:rsidRPr="00A77365">
              <w:rPr>
                <w:rFonts w:ascii="Helvetica LT Std" w:hAnsi="Helvetica LT Std"/>
              </w:rPr>
              <w:t>/o/</w:t>
            </w:r>
            <w:proofErr w:type="spellStart"/>
            <w:r w:rsidRPr="00A77365">
              <w:rPr>
                <w:rFonts w:ascii="Helvetica LT Std" w:hAnsi="Helvetica LT Std"/>
              </w:rPr>
              <w:t>oreyd</w:t>
            </w:r>
            <w:proofErr w:type="spellEnd"/>
            <w:r w:rsidRPr="00A77365">
              <w:rPr>
                <w:rFonts w:ascii="Helvetica LT Std" w:hAnsi="Helvetica LT Std"/>
              </w:rPr>
              <w:t>/</w:t>
            </w:r>
            <w:proofErr w:type="spellStart"/>
            <w:r w:rsidRPr="00A77365">
              <w:rPr>
                <w:rFonts w:ascii="Helvetica LT Std" w:hAnsi="Helvetica LT Std"/>
              </w:rPr>
              <w:t>ACP.htm_files</w:t>
            </w:r>
            <w:proofErr w:type="spellEnd"/>
            <w:r w:rsidRPr="00A77365">
              <w:rPr>
                <w:rFonts w:ascii="Helvetica LT Std" w:hAnsi="Helvetica LT Std"/>
              </w:rPr>
              <w:t>/abishop.htm)</w:t>
            </w:r>
          </w:p>
          <w:p w14:paraId="7C12ECF9" w14:textId="77777777" w:rsidR="001E7E2B" w:rsidRPr="00A77365" w:rsidRDefault="001E7E2B" w:rsidP="001E7E2B">
            <w:pPr>
              <w:pStyle w:val="Bullet2elaboration"/>
              <w:rPr>
                <w:rFonts w:ascii="Helvetica LT Std" w:hAnsi="Helvetica LT Std"/>
              </w:rPr>
            </w:pPr>
            <w:r w:rsidRPr="00A77365">
              <w:rPr>
                <w:rFonts w:ascii="Helvetica LT Std" w:hAnsi="Helvetica LT Std"/>
              </w:rPr>
              <w:t>Aboriginal Education Resources (www.aboriginaleducation.ca)</w:t>
            </w:r>
          </w:p>
          <w:p w14:paraId="7C7BC060" w14:textId="10FC46BD" w:rsidR="001E7E2B" w:rsidRPr="00A77365" w:rsidRDefault="001E7E2B" w:rsidP="004C0C3E">
            <w:pPr>
              <w:pStyle w:val="Bullet2elaboration"/>
              <w:spacing w:after="120"/>
              <w:rPr>
                <w:rFonts w:ascii="Helvetica LT Std" w:hAnsi="Helvetica LT Std"/>
                <w:b/>
              </w:rPr>
            </w:pPr>
            <w:r w:rsidRPr="00A77365">
              <w:rPr>
                <w:rFonts w:ascii="Helvetica LT Std" w:hAnsi="Helvetica LT Std"/>
              </w:rPr>
              <w:t xml:space="preserve">Teaching Mathematics in a First Nations Context, </w:t>
            </w:r>
            <w:proofErr w:type="spellStart"/>
            <w:r w:rsidRPr="00A77365">
              <w:rPr>
                <w:rFonts w:ascii="Helvetica LT Std" w:hAnsi="Helvetica LT Std"/>
              </w:rPr>
              <w:t>FNESC</w:t>
            </w:r>
            <w:proofErr w:type="spellEnd"/>
            <w:r w:rsidRPr="00A77365">
              <w:rPr>
                <w:rFonts w:ascii="Helvetica LT Std" w:hAnsi="Helvetica LT Std"/>
              </w:rPr>
              <w:t xml:space="preserve"> (</w:t>
            </w:r>
            <w:hyperlink r:id="rId27" w:history="1">
              <w:r w:rsidRPr="00CC105A">
                <w:rPr>
                  <w:rStyle w:val="Hyperlink"/>
                  <w:rFonts w:asciiTheme="majorHAnsi" w:hAnsiTheme="majorHAnsi" w:cstheme="majorHAnsi"/>
                </w:rPr>
                <w:t>http://www.fnesc.ca/resources/math-first-peoples/</w:t>
              </w:r>
            </w:hyperlink>
            <w:r w:rsidRPr="00A77365">
              <w:rPr>
                <w:rFonts w:ascii="Helvetica LT Std" w:hAnsi="Helvetica LT Std"/>
              </w:rPr>
              <w:t>)</w:t>
            </w:r>
          </w:p>
        </w:tc>
        <w:tc>
          <w:tcPr>
            <w:tcW w:w="2250" w:type="pct"/>
            <w:shd w:val="clear" w:color="auto" w:fill="F2F2F2" w:themeFill="background1" w:themeFillShade="F2"/>
          </w:tcPr>
          <w:p w14:paraId="2D1E10CB" w14:textId="039DE1AD" w:rsidR="001E7E2B" w:rsidRPr="00A77365" w:rsidRDefault="001E7E2B" w:rsidP="00545403">
            <w:pPr>
              <w:pStyle w:val="Tablebodybold"/>
              <w:rPr>
                <w:rFonts w:ascii="Helvetica LT Std" w:hAnsi="Helvetica LT Std" w:cstheme="minorHAnsi"/>
                <w:b w:val="0"/>
              </w:rPr>
            </w:pPr>
            <w:r w:rsidRPr="00A77365">
              <w:rPr>
                <w:rFonts w:ascii="Helvetica LT Std" w:hAnsi="Helvetica LT Std" w:cstheme="minorHAnsi"/>
              </w:rPr>
              <w:t xml:space="preserve">Develop, demonstrate, and apply conceptual understanding of statistical ideas through play, story, </w:t>
            </w:r>
            <w:r w:rsidRPr="00A77365">
              <w:rPr>
                <w:rFonts w:ascii="Helvetica LT Std" w:hAnsi="Helvetica LT Std"/>
              </w:rPr>
              <w:t>inquiry</w:t>
            </w:r>
            <w:r w:rsidRPr="00A77365">
              <w:rPr>
                <w:rFonts w:ascii="Helvetica LT Std" w:hAnsi="Helvetica LT Std" w:cstheme="minorHAnsi"/>
              </w:rPr>
              <w:t>, and research</w:t>
            </w:r>
          </w:p>
          <w:p w14:paraId="75771103" w14:textId="77777777" w:rsidR="001E7E2B" w:rsidRPr="00A77365" w:rsidRDefault="001E7E2B" w:rsidP="00545403">
            <w:pPr>
              <w:pStyle w:val="Tablebodybold"/>
              <w:rPr>
                <w:rFonts w:ascii="Helvetica LT Std" w:hAnsi="Helvetica LT Std" w:cstheme="minorHAnsi"/>
                <w:b w:val="0"/>
              </w:rPr>
            </w:pPr>
            <w:r w:rsidRPr="00A77365">
              <w:rPr>
                <w:rFonts w:ascii="Helvetica LT Std" w:hAnsi="Helvetica LT Std" w:cstheme="minorHAnsi"/>
              </w:rPr>
              <w:t xml:space="preserve">Connect statistical concepts </w:t>
            </w:r>
            <w:r w:rsidRPr="00A77365">
              <w:rPr>
                <w:rFonts w:ascii="Helvetica LT Std" w:hAnsi="Helvetica LT Std"/>
              </w:rPr>
              <w:t>with</w:t>
            </w:r>
            <w:r w:rsidRPr="00A77365">
              <w:rPr>
                <w:rFonts w:ascii="Helvetica LT Std" w:hAnsi="Helvetica LT Std" w:cstheme="minorHAnsi"/>
              </w:rPr>
              <w:t xml:space="preserve"> each other, other areas and personal interests</w:t>
            </w:r>
          </w:p>
          <w:p w14:paraId="600C34D0" w14:textId="73D4950D" w:rsidR="001E7E2B" w:rsidRPr="00F74FD0" w:rsidRDefault="001E7E2B" w:rsidP="001E7E2B">
            <w:pPr>
              <w:pStyle w:val="Bullet"/>
              <w:ind w:left="406" w:hanging="264"/>
              <w:rPr>
                <w:rFonts w:ascii="Times" w:hAnsi="Times" w:cstheme="minorHAnsi"/>
              </w:rPr>
            </w:pPr>
            <w:r w:rsidRPr="00A77365">
              <w:rPr>
                <w:rFonts w:ascii="Helvetica LT Std" w:hAnsi="Helvetica LT Std"/>
                <w:lang w:val="en-CA"/>
              </w:rPr>
              <w:t>to develop a sense of how mathematics helps us understand ourselves and the world around us (e.g., daily activities, local and traditional practices, popular media and news events, social justice, cross-curricular integration)</w:t>
            </w:r>
          </w:p>
        </w:tc>
      </w:tr>
      <w:tr w:rsidR="001E7E2B" w:rsidRPr="00D901BD" w14:paraId="3F0AFE52" w14:textId="77777777" w:rsidTr="001E7E2B">
        <w:tc>
          <w:tcPr>
            <w:tcW w:w="500" w:type="pct"/>
            <w:shd w:val="clear" w:color="auto" w:fill="FFECBC"/>
          </w:tcPr>
          <w:p w14:paraId="3CCACF54" w14:textId="77777777" w:rsidR="001E7E2B" w:rsidRPr="00B20826" w:rsidRDefault="001E7E2B" w:rsidP="000B69E0">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2250" w:type="pct"/>
          </w:tcPr>
          <w:p w14:paraId="4B80A680" w14:textId="3D670264" w:rsidR="001E7E2B" w:rsidRPr="00C062EF" w:rsidRDefault="001E7E2B" w:rsidP="000B69E0">
            <w:pPr>
              <w:pStyle w:val="Tablebodybold"/>
              <w:spacing w:before="120" w:after="120"/>
              <w:rPr>
                <w:rFonts w:asciiTheme="majorHAnsi" w:hAnsiTheme="majorHAnsi" w:cstheme="majorHAnsi"/>
                <w:i/>
              </w:rPr>
            </w:pPr>
          </w:p>
        </w:tc>
        <w:tc>
          <w:tcPr>
            <w:tcW w:w="2250" w:type="pct"/>
            <w:shd w:val="clear" w:color="auto" w:fill="F2F2F2" w:themeFill="background1" w:themeFillShade="F2"/>
          </w:tcPr>
          <w:p w14:paraId="3D569E7D" w14:textId="33D39B1C" w:rsidR="001E7E2B" w:rsidRPr="001E7E2B" w:rsidRDefault="001E7E2B" w:rsidP="001E7E2B"/>
        </w:tc>
      </w:tr>
    </w:tbl>
    <w:p w14:paraId="23CB729F" w14:textId="77777777" w:rsidR="00744FF2" w:rsidRDefault="00744FF2" w:rsidP="00744FF2"/>
    <w:bookmarkEnd w:id="0"/>
    <w:sectPr w:rsidR="00744FF2" w:rsidSect="00ED3A3A">
      <w:headerReference w:type="even" r:id="rId28"/>
      <w:headerReference w:type="default" r:id="rId29"/>
      <w:footerReference w:type="default" r:id="rId30"/>
      <w:headerReference w:type="first" r:id="rId31"/>
      <w:pgSz w:w="20180" w:h="12240" w:orient="landscape"/>
      <w:pgMar w:top="960" w:right="960" w:bottom="960" w:left="960" w:header="720" w:footer="560" w:gutter="0"/>
      <w:pgNumType w:start="1"/>
      <w:cols w:space="720"/>
      <w:docGrid w:linePitch="326"/>
      <w:printerSettings r:id="rId3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1FAFF4" w14:textId="77777777" w:rsidR="009834BB" w:rsidRDefault="009834BB">
      <w:r>
        <w:separator/>
      </w:r>
    </w:p>
  </w:endnote>
  <w:endnote w:type="continuationSeparator" w:id="0">
    <w:p w14:paraId="0AC1B14E" w14:textId="77777777" w:rsidR="009834BB" w:rsidRDefault="00983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00000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MS Gothic">
    <w:panose1 w:val="020B0609070205080204"/>
    <w:charset w:val="80"/>
    <w:family w:val="swiss"/>
    <w:pitch w:val="fixed"/>
    <w:sig w:usb0="E00002FF" w:usb1="6AC7FDFB" w:usb2="08000012" w:usb3="00000000" w:csb0="0002009F" w:csb1="00000000"/>
  </w:font>
  <w:font w:name="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LT Std">
    <w:panose1 w:val="020B0504020202020204"/>
    <w:charset w:val="00"/>
    <w:family w:val="auto"/>
    <w:pitch w:val="variable"/>
    <w:sig w:usb0="800002AF" w:usb1="5000204A" w:usb2="00000000" w:usb3="00000000" w:csb0="00000005"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B3D238F" w14:textId="4C09B08D" w:rsidR="00773A07" w:rsidRPr="004229DD" w:rsidRDefault="00773A07" w:rsidP="00B8504E">
    <w:pPr>
      <w:pStyle w:val="Footer"/>
      <w:pBdr>
        <w:top w:val="single" w:sz="4" w:space="6" w:color="auto"/>
      </w:pBdr>
      <w:tabs>
        <w:tab w:val="clear" w:pos="4320"/>
        <w:tab w:val="clear" w:pos="8640"/>
        <w:tab w:val="left" w:pos="2880"/>
        <w:tab w:val="center" w:pos="8880"/>
        <w:tab w:val="left" w:pos="13200"/>
        <w:tab w:val="right" w:pos="18240"/>
      </w:tabs>
      <w:spacing w:before="120"/>
      <w:ind w:right="40"/>
      <w:jc w:val="center"/>
      <w:rPr>
        <w:i/>
      </w:rPr>
    </w:pPr>
    <w:r>
      <w:rPr>
        <w:rFonts w:ascii="Helvetica" w:hAnsi="Helvetica"/>
        <w:i/>
        <w:sz w:val="20"/>
        <w:szCs w:val="20"/>
      </w:rPr>
      <w:tab/>
    </w:r>
    <w:r>
      <w:rPr>
        <w:rFonts w:ascii="Helvetica" w:hAnsi="Helvetica"/>
        <w:i/>
        <w:sz w:val="20"/>
        <w:szCs w:val="20"/>
      </w:rPr>
      <w:tab/>
      <w:t xml:space="preserve">Indigenous Knowledge and Perspectives: </w:t>
    </w:r>
    <w:r w:rsidRPr="00773A07">
      <w:rPr>
        <w:rFonts w:ascii="Helvetica" w:hAnsi="Helvetica"/>
        <w:i/>
        <w:sz w:val="20"/>
        <w:szCs w:val="20"/>
      </w:rPr>
      <w:t xml:space="preserve">Mathematics </w:t>
    </w:r>
    <w:r w:rsidRPr="00E35BC7">
      <w:rPr>
        <w:rFonts w:ascii="Helvetica" w:hAnsi="Helvetica"/>
        <w:i/>
        <w:sz w:val="20"/>
        <w:szCs w:val="20"/>
      </w:rPr>
      <w:t>K–12</w:t>
    </w:r>
    <w:r>
      <w:rPr>
        <w:rFonts w:ascii="Helvetica" w:hAnsi="Helvetica"/>
        <w:i/>
        <w:sz w:val="18"/>
        <w:szCs w:val="18"/>
      </w:rPr>
      <w:tab/>
    </w:r>
    <w:proofErr w:type="gramStart"/>
    <w:r>
      <w:rPr>
        <w:rFonts w:ascii="Helvetica" w:hAnsi="Helvetica"/>
        <w:i/>
        <w:sz w:val="18"/>
        <w:szCs w:val="18"/>
      </w:rPr>
      <w:tab/>
      <w:t xml:space="preserve">  •</w:t>
    </w:r>
    <w:proofErr w:type="gramEnd"/>
    <w:r>
      <w:rPr>
        <w:rFonts w:ascii="Helvetica" w:hAnsi="Helvetica"/>
        <w:i/>
        <w:sz w:val="18"/>
        <w:szCs w:val="18"/>
      </w:rPr>
      <w:t xml:space="preserve">  </w:t>
    </w:r>
    <w:r w:rsidRPr="00692722">
      <w:rPr>
        <w:rStyle w:val="PageNumber"/>
        <w:rFonts w:ascii="Helvetica" w:hAnsi="Helvetica"/>
        <w:i/>
        <w:sz w:val="18"/>
      </w:rPr>
      <w:fldChar w:fldCharType="begin"/>
    </w:r>
    <w:r w:rsidRPr="00692722">
      <w:rPr>
        <w:rStyle w:val="PageNumber"/>
        <w:rFonts w:ascii="Helvetica" w:hAnsi="Helvetica"/>
        <w:i/>
        <w:sz w:val="18"/>
      </w:rPr>
      <w:instrText xml:space="preserve"> PAGE </w:instrText>
    </w:r>
    <w:r w:rsidRPr="00692722">
      <w:rPr>
        <w:rStyle w:val="PageNumber"/>
        <w:rFonts w:ascii="Helvetica" w:hAnsi="Helvetica"/>
        <w:i/>
        <w:sz w:val="18"/>
      </w:rPr>
      <w:fldChar w:fldCharType="separate"/>
    </w:r>
    <w:r w:rsidR="00ED3A3A">
      <w:rPr>
        <w:rStyle w:val="PageNumber"/>
        <w:rFonts w:ascii="Helvetica" w:hAnsi="Helvetica"/>
        <w:i/>
        <w:noProof/>
        <w:sz w:val="18"/>
      </w:rPr>
      <w:t>1</w:t>
    </w:r>
    <w:r w:rsidRPr="00692722">
      <w:rPr>
        <w:rStyle w:val="PageNumber"/>
        <w:rFonts w:ascii="Helvetica" w:hAnsi="Helvetica"/>
        <w:i/>
        <w:sz w:val="18"/>
      </w:rPr>
      <w:fldChar w:fldCharType="end"/>
    </w:r>
    <w:r w:rsidRPr="004229DD">
      <w:rPr>
        <w:rFonts w:ascii="Arial" w:hAnsi="Arial"/>
        <w:i/>
        <w:noProof/>
        <w:sz w:val="18"/>
      </w:rPr>
      <w:drawing>
        <wp:anchor distT="0" distB="0" distL="114300" distR="114300" simplePos="0" relativeHeight="251673600" behindDoc="1" locked="0" layoutInCell="1" allowOverlap="1" wp14:anchorId="2C656E90" wp14:editId="4A4F5098">
          <wp:simplePos x="0" y="0"/>
          <wp:positionH relativeFrom="page">
            <wp:align>left</wp:align>
          </wp:positionH>
          <wp:positionV relativeFrom="page">
            <wp:align>bottom</wp:align>
          </wp:positionV>
          <wp:extent cx="1463040" cy="741680"/>
          <wp:effectExtent l="0" t="0" r="1016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ears footer.eps"/>
                  <pic:cNvPicPr/>
                </pic:nvPicPr>
                <pic:blipFill>
                  <a:blip r:embed="rId1">
                    <a:extLst>
                      <a:ext uri="{28A0092B-C50C-407E-A947-70E740481C1C}">
                        <a14:useLocalDpi xmlns:a14="http://schemas.microsoft.com/office/drawing/2010/main" val="0"/>
                      </a:ext>
                    </a:extLst>
                  </a:blip>
                  <a:stretch>
                    <a:fillRect/>
                  </a:stretch>
                </pic:blipFill>
                <pic:spPr>
                  <a:xfrm>
                    <a:off x="0" y="0"/>
                    <a:ext cx="1463040" cy="741680"/>
                  </a:xfrm>
                  <a:prstGeom prst="rect">
                    <a:avLst/>
                  </a:prstGeom>
                </pic:spPr>
              </pic:pic>
            </a:graphicData>
          </a:graphic>
          <wp14:sizeRelH relativeFrom="margin">
            <wp14:pctWidth>0</wp14:pctWidth>
          </wp14:sizeRelH>
          <wp14:sizeRelV relativeFrom="margin">
            <wp14:pctHeight>0</wp14:pctHeight>
          </wp14:sizeRelV>
        </wp:anchor>
      </w:drawing>
    </w:r>
    <w:r w:rsidRPr="004229DD">
      <w:rPr>
        <w:rFonts w:ascii="Arial" w:hAnsi="Arial"/>
        <w:i/>
        <w:noProof/>
        <w:sz w:val="18"/>
      </w:rPr>
      <w:drawing>
        <wp:anchor distT="0" distB="0" distL="114300" distR="114300" simplePos="0" relativeHeight="251672576" behindDoc="1" locked="0" layoutInCell="1" allowOverlap="1" wp14:anchorId="5FD3BF98" wp14:editId="596A0508">
          <wp:simplePos x="0" y="0"/>
          <wp:positionH relativeFrom="page">
            <wp:posOffset>0</wp:posOffset>
          </wp:positionH>
          <wp:positionV relativeFrom="page">
            <wp:posOffset>9136821</wp:posOffset>
          </wp:positionV>
          <wp:extent cx="1828800" cy="927100"/>
          <wp:effectExtent l="0" t="0" r="0" b="1270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ears footer.eps"/>
                  <pic:cNvPicPr/>
                </pic:nvPicPr>
                <pic:blipFill>
                  <a:blip r:embed="rId1">
                    <a:extLst>
                      <a:ext uri="{28A0092B-C50C-407E-A947-70E740481C1C}">
                        <a14:useLocalDpi xmlns:a14="http://schemas.microsoft.com/office/drawing/2010/main" val="0"/>
                      </a:ext>
                    </a:extLst>
                  </a:blip>
                  <a:stretch>
                    <a:fillRect/>
                  </a:stretch>
                </pic:blipFill>
                <pic:spPr>
                  <a:xfrm>
                    <a:off x="0" y="0"/>
                    <a:ext cx="1828800" cy="927100"/>
                  </a:xfrm>
                  <a:prstGeom prst="rect">
                    <a:avLst/>
                  </a:prstGeom>
                </pic:spPr>
              </pic:pic>
            </a:graphicData>
          </a:graphic>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C7E7ECC" w14:textId="2DC8B740" w:rsidR="00DA3065" w:rsidRPr="004229DD" w:rsidRDefault="00DA3065" w:rsidP="00B8504E">
    <w:pPr>
      <w:pStyle w:val="Footer"/>
      <w:pBdr>
        <w:top w:val="single" w:sz="4" w:space="6" w:color="auto"/>
      </w:pBdr>
      <w:tabs>
        <w:tab w:val="clear" w:pos="4320"/>
        <w:tab w:val="clear" w:pos="8640"/>
        <w:tab w:val="left" w:pos="2880"/>
        <w:tab w:val="center" w:pos="8880"/>
        <w:tab w:val="left" w:pos="13200"/>
        <w:tab w:val="right" w:pos="18240"/>
      </w:tabs>
      <w:spacing w:before="120"/>
      <w:ind w:right="40"/>
      <w:jc w:val="center"/>
      <w:rPr>
        <w:i/>
      </w:rPr>
    </w:pPr>
    <w:r w:rsidRPr="00A77365">
      <w:rPr>
        <w:rFonts w:ascii="Helvetica LT Std" w:hAnsi="Helvetica LT Std"/>
        <w:i/>
        <w:sz w:val="20"/>
        <w:szCs w:val="20"/>
      </w:rPr>
      <w:tab/>
    </w:r>
    <w:r w:rsidRPr="00A77365">
      <w:rPr>
        <w:rFonts w:ascii="Helvetica LT Std" w:hAnsi="Helvetica LT Std"/>
        <w:i/>
        <w:sz w:val="20"/>
        <w:szCs w:val="20"/>
      </w:rPr>
      <w:tab/>
    </w:r>
    <w:r w:rsidR="008F5511" w:rsidRPr="00A77365">
      <w:rPr>
        <w:rFonts w:ascii="Helvetica LT Std" w:hAnsi="Helvetica LT Std"/>
        <w:i/>
        <w:sz w:val="20"/>
        <w:szCs w:val="20"/>
      </w:rPr>
      <w:t>Indigenous Knowledge and</w:t>
    </w:r>
    <w:r w:rsidRPr="00A77365">
      <w:rPr>
        <w:rFonts w:ascii="Helvetica LT Std" w:hAnsi="Helvetica LT Std"/>
        <w:i/>
        <w:sz w:val="20"/>
        <w:szCs w:val="20"/>
      </w:rPr>
      <w:t xml:space="preserve"> Perspectives: </w:t>
    </w:r>
    <w:r w:rsidR="00053897" w:rsidRPr="00A77365">
      <w:rPr>
        <w:rFonts w:ascii="Helvetica LT Std" w:hAnsi="Helvetica LT Std"/>
        <w:i/>
        <w:sz w:val="20"/>
        <w:szCs w:val="20"/>
      </w:rPr>
      <w:t>Mathematics</w:t>
    </w:r>
    <w:r w:rsidRPr="00A77365">
      <w:rPr>
        <w:rFonts w:ascii="Helvetica LT Std" w:hAnsi="Helvetica LT Std"/>
        <w:i/>
        <w:sz w:val="20"/>
        <w:szCs w:val="20"/>
      </w:rPr>
      <w:t xml:space="preserve"> K</w:t>
    </w:r>
    <w:r w:rsidR="00C062EF" w:rsidRPr="00A77365">
      <w:rPr>
        <w:rFonts w:ascii="Helvetica LT Std" w:hAnsi="Helvetica LT Std"/>
        <w:i/>
        <w:sz w:val="20"/>
        <w:szCs w:val="20"/>
      </w:rPr>
      <w:t>–</w:t>
    </w:r>
    <w:r w:rsidRPr="00A77365">
      <w:rPr>
        <w:rFonts w:ascii="Helvetica LT Std" w:hAnsi="Helvetica LT Std"/>
        <w:i/>
        <w:sz w:val="20"/>
        <w:szCs w:val="20"/>
      </w:rPr>
      <w:t>12</w:t>
    </w:r>
    <w:r w:rsidRPr="00A77365">
      <w:rPr>
        <w:rFonts w:ascii="Helvetica LT Std" w:hAnsi="Helvetica LT Std"/>
        <w:i/>
        <w:sz w:val="18"/>
        <w:szCs w:val="18"/>
      </w:rPr>
      <w:tab/>
    </w:r>
    <w:proofErr w:type="gramStart"/>
    <w:r w:rsidRPr="00A77365">
      <w:rPr>
        <w:rFonts w:ascii="Helvetica LT Std" w:hAnsi="Helvetica LT Std"/>
        <w:i/>
        <w:sz w:val="18"/>
        <w:szCs w:val="18"/>
      </w:rPr>
      <w:tab/>
      <w:t xml:space="preserve">  •</w:t>
    </w:r>
    <w:proofErr w:type="gramEnd"/>
    <w:r w:rsidRPr="00A77365">
      <w:rPr>
        <w:rFonts w:ascii="Helvetica LT Std" w:hAnsi="Helvetica LT Std"/>
        <w:i/>
        <w:sz w:val="18"/>
        <w:szCs w:val="18"/>
      </w:rPr>
      <w:t xml:space="preserve">  </w:t>
    </w:r>
    <w:r w:rsidRPr="00A77365">
      <w:rPr>
        <w:rStyle w:val="PageNumber"/>
        <w:rFonts w:ascii="Helvetica LT Std" w:hAnsi="Helvetica LT Std"/>
        <w:i/>
        <w:sz w:val="18"/>
      </w:rPr>
      <w:fldChar w:fldCharType="begin"/>
    </w:r>
    <w:r w:rsidRPr="00A77365">
      <w:rPr>
        <w:rStyle w:val="PageNumber"/>
        <w:rFonts w:ascii="Helvetica LT Std" w:hAnsi="Helvetica LT Std"/>
        <w:i/>
        <w:sz w:val="18"/>
      </w:rPr>
      <w:instrText xml:space="preserve"> PAGE </w:instrText>
    </w:r>
    <w:r w:rsidRPr="00A77365">
      <w:rPr>
        <w:rStyle w:val="PageNumber"/>
        <w:rFonts w:ascii="Helvetica LT Std" w:hAnsi="Helvetica LT Std"/>
        <w:i/>
        <w:sz w:val="18"/>
      </w:rPr>
      <w:fldChar w:fldCharType="separate"/>
    </w:r>
    <w:r w:rsidR="00ED3A3A">
      <w:rPr>
        <w:rStyle w:val="PageNumber"/>
        <w:rFonts w:ascii="Helvetica LT Std" w:hAnsi="Helvetica LT Std"/>
        <w:i/>
        <w:noProof/>
        <w:sz w:val="18"/>
      </w:rPr>
      <w:t>1</w:t>
    </w:r>
    <w:r w:rsidRPr="00A77365">
      <w:rPr>
        <w:rStyle w:val="PageNumber"/>
        <w:rFonts w:ascii="Helvetica LT Std" w:hAnsi="Helvetica LT Std"/>
        <w:i/>
        <w:sz w:val="18"/>
      </w:rPr>
      <w:fldChar w:fldCharType="end"/>
    </w:r>
    <w:r w:rsidRPr="004229DD">
      <w:rPr>
        <w:rFonts w:ascii="Arial" w:hAnsi="Arial"/>
        <w:i/>
        <w:noProof/>
        <w:sz w:val="18"/>
      </w:rPr>
      <w:drawing>
        <wp:anchor distT="0" distB="0" distL="114300" distR="114300" simplePos="0" relativeHeight="251661312" behindDoc="1" locked="0" layoutInCell="1" allowOverlap="1" wp14:anchorId="624F0BC4" wp14:editId="479C9CC3">
          <wp:simplePos x="0" y="0"/>
          <wp:positionH relativeFrom="page">
            <wp:align>left</wp:align>
          </wp:positionH>
          <wp:positionV relativeFrom="page">
            <wp:align>bottom</wp:align>
          </wp:positionV>
          <wp:extent cx="1463040" cy="741680"/>
          <wp:effectExtent l="0" t="0" r="1016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ears footer.eps"/>
                  <pic:cNvPicPr/>
                </pic:nvPicPr>
                <pic:blipFill>
                  <a:blip r:embed="rId1">
                    <a:extLst>
                      <a:ext uri="{28A0092B-C50C-407E-A947-70E740481C1C}">
                        <a14:useLocalDpi xmlns:a14="http://schemas.microsoft.com/office/drawing/2010/main" val="0"/>
                      </a:ext>
                    </a:extLst>
                  </a:blip>
                  <a:stretch>
                    <a:fillRect/>
                  </a:stretch>
                </pic:blipFill>
                <pic:spPr>
                  <a:xfrm>
                    <a:off x="0" y="0"/>
                    <a:ext cx="1463040" cy="741680"/>
                  </a:xfrm>
                  <a:prstGeom prst="rect">
                    <a:avLst/>
                  </a:prstGeom>
                </pic:spPr>
              </pic:pic>
            </a:graphicData>
          </a:graphic>
          <wp14:sizeRelH relativeFrom="margin">
            <wp14:pctWidth>0</wp14:pctWidth>
          </wp14:sizeRelH>
          <wp14:sizeRelV relativeFrom="margin">
            <wp14:pctHeight>0</wp14:pctHeight>
          </wp14:sizeRelV>
        </wp:anchor>
      </w:drawing>
    </w:r>
    <w:r w:rsidRPr="004229DD">
      <w:rPr>
        <w:rFonts w:ascii="Arial" w:hAnsi="Arial"/>
        <w:i/>
        <w:noProof/>
        <w:sz w:val="18"/>
      </w:rPr>
      <w:drawing>
        <wp:anchor distT="0" distB="0" distL="114300" distR="114300" simplePos="0" relativeHeight="251659264" behindDoc="1" locked="0" layoutInCell="1" allowOverlap="1" wp14:anchorId="2799EA1F" wp14:editId="5083BA1B">
          <wp:simplePos x="0" y="0"/>
          <wp:positionH relativeFrom="page">
            <wp:posOffset>0</wp:posOffset>
          </wp:positionH>
          <wp:positionV relativeFrom="page">
            <wp:posOffset>9136821</wp:posOffset>
          </wp:positionV>
          <wp:extent cx="1828800" cy="927100"/>
          <wp:effectExtent l="0" t="0" r="0"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ears footer.eps"/>
                  <pic:cNvPicPr/>
                </pic:nvPicPr>
                <pic:blipFill>
                  <a:blip r:embed="rId1">
                    <a:extLst>
                      <a:ext uri="{28A0092B-C50C-407E-A947-70E740481C1C}">
                        <a14:useLocalDpi xmlns:a14="http://schemas.microsoft.com/office/drawing/2010/main" val="0"/>
                      </a:ext>
                    </a:extLst>
                  </a:blip>
                  <a:stretch>
                    <a:fillRect/>
                  </a:stretch>
                </pic:blipFill>
                <pic:spPr>
                  <a:xfrm>
                    <a:off x="0" y="0"/>
                    <a:ext cx="1828800" cy="927100"/>
                  </a:xfrm>
                  <a:prstGeom prst="rect">
                    <a:avLst/>
                  </a:prstGeom>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AF2F72" w14:textId="77777777" w:rsidR="009834BB" w:rsidRDefault="009834BB">
      <w:r>
        <w:separator/>
      </w:r>
    </w:p>
  </w:footnote>
  <w:footnote w:type="continuationSeparator" w:id="0">
    <w:p w14:paraId="288AF007" w14:textId="77777777" w:rsidR="009834BB" w:rsidRDefault="009834B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C174EFF" w14:textId="77777777" w:rsidR="00773A07" w:rsidRDefault="00773A07">
    <w:pPr>
      <w:pStyle w:val="Header"/>
    </w:pPr>
    <w:r>
      <w:rPr>
        <w:noProof/>
      </w:rPr>
      <mc:AlternateContent>
        <mc:Choice Requires="wps">
          <w:drawing>
            <wp:anchor distT="0" distB="0" distL="114300" distR="114300" simplePos="0" relativeHeight="251669504" behindDoc="1" locked="0" layoutInCell="0" allowOverlap="1" wp14:anchorId="42DE675D" wp14:editId="693038F8">
              <wp:simplePos x="0" y="0"/>
              <wp:positionH relativeFrom="margin">
                <wp:align>center</wp:align>
              </wp:positionH>
              <wp:positionV relativeFrom="margin">
                <wp:align>center</wp:align>
              </wp:positionV>
              <wp:extent cx="6392545" cy="107315"/>
              <wp:effectExtent l="0" t="1955800" r="0" b="19462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92545" cy="1073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65F96DC" w14:textId="77777777" w:rsidR="00773A07" w:rsidRDefault="00773A07" w:rsidP="006330A4">
                          <w:pPr>
                            <w:pStyle w:val="NormalWeb"/>
                            <w:jc w:val="center"/>
                          </w:pPr>
                          <w:r>
                            <w:rPr>
                              <w:rFonts w:ascii="Helvetica" w:eastAsia="Helvetica" w:hAnsi="Helvetica" w:cs="Helvetica"/>
                              <w:color w:val="C0C0C0"/>
                              <w:sz w:val="2"/>
                              <w:szCs w:val="2"/>
                              <w14:textFill>
                                <w14:solidFill>
                                  <w14:srgbClr w14:val="C0C0C0">
                                    <w14:alpha w14:val="6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2DE675D" id="_x0000_t202" coordsize="21600,21600" o:spt="202" path="m0,0l0,21600,21600,21600,21600,0xe">
              <v:stroke joinstyle="miter"/>
              <v:path gradientshapeok="t" o:connecttype="rect"/>
            </v:shapetype>
            <v:shape id="Text Box 5" o:spid="_x0000_s1026" type="#_x0000_t202" style="position:absolute;margin-left:0;margin-top:0;width:503.35pt;height:8.45pt;rotation:-45;z-index:-2516469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" o:allowincell="f" filled="f" stroked="f">
              <v:stroke joinstyle="round"/>
              <o:lock v:ext="edit" shapetype="t"/>
              <v:textbox style="mso-fit-shape-to-text:t">
                <w:txbxContent>
                  <w:p w14:paraId="765F96DC" w14:textId="77777777" w:rsidR="00773A07" w:rsidRDefault="00773A07" w:rsidP="006330A4">
                    <w:pPr>
                      <w:pStyle w:val="NormalWeb"/>
                      <w:jc w:val="center"/>
                    </w:pPr>
                    <w:r>
                      <w:rPr>
                        <w:rFonts w:ascii="Helvetica" w:eastAsia="Helvetica" w:hAnsi="Helvetica" w:cs="Helvetica"/>
                        <w:color w:val="C0C0C0"/>
                        <w:sz w:val="2"/>
                        <w:szCs w:val="2"/>
                        <w14:textFill>
                          <w14:solidFill>
                            <w14:srgbClr w14:val="C0C0C0">
                              <w14:alpha w14:val="6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9E4DA57" w14:textId="77777777" w:rsidR="00773A07" w:rsidRPr="00672F0E" w:rsidRDefault="00773A07" w:rsidP="00672F0E">
    <w:r>
      <w:rPr>
        <w:noProof/>
      </w:rPr>
      <w:drawing>
        <wp:anchor distT="0" distB="0" distL="114300" distR="114300" simplePos="0" relativeHeight="251671552" behindDoc="1" locked="0" layoutInCell="1" allowOverlap="1" wp14:anchorId="7A06684B" wp14:editId="62DBFC28">
          <wp:simplePos x="0" y="0"/>
          <wp:positionH relativeFrom="page">
            <wp:align>right</wp:align>
          </wp:positionH>
          <wp:positionV relativeFrom="page">
            <wp:align>top</wp:align>
          </wp:positionV>
          <wp:extent cx="3241040" cy="731520"/>
          <wp:effectExtent l="0" t="0" r="1016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ears header.eps"/>
                  <pic:cNvPicPr/>
                </pic:nvPicPr>
                <pic:blipFill>
                  <a:blip r:embed="rId1">
                    <a:extLst>
                      <a:ext uri="{28A0092B-C50C-407E-A947-70E740481C1C}">
                        <a14:useLocalDpi xmlns:a14="http://schemas.microsoft.com/office/drawing/2010/main" val="0"/>
                      </a:ext>
                    </a:extLst>
                  </a:blip>
                  <a:stretch>
                    <a:fillRect/>
                  </a:stretch>
                </pic:blipFill>
                <pic:spPr>
                  <a:xfrm>
                    <a:off x="0" y="0"/>
                    <a:ext cx="3241040" cy="73152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1538DE0" w14:textId="77777777" w:rsidR="00773A07" w:rsidRDefault="00773A07">
    <w:pPr>
      <w:pStyle w:val="Header"/>
    </w:pPr>
    <w:r>
      <w:rPr>
        <w:noProof/>
      </w:rPr>
      <mc:AlternateContent>
        <mc:Choice Requires="wps">
          <w:drawing>
            <wp:anchor distT="0" distB="0" distL="114300" distR="114300" simplePos="0" relativeHeight="251670528" behindDoc="1" locked="0" layoutInCell="0" allowOverlap="1" wp14:anchorId="534FE370" wp14:editId="3AD5303B">
              <wp:simplePos x="0" y="0"/>
              <wp:positionH relativeFrom="margin">
                <wp:align>center</wp:align>
              </wp:positionH>
              <wp:positionV relativeFrom="margin">
                <wp:align>center</wp:align>
              </wp:positionV>
              <wp:extent cx="6392545" cy="107315"/>
              <wp:effectExtent l="0" t="1955800" r="0" b="19462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92545" cy="1073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6350B47" w14:textId="77777777" w:rsidR="00773A07" w:rsidRDefault="00773A07" w:rsidP="006330A4">
                          <w:pPr>
                            <w:pStyle w:val="NormalWeb"/>
                            <w:jc w:val="center"/>
                          </w:pPr>
                          <w:r>
                            <w:rPr>
                              <w:rFonts w:ascii="Helvetica" w:eastAsia="Helvetica" w:hAnsi="Helvetica" w:cs="Helvetica"/>
                              <w:color w:val="C0C0C0"/>
                              <w:sz w:val="2"/>
                              <w:szCs w:val="2"/>
                              <w14:textFill>
                                <w14:solidFill>
                                  <w14:srgbClr w14:val="C0C0C0">
                                    <w14:alpha w14:val="6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34FE370" id="_x0000_t202" coordsize="21600,21600" o:spt="202" path="m0,0l0,21600,21600,21600,21600,0xe">
              <v:stroke joinstyle="miter"/>
              <v:path gradientshapeok="t" o:connecttype="rect"/>
            </v:shapetype>
            <v:shape id="Text Box 4" o:spid="_x0000_s1027" type="#_x0000_t202" style="position:absolute;margin-left:0;margin-top:0;width:503.35pt;height:8.45pt;rotation:-45;z-index:-2516459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" o:allowincell="f" filled="f" stroked="f">
              <v:stroke joinstyle="round"/>
              <o:lock v:ext="edit" shapetype="t"/>
              <v:textbox style="mso-fit-shape-to-text:t">
                <w:txbxContent>
                  <w:p w14:paraId="36350B47" w14:textId="77777777" w:rsidR="00773A07" w:rsidRDefault="00773A07" w:rsidP="006330A4">
                    <w:pPr>
                      <w:pStyle w:val="NormalWeb"/>
                      <w:jc w:val="center"/>
                    </w:pPr>
                    <w:r>
                      <w:rPr>
                        <w:rFonts w:ascii="Helvetica" w:eastAsia="Helvetica" w:hAnsi="Helvetica" w:cs="Helvetica"/>
                        <w:color w:val="C0C0C0"/>
                        <w:sz w:val="2"/>
                        <w:szCs w:val="2"/>
                        <w14:textFill>
                          <w14:solidFill>
                            <w14:srgbClr w14:val="C0C0C0">
                              <w14:alpha w14:val="60000"/>
                            </w14:srgbClr>
                          </w14:solidFill>
                        </w14:textFill>
                      </w:rPr>
                      <w:t>DRAFT</w:t>
                    </w:r>
                  </w:p>
                </w:txbxContent>
              </v:textbox>
              <w10:wrap anchorx="margin" anchory="margin"/>
            </v:shape>
          </w:pict>
        </mc:Fallback>
      </mc:AlternateConten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5957982" w14:textId="40FAC0DB" w:rsidR="00DA3065" w:rsidRDefault="00ED3A3A">
    <w:pPr>
      <w:pStyle w:val="Header"/>
    </w:pPr>
    <w:r>
      <w:rPr>
        <w:noProof/>
      </w:rPr>
      <w:pict w14:anchorId="2586D73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6" type="#_x0000_t136" style="position:absolute;margin-left:0;margin-top:0;width:503.35pt;height:167.75pt;rotation:315;z-index:-251651072;mso-position-horizontal:center;mso-position-horizontal-relative:margin;mso-position-vertical:center;mso-position-vertical-relative:margin" o:allowincell="f" fillcolor="silver" stroked="f">
          <v:fill opacity="26214f"/>
          <v:textpath style="font-family:&quot;Helvetica&quot;;font-size:1pt" string="DRAFT"/>
          <w10:wrap anchorx="margin" anchory="margin"/>
        </v:shape>
      </w:pic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80A36A0" w14:textId="453D90E2" w:rsidR="00DA3065" w:rsidRPr="00672F0E" w:rsidRDefault="00DA3065" w:rsidP="00672F0E">
    <w:r>
      <w:rPr>
        <w:noProof/>
      </w:rPr>
      <w:drawing>
        <wp:anchor distT="0" distB="0" distL="114300" distR="114300" simplePos="0" relativeHeight="251658240" behindDoc="1" locked="0" layoutInCell="1" allowOverlap="1" wp14:anchorId="594D63CD" wp14:editId="34384FC9">
          <wp:simplePos x="0" y="0"/>
          <wp:positionH relativeFrom="page">
            <wp:align>right</wp:align>
          </wp:positionH>
          <wp:positionV relativeFrom="page">
            <wp:align>top</wp:align>
          </wp:positionV>
          <wp:extent cx="3241040" cy="731520"/>
          <wp:effectExtent l="0" t="0" r="1016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ears header.eps"/>
                  <pic:cNvPicPr/>
                </pic:nvPicPr>
                <pic:blipFill>
                  <a:blip r:embed="rId1">
                    <a:extLst>
                      <a:ext uri="{28A0092B-C50C-407E-A947-70E740481C1C}">
                        <a14:useLocalDpi xmlns:a14="http://schemas.microsoft.com/office/drawing/2010/main" val="0"/>
                      </a:ext>
                    </a:extLst>
                  </a:blip>
                  <a:stretch>
                    <a:fillRect/>
                  </a:stretch>
                </pic:blipFill>
                <pic:spPr>
                  <a:xfrm>
                    <a:off x="0" y="0"/>
                    <a:ext cx="3241040" cy="731520"/>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43EFAD5" w14:textId="1E903868" w:rsidR="00DA3065" w:rsidRDefault="00ED3A3A">
    <w:pPr>
      <w:pStyle w:val="Header"/>
    </w:pPr>
    <w:r>
      <w:rPr>
        <w:noProof/>
      </w:rPr>
      <w:pict w14:anchorId="22A4926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7" type="#_x0000_t136" style="position:absolute;margin-left:0;margin-top:0;width:503.35pt;height:167.75pt;rotation:315;z-index:-251649024;mso-position-horizontal:center;mso-position-horizontal-relative:margin;mso-position-vertical:center;mso-position-vertical-relative:margin" o:allowincell="f" fillcolor="silver" stroked="f">
          <v:fill opacity="26214f"/>
          <v:textpath style="font-family:&quot;Helvetica&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9A6C3B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DD10CC2"/>
    <w:multiLevelType w:val="hybridMultilevel"/>
    <w:tmpl w:val="5876040E"/>
    <w:lvl w:ilvl="0" w:tplc="CDA6D072">
      <w:start w:val="1"/>
      <w:numFmt w:val="bullet"/>
      <w:pStyle w:val="Bullet2"/>
      <w:lvlText w:val="o"/>
      <w:lvlJc w:val="left"/>
      <w:pPr>
        <w:ind w:left="1236" w:hanging="360"/>
      </w:pPr>
      <w:rPr>
        <w:rFonts w:ascii="Courier New" w:hAnsi="Courier New" w:cs="Courier New" w:hint="default"/>
      </w:rPr>
    </w:lvl>
    <w:lvl w:ilvl="1" w:tplc="04090003" w:tentative="1">
      <w:start w:val="1"/>
      <w:numFmt w:val="bullet"/>
      <w:lvlText w:val="o"/>
      <w:lvlJc w:val="left"/>
      <w:pPr>
        <w:ind w:left="1956" w:hanging="360"/>
      </w:pPr>
      <w:rPr>
        <w:rFonts w:ascii="Courier New" w:hAnsi="Courier New" w:cs="Courier New" w:hint="default"/>
      </w:rPr>
    </w:lvl>
    <w:lvl w:ilvl="2" w:tplc="04090005" w:tentative="1">
      <w:start w:val="1"/>
      <w:numFmt w:val="bullet"/>
      <w:lvlText w:val=""/>
      <w:lvlJc w:val="left"/>
      <w:pPr>
        <w:ind w:left="2676" w:hanging="360"/>
      </w:pPr>
      <w:rPr>
        <w:rFonts w:ascii="Wingdings" w:hAnsi="Wingdings" w:hint="default"/>
      </w:rPr>
    </w:lvl>
    <w:lvl w:ilvl="3" w:tplc="04090001" w:tentative="1">
      <w:start w:val="1"/>
      <w:numFmt w:val="bullet"/>
      <w:lvlText w:val=""/>
      <w:lvlJc w:val="left"/>
      <w:pPr>
        <w:ind w:left="3396" w:hanging="360"/>
      </w:pPr>
      <w:rPr>
        <w:rFonts w:ascii="Symbol" w:hAnsi="Symbol" w:hint="default"/>
      </w:rPr>
    </w:lvl>
    <w:lvl w:ilvl="4" w:tplc="04090003" w:tentative="1">
      <w:start w:val="1"/>
      <w:numFmt w:val="bullet"/>
      <w:lvlText w:val="o"/>
      <w:lvlJc w:val="left"/>
      <w:pPr>
        <w:ind w:left="4116" w:hanging="360"/>
      </w:pPr>
      <w:rPr>
        <w:rFonts w:ascii="Courier New" w:hAnsi="Courier New" w:cs="Courier New" w:hint="default"/>
      </w:rPr>
    </w:lvl>
    <w:lvl w:ilvl="5" w:tplc="04090005" w:tentative="1">
      <w:start w:val="1"/>
      <w:numFmt w:val="bullet"/>
      <w:lvlText w:val=""/>
      <w:lvlJc w:val="left"/>
      <w:pPr>
        <w:ind w:left="4836" w:hanging="360"/>
      </w:pPr>
      <w:rPr>
        <w:rFonts w:ascii="Wingdings" w:hAnsi="Wingdings" w:hint="default"/>
      </w:rPr>
    </w:lvl>
    <w:lvl w:ilvl="6" w:tplc="04090001" w:tentative="1">
      <w:start w:val="1"/>
      <w:numFmt w:val="bullet"/>
      <w:lvlText w:val=""/>
      <w:lvlJc w:val="left"/>
      <w:pPr>
        <w:ind w:left="5556" w:hanging="360"/>
      </w:pPr>
      <w:rPr>
        <w:rFonts w:ascii="Symbol" w:hAnsi="Symbol" w:hint="default"/>
      </w:rPr>
    </w:lvl>
    <w:lvl w:ilvl="7" w:tplc="04090003" w:tentative="1">
      <w:start w:val="1"/>
      <w:numFmt w:val="bullet"/>
      <w:lvlText w:val="o"/>
      <w:lvlJc w:val="left"/>
      <w:pPr>
        <w:ind w:left="6276" w:hanging="360"/>
      </w:pPr>
      <w:rPr>
        <w:rFonts w:ascii="Courier New" w:hAnsi="Courier New" w:cs="Courier New" w:hint="default"/>
      </w:rPr>
    </w:lvl>
    <w:lvl w:ilvl="8" w:tplc="04090005" w:tentative="1">
      <w:start w:val="1"/>
      <w:numFmt w:val="bullet"/>
      <w:lvlText w:val=""/>
      <w:lvlJc w:val="left"/>
      <w:pPr>
        <w:ind w:left="6996" w:hanging="360"/>
      </w:pPr>
      <w:rPr>
        <w:rFonts w:ascii="Wingdings" w:hAnsi="Wingdings" w:hint="default"/>
      </w:rPr>
    </w:lvl>
  </w:abstractNum>
  <w:abstractNum w:abstractNumId="2">
    <w:nsid w:val="385C5BCC"/>
    <w:multiLevelType w:val="hybridMultilevel"/>
    <w:tmpl w:val="57ACC216"/>
    <w:lvl w:ilvl="0" w:tplc="D076D650">
      <w:start w:val="1"/>
      <w:numFmt w:val="bullet"/>
      <w:lvlText w:val=""/>
      <w:lvlJc w:val="left"/>
      <w:pPr>
        <w:ind w:left="1236" w:hanging="360"/>
      </w:pPr>
      <w:rPr>
        <w:rFonts w:ascii="Wingdings" w:hAnsi="Wingdings" w:hint="default"/>
      </w:rPr>
    </w:lvl>
    <w:lvl w:ilvl="1" w:tplc="616E358A">
      <w:start w:val="1591"/>
      <w:numFmt w:val="bullet"/>
      <w:pStyle w:val="Bullet2elaboration"/>
      <w:lvlText w:val="–"/>
      <w:lvlJc w:val="left"/>
      <w:pPr>
        <w:ind w:left="1956" w:hanging="360"/>
      </w:pPr>
      <w:rPr>
        <w:rFonts w:ascii="Times New Roman" w:eastAsiaTheme="minorHAnsi" w:hAnsi="Times New Roman" w:cs="Times New Roman" w:hint="default"/>
      </w:rPr>
    </w:lvl>
    <w:lvl w:ilvl="2" w:tplc="04090005" w:tentative="1">
      <w:start w:val="1"/>
      <w:numFmt w:val="bullet"/>
      <w:lvlText w:val=""/>
      <w:lvlJc w:val="left"/>
      <w:pPr>
        <w:ind w:left="2676" w:hanging="360"/>
      </w:pPr>
      <w:rPr>
        <w:rFonts w:ascii="Wingdings" w:hAnsi="Wingdings" w:hint="default"/>
      </w:rPr>
    </w:lvl>
    <w:lvl w:ilvl="3" w:tplc="04090001" w:tentative="1">
      <w:start w:val="1"/>
      <w:numFmt w:val="bullet"/>
      <w:lvlText w:val=""/>
      <w:lvlJc w:val="left"/>
      <w:pPr>
        <w:ind w:left="3396" w:hanging="360"/>
      </w:pPr>
      <w:rPr>
        <w:rFonts w:ascii="Symbol" w:hAnsi="Symbol" w:hint="default"/>
      </w:rPr>
    </w:lvl>
    <w:lvl w:ilvl="4" w:tplc="04090003" w:tentative="1">
      <w:start w:val="1"/>
      <w:numFmt w:val="bullet"/>
      <w:lvlText w:val="o"/>
      <w:lvlJc w:val="left"/>
      <w:pPr>
        <w:ind w:left="4116" w:hanging="360"/>
      </w:pPr>
      <w:rPr>
        <w:rFonts w:ascii="Courier New" w:hAnsi="Courier New" w:cs="Courier New" w:hint="default"/>
      </w:rPr>
    </w:lvl>
    <w:lvl w:ilvl="5" w:tplc="04090005" w:tentative="1">
      <w:start w:val="1"/>
      <w:numFmt w:val="bullet"/>
      <w:lvlText w:val=""/>
      <w:lvlJc w:val="left"/>
      <w:pPr>
        <w:ind w:left="4836" w:hanging="360"/>
      </w:pPr>
      <w:rPr>
        <w:rFonts w:ascii="Wingdings" w:hAnsi="Wingdings" w:hint="default"/>
      </w:rPr>
    </w:lvl>
    <w:lvl w:ilvl="6" w:tplc="04090001" w:tentative="1">
      <w:start w:val="1"/>
      <w:numFmt w:val="bullet"/>
      <w:lvlText w:val=""/>
      <w:lvlJc w:val="left"/>
      <w:pPr>
        <w:ind w:left="5556" w:hanging="360"/>
      </w:pPr>
      <w:rPr>
        <w:rFonts w:ascii="Symbol" w:hAnsi="Symbol" w:hint="default"/>
      </w:rPr>
    </w:lvl>
    <w:lvl w:ilvl="7" w:tplc="04090003" w:tentative="1">
      <w:start w:val="1"/>
      <w:numFmt w:val="bullet"/>
      <w:lvlText w:val="o"/>
      <w:lvlJc w:val="left"/>
      <w:pPr>
        <w:ind w:left="6276" w:hanging="360"/>
      </w:pPr>
      <w:rPr>
        <w:rFonts w:ascii="Courier New" w:hAnsi="Courier New" w:cs="Courier New" w:hint="default"/>
      </w:rPr>
    </w:lvl>
    <w:lvl w:ilvl="8" w:tplc="04090005" w:tentative="1">
      <w:start w:val="1"/>
      <w:numFmt w:val="bullet"/>
      <w:lvlText w:val=""/>
      <w:lvlJc w:val="left"/>
      <w:pPr>
        <w:ind w:left="6996" w:hanging="360"/>
      </w:pPr>
      <w:rPr>
        <w:rFonts w:ascii="Wingdings" w:hAnsi="Wingdings" w:hint="default"/>
      </w:rPr>
    </w:lvl>
  </w:abstractNum>
  <w:abstractNum w:abstractNumId="3">
    <w:nsid w:val="4BFE0E01"/>
    <w:multiLevelType w:val="hybridMultilevel"/>
    <w:tmpl w:val="A6581C38"/>
    <w:lvl w:ilvl="0" w:tplc="D076D650">
      <w:start w:val="1"/>
      <w:numFmt w:val="bullet"/>
      <w:pStyle w:val="Bullet"/>
      <w:lvlText w:val=""/>
      <w:lvlJc w:val="left"/>
      <w:pPr>
        <w:ind w:left="1236" w:hanging="360"/>
      </w:pPr>
      <w:rPr>
        <w:rFonts w:ascii="Wingdings" w:hAnsi="Wingdings" w:hint="default"/>
      </w:rPr>
    </w:lvl>
    <w:lvl w:ilvl="1" w:tplc="04090003">
      <w:start w:val="1"/>
      <w:numFmt w:val="bullet"/>
      <w:lvlText w:val="o"/>
      <w:lvlJc w:val="left"/>
      <w:pPr>
        <w:ind w:left="1956" w:hanging="360"/>
      </w:pPr>
      <w:rPr>
        <w:rFonts w:ascii="Courier New" w:hAnsi="Courier New" w:cs="Courier New" w:hint="default"/>
      </w:rPr>
    </w:lvl>
    <w:lvl w:ilvl="2" w:tplc="04090005" w:tentative="1">
      <w:start w:val="1"/>
      <w:numFmt w:val="bullet"/>
      <w:lvlText w:val=""/>
      <w:lvlJc w:val="left"/>
      <w:pPr>
        <w:ind w:left="2676" w:hanging="360"/>
      </w:pPr>
      <w:rPr>
        <w:rFonts w:ascii="Wingdings" w:hAnsi="Wingdings" w:hint="default"/>
      </w:rPr>
    </w:lvl>
    <w:lvl w:ilvl="3" w:tplc="04090001" w:tentative="1">
      <w:start w:val="1"/>
      <w:numFmt w:val="bullet"/>
      <w:lvlText w:val=""/>
      <w:lvlJc w:val="left"/>
      <w:pPr>
        <w:ind w:left="3396" w:hanging="360"/>
      </w:pPr>
      <w:rPr>
        <w:rFonts w:ascii="Symbol" w:hAnsi="Symbol" w:hint="default"/>
      </w:rPr>
    </w:lvl>
    <w:lvl w:ilvl="4" w:tplc="04090003" w:tentative="1">
      <w:start w:val="1"/>
      <w:numFmt w:val="bullet"/>
      <w:lvlText w:val="o"/>
      <w:lvlJc w:val="left"/>
      <w:pPr>
        <w:ind w:left="4116" w:hanging="360"/>
      </w:pPr>
      <w:rPr>
        <w:rFonts w:ascii="Courier New" w:hAnsi="Courier New" w:cs="Courier New" w:hint="default"/>
      </w:rPr>
    </w:lvl>
    <w:lvl w:ilvl="5" w:tplc="04090005" w:tentative="1">
      <w:start w:val="1"/>
      <w:numFmt w:val="bullet"/>
      <w:lvlText w:val=""/>
      <w:lvlJc w:val="left"/>
      <w:pPr>
        <w:ind w:left="4836" w:hanging="360"/>
      </w:pPr>
      <w:rPr>
        <w:rFonts w:ascii="Wingdings" w:hAnsi="Wingdings" w:hint="default"/>
      </w:rPr>
    </w:lvl>
    <w:lvl w:ilvl="6" w:tplc="04090001" w:tentative="1">
      <w:start w:val="1"/>
      <w:numFmt w:val="bullet"/>
      <w:lvlText w:val=""/>
      <w:lvlJc w:val="left"/>
      <w:pPr>
        <w:ind w:left="5556" w:hanging="360"/>
      </w:pPr>
      <w:rPr>
        <w:rFonts w:ascii="Symbol" w:hAnsi="Symbol" w:hint="default"/>
      </w:rPr>
    </w:lvl>
    <w:lvl w:ilvl="7" w:tplc="04090003" w:tentative="1">
      <w:start w:val="1"/>
      <w:numFmt w:val="bullet"/>
      <w:lvlText w:val="o"/>
      <w:lvlJc w:val="left"/>
      <w:pPr>
        <w:ind w:left="6276" w:hanging="360"/>
      </w:pPr>
      <w:rPr>
        <w:rFonts w:ascii="Courier New" w:hAnsi="Courier New" w:cs="Courier New" w:hint="default"/>
      </w:rPr>
    </w:lvl>
    <w:lvl w:ilvl="8" w:tplc="04090005" w:tentative="1">
      <w:start w:val="1"/>
      <w:numFmt w:val="bullet"/>
      <w:lvlText w:val=""/>
      <w:lvlJc w:val="left"/>
      <w:pPr>
        <w:ind w:left="6996" w:hanging="360"/>
      </w:pPr>
      <w:rPr>
        <w:rFonts w:ascii="Wingdings" w:hAnsi="Wingdings" w:hint="default"/>
      </w:rPr>
    </w:lvl>
  </w:abstractNum>
  <w:abstractNum w:abstractNumId="4">
    <w:nsid w:val="5E645DAA"/>
    <w:multiLevelType w:val="hybridMultilevel"/>
    <w:tmpl w:val="2C46E752"/>
    <w:lvl w:ilvl="0" w:tplc="17881B0A">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CD5CEF"/>
    <w:multiLevelType w:val="hybridMultilevel"/>
    <w:tmpl w:val="5566966A"/>
    <w:lvl w:ilvl="0" w:tplc="14E282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5C2917"/>
    <w:multiLevelType w:val="hybridMultilevel"/>
    <w:tmpl w:val="1160FF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 w:numId="6">
    <w:abstractNumId w:val="5"/>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D51"/>
    <w:rsid w:val="000017F7"/>
    <w:rsid w:val="00005319"/>
    <w:rsid w:val="00015486"/>
    <w:rsid w:val="00020DAB"/>
    <w:rsid w:val="00022EFE"/>
    <w:rsid w:val="00034648"/>
    <w:rsid w:val="000359EF"/>
    <w:rsid w:val="00042780"/>
    <w:rsid w:val="00043817"/>
    <w:rsid w:val="00053897"/>
    <w:rsid w:val="00060496"/>
    <w:rsid w:val="00067FB8"/>
    <w:rsid w:val="0007205F"/>
    <w:rsid w:val="00086E84"/>
    <w:rsid w:val="000A051C"/>
    <w:rsid w:val="000B75B3"/>
    <w:rsid w:val="000B7FCF"/>
    <w:rsid w:val="000C0D51"/>
    <w:rsid w:val="000C5999"/>
    <w:rsid w:val="000D3A83"/>
    <w:rsid w:val="000D6D05"/>
    <w:rsid w:val="000F0FA3"/>
    <w:rsid w:val="00102F2C"/>
    <w:rsid w:val="001030BC"/>
    <w:rsid w:val="0010441A"/>
    <w:rsid w:val="00106371"/>
    <w:rsid w:val="001130A7"/>
    <w:rsid w:val="001260D0"/>
    <w:rsid w:val="00136BB0"/>
    <w:rsid w:val="001374DC"/>
    <w:rsid w:val="00147C60"/>
    <w:rsid w:val="00150BB7"/>
    <w:rsid w:val="0015552C"/>
    <w:rsid w:val="0015592D"/>
    <w:rsid w:val="001615B3"/>
    <w:rsid w:val="00161704"/>
    <w:rsid w:val="001638CA"/>
    <w:rsid w:val="00172D09"/>
    <w:rsid w:val="00175122"/>
    <w:rsid w:val="00181F64"/>
    <w:rsid w:val="001846CD"/>
    <w:rsid w:val="0019099F"/>
    <w:rsid w:val="00191301"/>
    <w:rsid w:val="001919E7"/>
    <w:rsid w:val="0019658D"/>
    <w:rsid w:val="001A1C11"/>
    <w:rsid w:val="001A3780"/>
    <w:rsid w:val="001A7668"/>
    <w:rsid w:val="001B15C1"/>
    <w:rsid w:val="001D5DFB"/>
    <w:rsid w:val="001E30FC"/>
    <w:rsid w:val="001E5B40"/>
    <w:rsid w:val="001E6EAE"/>
    <w:rsid w:val="001E7E2B"/>
    <w:rsid w:val="002013C9"/>
    <w:rsid w:val="00207D98"/>
    <w:rsid w:val="00210B23"/>
    <w:rsid w:val="0022540E"/>
    <w:rsid w:val="002278CD"/>
    <w:rsid w:val="0023580F"/>
    <w:rsid w:val="0024409D"/>
    <w:rsid w:val="00251CA1"/>
    <w:rsid w:val="00253C28"/>
    <w:rsid w:val="00254B46"/>
    <w:rsid w:val="002574F5"/>
    <w:rsid w:val="00261D8C"/>
    <w:rsid w:val="002662AE"/>
    <w:rsid w:val="00271818"/>
    <w:rsid w:val="00276B30"/>
    <w:rsid w:val="0027716C"/>
    <w:rsid w:val="0028116D"/>
    <w:rsid w:val="002823DC"/>
    <w:rsid w:val="00285B92"/>
    <w:rsid w:val="00290EF9"/>
    <w:rsid w:val="00295032"/>
    <w:rsid w:val="0029623B"/>
    <w:rsid w:val="002B1B39"/>
    <w:rsid w:val="002B6A88"/>
    <w:rsid w:val="002B7C90"/>
    <w:rsid w:val="002C1B7B"/>
    <w:rsid w:val="002D15B5"/>
    <w:rsid w:val="002D3600"/>
    <w:rsid w:val="002E0D85"/>
    <w:rsid w:val="002E2577"/>
    <w:rsid w:val="002E70AF"/>
    <w:rsid w:val="002E782B"/>
    <w:rsid w:val="002F35ED"/>
    <w:rsid w:val="0030194E"/>
    <w:rsid w:val="00302B73"/>
    <w:rsid w:val="00304427"/>
    <w:rsid w:val="00306161"/>
    <w:rsid w:val="00307A78"/>
    <w:rsid w:val="00312E08"/>
    <w:rsid w:val="00324152"/>
    <w:rsid w:val="003270EB"/>
    <w:rsid w:val="00330054"/>
    <w:rsid w:val="00336488"/>
    <w:rsid w:val="0034176B"/>
    <w:rsid w:val="00362B2E"/>
    <w:rsid w:val="0036358E"/>
    <w:rsid w:val="00375544"/>
    <w:rsid w:val="003A257C"/>
    <w:rsid w:val="003B4DF1"/>
    <w:rsid w:val="003C01D5"/>
    <w:rsid w:val="003C3834"/>
    <w:rsid w:val="003C7FAC"/>
    <w:rsid w:val="003D6C43"/>
    <w:rsid w:val="003E10E7"/>
    <w:rsid w:val="003F105D"/>
    <w:rsid w:val="003F3179"/>
    <w:rsid w:val="004029D6"/>
    <w:rsid w:val="004229DD"/>
    <w:rsid w:val="00424429"/>
    <w:rsid w:val="00427763"/>
    <w:rsid w:val="004356CA"/>
    <w:rsid w:val="00445AEF"/>
    <w:rsid w:val="0044704D"/>
    <w:rsid w:val="0045492D"/>
    <w:rsid w:val="004566EC"/>
    <w:rsid w:val="004569E1"/>
    <w:rsid w:val="00457898"/>
    <w:rsid w:val="00463909"/>
    <w:rsid w:val="004774F6"/>
    <w:rsid w:val="0048120F"/>
    <w:rsid w:val="004834A7"/>
    <w:rsid w:val="00492842"/>
    <w:rsid w:val="00497E3E"/>
    <w:rsid w:val="004A299C"/>
    <w:rsid w:val="004A6C5C"/>
    <w:rsid w:val="004B27E0"/>
    <w:rsid w:val="004B4AD2"/>
    <w:rsid w:val="004C0C3E"/>
    <w:rsid w:val="004D2ACE"/>
    <w:rsid w:val="004D5FB9"/>
    <w:rsid w:val="004E5B6A"/>
    <w:rsid w:val="00501111"/>
    <w:rsid w:val="005126DC"/>
    <w:rsid w:val="00517D23"/>
    <w:rsid w:val="00520E9A"/>
    <w:rsid w:val="00523203"/>
    <w:rsid w:val="00542294"/>
    <w:rsid w:val="00545403"/>
    <w:rsid w:val="00545593"/>
    <w:rsid w:val="00547E75"/>
    <w:rsid w:val="005522B9"/>
    <w:rsid w:val="0055493E"/>
    <w:rsid w:val="00555B16"/>
    <w:rsid w:val="00565FDF"/>
    <w:rsid w:val="00587173"/>
    <w:rsid w:val="005874B4"/>
    <w:rsid w:val="005A3A6C"/>
    <w:rsid w:val="005A48F6"/>
    <w:rsid w:val="005D54DD"/>
    <w:rsid w:val="005F1D45"/>
    <w:rsid w:val="005F1EA5"/>
    <w:rsid w:val="005F56A6"/>
    <w:rsid w:val="005F5E9E"/>
    <w:rsid w:val="00620257"/>
    <w:rsid w:val="00621497"/>
    <w:rsid w:val="00633143"/>
    <w:rsid w:val="0064722F"/>
    <w:rsid w:val="00657C36"/>
    <w:rsid w:val="0066077F"/>
    <w:rsid w:val="006625DD"/>
    <w:rsid w:val="006650F3"/>
    <w:rsid w:val="00672F0E"/>
    <w:rsid w:val="006745C9"/>
    <w:rsid w:val="00685175"/>
    <w:rsid w:val="00686ADF"/>
    <w:rsid w:val="00692722"/>
    <w:rsid w:val="006933A4"/>
    <w:rsid w:val="006A09A0"/>
    <w:rsid w:val="006B14CF"/>
    <w:rsid w:val="006C073B"/>
    <w:rsid w:val="006C63EF"/>
    <w:rsid w:val="006D122B"/>
    <w:rsid w:val="006D32EA"/>
    <w:rsid w:val="006E52A6"/>
    <w:rsid w:val="006E5FB8"/>
    <w:rsid w:val="006E794A"/>
    <w:rsid w:val="006F0B17"/>
    <w:rsid w:val="00703055"/>
    <w:rsid w:val="00703AE1"/>
    <w:rsid w:val="00710331"/>
    <w:rsid w:val="00710C3E"/>
    <w:rsid w:val="00716EBE"/>
    <w:rsid w:val="00717BFC"/>
    <w:rsid w:val="007215D5"/>
    <w:rsid w:val="00726225"/>
    <w:rsid w:val="007375DD"/>
    <w:rsid w:val="007425BD"/>
    <w:rsid w:val="00744FF2"/>
    <w:rsid w:val="00752F4F"/>
    <w:rsid w:val="007640C3"/>
    <w:rsid w:val="00770E5C"/>
    <w:rsid w:val="00770FC6"/>
    <w:rsid w:val="00772BA8"/>
    <w:rsid w:val="00773A07"/>
    <w:rsid w:val="00776087"/>
    <w:rsid w:val="007855DD"/>
    <w:rsid w:val="00787C5C"/>
    <w:rsid w:val="007914D1"/>
    <w:rsid w:val="00792917"/>
    <w:rsid w:val="007931A9"/>
    <w:rsid w:val="00793675"/>
    <w:rsid w:val="0079568A"/>
    <w:rsid w:val="00797C32"/>
    <w:rsid w:val="007A36F0"/>
    <w:rsid w:val="007B129A"/>
    <w:rsid w:val="007C549F"/>
    <w:rsid w:val="007C77AB"/>
    <w:rsid w:val="007C7968"/>
    <w:rsid w:val="007D3E70"/>
    <w:rsid w:val="007F2828"/>
    <w:rsid w:val="007F3235"/>
    <w:rsid w:val="007F55E4"/>
    <w:rsid w:val="008012D4"/>
    <w:rsid w:val="00802D6F"/>
    <w:rsid w:val="00803DAA"/>
    <w:rsid w:val="00811199"/>
    <w:rsid w:val="008147D7"/>
    <w:rsid w:val="008448FF"/>
    <w:rsid w:val="00845C69"/>
    <w:rsid w:val="008503ED"/>
    <w:rsid w:val="00852419"/>
    <w:rsid w:val="0085289E"/>
    <w:rsid w:val="0086055D"/>
    <w:rsid w:val="00863E0F"/>
    <w:rsid w:val="00867F3E"/>
    <w:rsid w:val="00871C7E"/>
    <w:rsid w:val="00872336"/>
    <w:rsid w:val="008768CF"/>
    <w:rsid w:val="0088458F"/>
    <w:rsid w:val="008858F9"/>
    <w:rsid w:val="00891AE6"/>
    <w:rsid w:val="0089371A"/>
    <w:rsid w:val="008A0997"/>
    <w:rsid w:val="008A5104"/>
    <w:rsid w:val="008E38DE"/>
    <w:rsid w:val="008F5511"/>
    <w:rsid w:val="008F5F1E"/>
    <w:rsid w:val="0090149D"/>
    <w:rsid w:val="00911CB4"/>
    <w:rsid w:val="00936069"/>
    <w:rsid w:val="0093774A"/>
    <w:rsid w:val="00962C62"/>
    <w:rsid w:val="009731C1"/>
    <w:rsid w:val="009834BB"/>
    <w:rsid w:val="009839DC"/>
    <w:rsid w:val="00986463"/>
    <w:rsid w:val="00995BAD"/>
    <w:rsid w:val="009B5754"/>
    <w:rsid w:val="009B749C"/>
    <w:rsid w:val="009D1A7D"/>
    <w:rsid w:val="009D3017"/>
    <w:rsid w:val="009D33A9"/>
    <w:rsid w:val="009D46E3"/>
    <w:rsid w:val="009D7720"/>
    <w:rsid w:val="009E05D2"/>
    <w:rsid w:val="009E18CE"/>
    <w:rsid w:val="009E3CF6"/>
    <w:rsid w:val="009E7D70"/>
    <w:rsid w:val="009F1D21"/>
    <w:rsid w:val="00A1331A"/>
    <w:rsid w:val="00A15DBD"/>
    <w:rsid w:val="00A2333D"/>
    <w:rsid w:val="00A37176"/>
    <w:rsid w:val="00A423E0"/>
    <w:rsid w:val="00A446D2"/>
    <w:rsid w:val="00A67AA8"/>
    <w:rsid w:val="00A71BF1"/>
    <w:rsid w:val="00A73042"/>
    <w:rsid w:val="00A764A2"/>
    <w:rsid w:val="00A77365"/>
    <w:rsid w:val="00A7784E"/>
    <w:rsid w:val="00AA16F9"/>
    <w:rsid w:val="00AA393C"/>
    <w:rsid w:val="00AB2132"/>
    <w:rsid w:val="00AE3775"/>
    <w:rsid w:val="00AE6FF8"/>
    <w:rsid w:val="00B01E94"/>
    <w:rsid w:val="00B020F4"/>
    <w:rsid w:val="00B03EB7"/>
    <w:rsid w:val="00B042E3"/>
    <w:rsid w:val="00B20826"/>
    <w:rsid w:val="00B22EA1"/>
    <w:rsid w:val="00B44C5A"/>
    <w:rsid w:val="00B467AF"/>
    <w:rsid w:val="00B46F91"/>
    <w:rsid w:val="00B473D5"/>
    <w:rsid w:val="00B51427"/>
    <w:rsid w:val="00B55F90"/>
    <w:rsid w:val="00B640A7"/>
    <w:rsid w:val="00B8504E"/>
    <w:rsid w:val="00B86B3E"/>
    <w:rsid w:val="00B86FF5"/>
    <w:rsid w:val="00B87BBA"/>
    <w:rsid w:val="00B958D5"/>
    <w:rsid w:val="00B95BE5"/>
    <w:rsid w:val="00BA6F48"/>
    <w:rsid w:val="00BB1EA9"/>
    <w:rsid w:val="00BC3A27"/>
    <w:rsid w:val="00BD5C45"/>
    <w:rsid w:val="00BD717B"/>
    <w:rsid w:val="00BE6370"/>
    <w:rsid w:val="00BE7AFB"/>
    <w:rsid w:val="00BE7FE7"/>
    <w:rsid w:val="00BF0DA4"/>
    <w:rsid w:val="00BF268E"/>
    <w:rsid w:val="00C01E80"/>
    <w:rsid w:val="00C043AD"/>
    <w:rsid w:val="00C0581F"/>
    <w:rsid w:val="00C062EF"/>
    <w:rsid w:val="00C06E80"/>
    <w:rsid w:val="00C102E9"/>
    <w:rsid w:val="00C114AE"/>
    <w:rsid w:val="00C16467"/>
    <w:rsid w:val="00C2085F"/>
    <w:rsid w:val="00C2232D"/>
    <w:rsid w:val="00C22F83"/>
    <w:rsid w:val="00C24305"/>
    <w:rsid w:val="00C37427"/>
    <w:rsid w:val="00C41AEC"/>
    <w:rsid w:val="00C442AA"/>
    <w:rsid w:val="00C51DE1"/>
    <w:rsid w:val="00C562EC"/>
    <w:rsid w:val="00C56A28"/>
    <w:rsid w:val="00C6309F"/>
    <w:rsid w:val="00C647CA"/>
    <w:rsid w:val="00C65E7C"/>
    <w:rsid w:val="00C66F99"/>
    <w:rsid w:val="00C74D37"/>
    <w:rsid w:val="00C75E3B"/>
    <w:rsid w:val="00C95AA3"/>
    <w:rsid w:val="00CB6CFD"/>
    <w:rsid w:val="00CC29AE"/>
    <w:rsid w:val="00CC3320"/>
    <w:rsid w:val="00CC4642"/>
    <w:rsid w:val="00CC4C51"/>
    <w:rsid w:val="00CE5AA5"/>
    <w:rsid w:val="00CF71DC"/>
    <w:rsid w:val="00D0276D"/>
    <w:rsid w:val="00D07084"/>
    <w:rsid w:val="00D20E28"/>
    <w:rsid w:val="00D3466E"/>
    <w:rsid w:val="00D509B2"/>
    <w:rsid w:val="00D51A92"/>
    <w:rsid w:val="00D5505F"/>
    <w:rsid w:val="00D622DB"/>
    <w:rsid w:val="00D627EE"/>
    <w:rsid w:val="00D73A37"/>
    <w:rsid w:val="00D73C7D"/>
    <w:rsid w:val="00D87855"/>
    <w:rsid w:val="00D901BD"/>
    <w:rsid w:val="00D927B7"/>
    <w:rsid w:val="00D970E9"/>
    <w:rsid w:val="00DA0628"/>
    <w:rsid w:val="00DA1138"/>
    <w:rsid w:val="00DA204A"/>
    <w:rsid w:val="00DA3065"/>
    <w:rsid w:val="00DA7434"/>
    <w:rsid w:val="00DA7E23"/>
    <w:rsid w:val="00DB5AB2"/>
    <w:rsid w:val="00DC7808"/>
    <w:rsid w:val="00DD2837"/>
    <w:rsid w:val="00DF6D37"/>
    <w:rsid w:val="00E01B8B"/>
    <w:rsid w:val="00E22FF0"/>
    <w:rsid w:val="00E248ED"/>
    <w:rsid w:val="00E276D0"/>
    <w:rsid w:val="00E35EE3"/>
    <w:rsid w:val="00E37505"/>
    <w:rsid w:val="00E4021D"/>
    <w:rsid w:val="00E41E3D"/>
    <w:rsid w:val="00E43487"/>
    <w:rsid w:val="00E448F1"/>
    <w:rsid w:val="00E53CA3"/>
    <w:rsid w:val="00E60DCB"/>
    <w:rsid w:val="00E65A04"/>
    <w:rsid w:val="00E71D95"/>
    <w:rsid w:val="00E76CF9"/>
    <w:rsid w:val="00E944F8"/>
    <w:rsid w:val="00EA5AB3"/>
    <w:rsid w:val="00EC0652"/>
    <w:rsid w:val="00EC28A7"/>
    <w:rsid w:val="00ED2062"/>
    <w:rsid w:val="00ED3A3A"/>
    <w:rsid w:val="00ED576D"/>
    <w:rsid w:val="00ED6763"/>
    <w:rsid w:val="00EE137B"/>
    <w:rsid w:val="00EE3761"/>
    <w:rsid w:val="00EF7899"/>
    <w:rsid w:val="00F012E5"/>
    <w:rsid w:val="00F13E06"/>
    <w:rsid w:val="00F20F31"/>
    <w:rsid w:val="00F2183D"/>
    <w:rsid w:val="00F27F3B"/>
    <w:rsid w:val="00F32EC5"/>
    <w:rsid w:val="00F4242F"/>
    <w:rsid w:val="00F501C5"/>
    <w:rsid w:val="00F51BA4"/>
    <w:rsid w:val="00F7268B"/>
    <w:rsid w:val="00F74FD0"/>
    <w:rsid w:val="00F7533B"/>
    <w:rsid w:val="00F758D0"/>
    <w:rsid w:val="00F809B4"/>
    <w:rsid w:val="00F80EFE"/>
    <w:rsid w:val="00F810B3"/>
    <w:rsid w:val="00F81252"/>
    <w:rsid w:val="00F83DCE"/>
    <w:rsid w:val="00F90837"/>
    <w:rsid w:val="00F91927"/>
    <w:rsid w:val="00F922CE"/>
    <w:rsid w:val="00FA1AB4"/>
    <w:rsid w:val="00FA58AC"/>
    <w:rsid w:val="00FB54DA"/>
    <w:rsid w:val="00FD0314"/>
    <w:rsid w:val="00FD24DB"/>
    <w:rsid w:val="00FE369D"/>
    <w:rsid w:val="00FE696A"/>
    <w:rsid w:val="00FF0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1"/>
    </o:shapelayout>
  </w:shapeDefaults>
  <w:doNotEmbedSmartTags/>
  <w:decimalSymbol w:val="."/>
  <w:listSeparator w:val=","/>
  <w14:docId w14:val="6C5D021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C0D51"/>
    <w:rPr>
      <w:rFonts w:ascii="Times" w:hAnsi="Times"/>
      <w:sz w:val="24"/>
      <w:szCs w:val="24"/>
    </w:rPr>
  </w:style>
  <w:style w:type="paragraph" w:styleId="Heading1">
    <w:name w:val="heading 1"/>
    <w:basedOn w:val="Normal"/>
    <w:next w:val="Normal"/>
    <w:link w:val="Heading1Char"/>
    <w:uiPriority w:val="9"/>
    <w:qFormat/>
    <w:rsid w:val="0030194E"/>
    <w:pPr>
      <w:keepNext/>
      <w:keepLines/>
      <w:spacing w:before="240" w:after="120"/>
      <w:outlineLvl w:val="0"/>
    </w:pPr>
    <w:rPr>
      <w:rFonts w:asciiTheme="majorHAnsi" w:eastAsiaTheme="majorEastAsia" w:hAnsiTheme="majorHAnsi" w:cstheme="majorBidi"/>
      <w:b/>
      <w:bCs/>
      <w:color w:val="2C6EAB" w:themeColor="accent1" w:themeShade="B5"/>
      <w:sz w:val="32"/>
      <w:szCs w:val="32"/>
      <w:lang w:eastAsia="ja-JP"/>
    </w:rPr>
  </w:style>
  <w:style w:type="paragraph" w:styleId="Heading2">
    <w:name w:val="heading 2"/>
    <w:basedOn w:val="Normal"/>
    <w:next w:val="Normal"/>
    <w:link w:val="Heading2Char"/>
    <w:uiPriority w:val="9"/>
    <w:unhideWhenUsed/>
    <w:qFormat/>
    <w:rsid w:val="0030194E"/>
    <w:pPr>
      <w:keepNext/>
      <w:keepLines/>
      <w:spacing w:before="200" w:after="120"/>
      <w:outlineLvl w:val="1"/>
    </w:pPr>
    <w:rPr>
      <w:rFonts w:asciiTheme="majorHAnsi" w:eastAsiaTheme="majorEastAsia" w:hAnsiTheme="majorHAnsi" w:cstheme="majorBidi"/>
      <w:b/>
      <w:bCs/>
      <w:color w:val="5B9BD5" w:themeColor="accent1"/>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0569"/>
    <w:pPr>
      <w:tabs>
        <w:tab w:val="center" w:pos="4320"/>
        <w:tab w:val="right" w:pos="8640"/>
      </w:tabs>
    </w:pPr>
  </w:style>
  <w:style w:type="paragraph" w:customStyle="1" w:styleId="Header2">
    <w:name w:val="Header 2"/>
    <w:basedOn w:val="Normal"/>
    <w:next w:val="Body"/>
    <w:rsid w:val="009E05D2"/>
    <w:pPr>
      <w:tabs>
        <w:tab w:val="left" w:pos="0"/>
      </w:tabs>
      <w:spacing w:after="120"/>
      <w:ind w:hanging="408"/>
    </w:pPr>
    <w:rPr>
      <w:rFonts w:ascii="Century Gothic" w:hAnsi="Century Gothic"/>
      <w:b/>
      <w:color w:val="3A455A"/>
      <w:sz w:val="36"/>
      <w:szCs w:val="36"/>
    </w:rPr>
  </w:style>
  <w:style w:type="paragraph" w:customStyle="1" w:styleId="Body">
    <w:name w:val="Body"/>
    <w:basedOn w:val="Normal"/>
    <w:rsid w:val="00FE369D"/>
    <w:pPr>
      <w:spacing w:after="120" w:line="280" w:lineRule="exact"/>
    </w:pPr>
    <w:rPr>
      <w:rFonts w:ascii="Helvetica" w:hAnsi="Helvetica" w:cs="Calibri"/>
      <w:sz w:val="22"/>
    </w:rPr>
  </w:style>
  <w:style w:type="paragraph" w:customStyle="1" w:styleId="Bodylast">
    <w:name w:val="Body last"/>
    <w:basedOn w:val="Normal"/>
    <w:next w:val="Header2"/>
    <w:rsid w:val="00692722"/>
    <w:pPr>
      <w:spacing w:after="240" w:line="280" w:lineRule="exact"/>
    </w:pPr>
    <w:rPr>
      <w:rFonts w:ascii="Helvetica" w:hAnsi="Helvetica" w:cs="Georgia"/>
      <w:sz w:val="22"/>
    </w:rPr>
  </w:style>
  <w:style w:type="paragraph" w:customStyle="1" w:styleId="Header3">
    <w:name w:val="Header 3"/>
    <w:basedOn w:val="Header2"/>
    <w:next w:val="Body"/>
    <w:rsid w:val="009E05D2"/>
    <w:pPr>
      <w:tabs>
        <w:tab w:val="clear" w:pos="0"/>
      </w:tabs>
      <w:spacing w:after="40"/>
      <w:ind w:firstLine="0"/>
    </w:pPr>
    <w:rPr>
      <w:rFonts w:ascii="Helvetica" w:eastAsia="MS Gothic" w:hAnsi="Helvetica"/>
      <w:color w:val="E9822C"/>
      <w:sz w:val="28"/>
      <w:szCs w:val="28"/>
    </w:rPr>
  </w:style>
  <w:style w:type="paragraph" w:customStyle="1" w:styleId="Bullet">
    <w:name w:val="Bullet"/>
    <w:basedOn w:val="Body"/>
    <w:rsid w:val="00F32EC5"/>
    <w:pPr>
      <w:numPr>
        <w:numId w:val="2"/>
      </w:numPr>
      <w:spacing w:after="20" w:line="230" w:lineRule="exact"/>
      <w:ind w:right="27"/>
    </w:pPr>
    <w:rPr>
      <w:i/>
      <w:sz w:val="20"/>
      <w:szCs w:val="20"/>
      <w:lang w:bidi="en-US"/>
    </w:rPr>
  </w:style>
  <w:style w:type="paragraph" w:styleId="Footer">
    <w:name w:val="footer"/>
    <w:basedOn w:val="Normal"/>
    <w:link w:val="FooterChar"/>
    <w:uiPriority w:val="99"/>
    <w:rsid w:val="00830569"/>
    <w:pPr>
      <w:tabs>
        <w:tab w:val="center" w:pos="4320"/>
        <w:tab w:val="right" w:pos="8640"/>
      </w:tabs>
    </w:pPr>
  </w:style>
  <w:style w:type="character" w:styleId="PageNumber">
    <w:name w:val="page number"/>
    <w:basedOn w:val="DefaultParagraphFont"/>
    <w:rsid w:val="00830569"/>
  </w:style>
  <w:style w:type="paragraph" w:styleId="ListParagraph">
    <w:name w:val="List Paragraph"/>
    <w:aliases w:val="BN 1"/>
    <w:basedOn w:val="Normal"/>
    <w:link w:val="ListParagraphChar"/>
    <w:uiPriority w:val="34"/>
    <w:qFormat/>
    <w:rsid w:val="00F0397F"/>
    <w:pPr>
      <w:spacing w:line="320" w:lineRule="exact"/>
      <w:ind w:left="720"/>
      <w:contextualSpacing/>
    </w:pPr>
    <w:rPr>
      <w:rFonts w:ascii="Calibri" w:eastAsia="MS Mincho" w:hAnsi="Calibri"/>
      <w:lang w:bidi="en-US"/>
    </w:rPr>
  </w:style>
  <w:style w:type="paragraph" w:customStyle="1" w:styleId="Header1">
    <w:name w:val="Header 1"/>
    <w:basedOn w:val="Normal"/>
    <w:rsid w:val="00E913FF"/>
    <w:pPr>
      <w:pBdr>
        <w:bottom w:val="single" w:sz="8" w:space="6" w:color="282E3A"/>
      </w:pBdr>
      <w:spacing w:after="360"/>
    </w:pPr>
    <w:rPr>
      <w:rFonts w:ascii="Times New Roman" w:hAnsi="Times New Roman"/>
      <w:b/>
      <w:color w:val="282E3A"/>
      <w:sz w:val="48"/>
    </w:rPr>
  </w:style>
  <w:style w:type="table" w:styleId="TableGrid">
    <w:name w:val="Table Grid"/>
    <w:basedOn w:val="TableNormal"/>
    <w:uiPriority w:val="59"/>
    <w:rsid w:val="00F0397F"/>
    <w:rPr>
      <w:rFonts w:ascii="Calibri" w:hAnsi="Calibri"/>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F0397F"/>
    <w:rPr>
      <w:rFonts w:cs="Times New Roman"/>
      <w:vertAlign w:val="superscript"/>
    </w:rPr>
  </w:style>
  <w:style w:type="character" w:customStyle="1" w:styleId="A1">
    <w:name w:val="A1"/>
    <w:rsid w:val="000B3B5C"/>
    <w:rPr>
      <w:color w:val="000000"/>
    </w:rPr>
  </w:style>
  <w:style w:type="character" w:customStyle="1" w:styleId="SubtitleChar">
    <w:name w:val="Subtitle Char"/>
    <w:rsid w:val="001431F6"/>
    <w:rPr>
      <w:rFonts w:ascii="Cambria" w:eastAsia="MS Gothic" w:hAnsi="Cambria" w:cs="Times New Roman"/>
      <w:i/>
      <w:iCs/>
      <w:color w:val="4F81BD"/>
      <w:spacing w:val="15"/>
      <w:sz w:val="24"/>
    </w:rPr>
  </w:style>
  <w:style w:type="character" w:styleId="Hyperlink">
    <w:name w:val="Hyperlink"/>
    <w:uiPriority w:val="99"/>
    <w:rsid w:val="00457898"/>
    <w:rPr>
      <w:rFonts w:cs="Times New Roman"/>
      <w:color w:val="F47C20"/>
      <w:u w:val="single"/>
    </w:rPr>
  </w:style>
  <w:style w:type="character" w:customStyle="1" w:styleId="TitleChar">
    <w:name w:val="Title Char"/>
    <w:link w:val="Title"/>
    <w:uiPriority w:val="10"/>
    <w:rsid w:val="001431F6"/>
    <w:rPr>
      <w:rFonts w:ascii="Cambria" w:eastAsia="MS Gothic" w:hAnsi="Cambria" w:cs="Times New Roman"/>
      <w:color w:val="17365D"/>
      <w:spacing w:val="5"/>
      <w:kern w:val="28"/>
      <w:sz w:val="52"/>
    </w:rPr>
  </w:style>
  <w:style w:type="paragraph" w:customStyle="1" w:styleId="Tabletitle">
    <w:name w:val="Table title"/>
    <w:basedOn w:val="Body"/>
    <w:rsid w:val="001431F6"/>
    <w:pPr>
      <w:spacing w:before="120" w:line="240" w:lineRule="auto"/>
      <w:jc w:val="center"/>
    </w:pPr>
    <w:rPr>
      <w:rFonts w:ascii="Century Gothic" w:hAnsi="Century Gothic"/>
      <w:b/>
      <w:color w:val="FFFFFF"/>
      <w:lang w:bidi="en-US"/>
    </w:rPr>
  </w:style>
  <w:style w:type="character" w:customStyle="1" w:styleId="FootnoteTextChar">
    <w:name w:val="Footnote Text Char"/>
    <w:rsid w:val="0048330E"/>
    <w:rPr>
      <w:rFonts w:cs="Times New Roman"/>
      <w:sz w:val="24"/>
    </w:rPr>
  </w:style>
  <w:style w:type="paragraph" w:customStyle="1" w:styleId="Header4">
    <w:name w:val="Header 4"/>
    <w:basedOn w:val="Header3"/>
    <w:rsid w:val="009F1D21"/>
    <w:rPr>
      <w:i/>
      <w:color w:val="000000" w:themeColor="text1"/>
      <w:sz w:val="22"/>
    </w:rPr>
  </w:style>
  <w:style w:type="paragraph" w:customStyle="1" w:styleId="Bullet2">
    <w:name w:val="Bullet 2"/>
    <w:basedOn w:val="Bullet"/>
    <w:rsid w:val="007F2828"/>
    <w:pPr>
      <w:numPr>
        <w:numId w:val="3"/>
      </w:numPr>
    </w:pPr>
  </w:style>
  <w:style w:type="character" w:styleId="FollowedHyperlink">
    <w:name w:val="FollowedHyperlink"/>
    <w:rsid w:val="0048330E"/>
    <w:rPr>
      <w:color w:val="800080"/>
      <w:u w:val="single"/>
    </w:rPr>
  </w:style>
  <w:style w:type="character" w:styleId="IntenseEmphasis">
    <w:name w:val="Intense Emphasis"/>
    <w:qFormat/>
    <w:rsid w:val="0048330E"/>
    <w:rPr>
      <w:rFonts w:cs="Times New Roman"/>
      <w:b/>
      <w:bCs/>
      <w:i/>
      <w:iCs/>
      <w:color w:val="4F81BD"/>
    </w:rPr>
  </w:style>
  <w:style w:type="paragraph" w:styleId="FootnoteText">
    <w:name w:val="footnote text"/>
    <w:basedOn w:val="Normal"/>
    <w:semiHidden/>
    <w:rsid w:val="0048330E"/>
    <w:rPr>
      <w:rFonts w:ascii="Calibri" w:hAnsi="Calibri" w:cs="Courier New"/>
      <w:sz w:val="20"/>
      <w:lang w:val="en-CA" w:bidi="en-US"/>
    </w:rPr>
  </w:style>
  <w:style w:type="character" w:customStyle="1" w:styleId="CharAttribute2">
    <w:name w:val="CharAttribute2"/>
    <w:rsid w:val="00AC5423"/>
    <w:rPr>
      <w:rFonts w:ascii="Calibri" w:hAnsi="Calibri"/>
      <w:sz w:val="18"/>
    </w:rPr>
  </w:style>
  <w:style w:type="character" w:customStyle="1" w:styleId="NoSpacingChar">
    <w:name w:val="No Spacing Char"/>
    <w:rsid w:val="00F11CB6"/>
    <w:rPr>
      <w:sz w:val="22"/>
      <w:szCs w:val="22"/>
      <w:lang w:val="en-CA" w:eastAsia="en-US" w:bidi="ar-SA"/>
    </w:rPr>
  </w:style>
  <w:style w:type="table" w:styleId="MediumShading1-Accent1">
    <w:name w:val="Medium Shading 1 Accent 1"/>
    <w:basedOn w:val="TableNormal"/>
    <w:rsid w:val="00F11CB6"/>
    <w:rPr>
      <w:rFonts w:ascii="Calibri" w:eastAsia="Calibri" w:hAnsi="Calibri"/>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Questions">
    <w:name w:val="Questions"/>
    <w:basedOn w:val="Body"/>
    <w:rsid w:val="000017F7"/>
    <w:pPr>
      <w:pBdr>
        <w:bottom w:val="single" w:sz="12" w:space="1" w:color="F47C20"/>
      </w:pBdr>
      <w:spacing w:after="240"/>
      <w:ind w:left="312" w:right="400" w:hanging="312"/>
    </w:pPr>
    <w:rPr>
      <w:b/>
      <w:i/>
    </w:rPr>
  </w:style>
  <w:style w:type="character" w:customStyle="1" w:styleId="Heading1Char">
    <w:name w:val="Heading 1 Char"/>
    <w:basedOn w:val="DefaultParagraphFont"/>
    <w:link w:val="Heading1"/>
    <w:uiPriority w:val="9"/>
    <w:rsid w:val="0030194E"/>
    <w:rPr>
      <w:rFonts w:asciiTheme="majorHAnsi" w:eastAsiaTheme="majorEastAsia" w:hAnsiTheme="majorHAnsi" w:cstheme="majorBidi"/>
      <w:b/>
      <w:bCs/>
      <w:color w:val="2C6EAB" w:themeColor="accent1" w:themeShade="B5"/>
      <w:sz w:val="32"/>
      <w:szCs w:val="32"/>
      <w:lang w:eastAsia="ja-JP"/>
    </w:rPr>
  </w:style>
  <w:style w:type="character" w:customStyle="1" w:styleId="Heading2Char">
    <w:name w:val="Heading 2 Char"/>
    <w:basedOn w:val="DefaultParagraphFont"/>
    <w:link w:val="Heading2"/>
    <w:uiPriority w:val="9"/>
    <w:rsid w:val="0030194E"/>
    <w:rPr>
      <w:rFonts w:asciiTheme="majorHAnsi" w:eastAsiaTheme="majorEastAsia" w:hAnsiTheme="majorHAnsi" w:cstheme="majorBidi"/>
      <w:b/>
      <w:bCs/>
      <w:color w:val="5B9BD5" w:themeColor="accent1"/>
      <w:sz w:val="26"/>
      <w:szCs w:val="26"/>
      <w:lang w:eastAsia="ja-JP"/>
    </w:rPr>
  </w:style>
  <w:style w:type="paragraph" w:styleId="Title">
    <w:name w:val="Title"/>
    <w:basedOn w:val="Normal"/>
    <w:next w:val="Normal"/>
    <w:link w:val="TitleChar"/>
    <w:uiPriority w:val="10"/>
    <w:qFormat/>
    <w:rsid w:val="0030194E"/>
    <w:pPr>
      <w:pBdr>
        <w:bottom w:val="single" w:sz="8" w:space="4" w:color="5B9BD5" w:themeColor="accent1"/>
      </w:pBdr>
      <w:spacing w:after="300"/>
      <w:contextualSpacing/>
    </w:pPr>
    <w:rPr>
      <w:rFonts w:ascii="Cambria" w:eastAsia="MS Gothic" w:hAnsi="Cambria"/>
      <w:color w:val="17365D"/>
      <w:spacing w:val="5"/>
      <w:kern w:val="28"/>
      <w:sz w:val="52"/>
      <w:szCs w:val="20"/>
    </w:rPr>
  </w:style>
  <w:style w:type="character" w:customStyle="1" w:styleId="TitleChar1">
    <w:name w:val="Title Char1"/>
    <w:basedOn w:val="DefaultParagraphFont"/>
    <w:uiPriority w:val="10"/>
    <w:rsid w:val="0030194E"/>
    <w:rPr>
      <w:rFonts w:asciiTheme="majorHAnsi" w:eastAsiaTheme="majorEastAsia" w:hAnsiTheme="majorHAnsi" w:cstheme="majorBidi"/>
      <w:spacing w:val="-10"/>
      <w:kern w:val="28"/>
      <w:sz w:val="56"/>
      <w:szCs w:val="56"/>
    </w:rPr>
  </w:style>
  <w:style w:type="character" w:customStyle="1" w:styleId="ListParagraphChar">
    <w:name w:val="List Paragraph Char"/>
    <w:aliases w:val="BN 1 Char"/>
    <w:link w:val="ListParagraph"/>
    <w:uiPriority w:val="34"/>
    <w:qFormat/>
    <w:locked/>
    <w:rsid w:val="0030194E"/>
    <w:rPr>
      <w:rFonts w:ascii="Calibri" w:eastAsia="MS Mincho" w:hAnsi="Calibri"/>
      <w:sz w:val="24"/>
      <w:szCs w:val="24"/>
      <w:lang w:bidi="en-US"/>
    </w:rPr>
  </w:style>
  <w:style w:type="paragraph" w:styleId="NormalWeb">
    <w:name w:val="Normal (Web)"/>
    <w:basedOn w:val="Normal"/>
    <w:uiPriority w:val="99"/>
    <w:unhideWhenUsed/>
    <w:rsid w:val="0030194E"/>
    <w:rPr>
      <w:rFonts w:ascii="Times New Roman" w:eastAsiaTheme="minorHAnsi" w:hAnsi="Times New Roman"/>
      <w:lang w:val="en-CA" w:eastAsia="en-CA"/>
    </w:rPr>
  </w:style>
  <w:style w:type="paragraph" w:styleId="BalloonText">
    <w:name w:val="Balloon Text"/>
    <w:basedOn w:val="Normal"/>
    <w:link w:val="BalloonTextChar"/>
    <w:uiPriority w:val="99"/>
    <w:semiHidden/>
    <w:unhideWhenUsed/>
    <w:rsid w:val="00FE369D"/>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E369D"/>
    <w:rPr>
      <w:sz w:val="18"/>
      <w:szCs w:val="18"/>
    </w:rPr>
  </w:style>
  <w:style w:type="character" w:customStyle="1" w:styleId="HeaderChar">
    <w:name w:val="Header Char"/>
    <w:basedOn w:val="DefaultParagraphFont"/>
    <w:link w:val="Header"/>
    <w:uiPriority w:val="99"/>
    <w:rsid w:val="00FE369D"/>
    <w:rPr>
      <w:rFonts w:ascii="Times" w:hAnsi="Times"/>
      <w:sz w:val="24"/>
      <w:szCs w:val="24"/>
    </w:rPr>
  </w:style>
  <w:style w:type="character" w:customStyle="1" w:styleId="FooterChar">
    <w:name w:val="Footer Char"/>
    <w:basedOn w:val="DefaultParagraphFont"/>
    <w:link w:val="Footer"/>
    <w:uiPriority w:val="99"/>
    <w:rsid w:val="00FE369D"/>
    <w:rPr>
      <w:rFonts w:ascii="Times" w:hAnsi="Times"/>
      <w:sz w:val="24"/>
      <w:szCs w:val="24"/>
    </w:rPr>
  </w:style>
  <w:style w:type="paragraph" w:customStyle="1" w:styleId="Default">
    <w:name w:val="Default"/>
    <w:rsid w:val="00FE369D"/>
    <w:pPr>
      <w:autoSpaceDE w:val="0"/>
      <w:autoSpaceDN w:val="0"/>
      <w:adjustRightInd w:val="0"/>
    </w:pPr>
    <w:rPr>
      <w:rFonts w:eastAsiaTheme="minorHAnsi"/>
      <w:color w:val="000000"/>
      <w:sz w:val="24"/>
      <w:szCs w:val="24"/>
      <w:lang w:val="en-CA"/>
    </w:rPr>
  </w:style>
  <w:style w:type="character" w:styleId="CommentReference">
    <w:name w:val="annotation reference"/>
    <w:basedOn w:val="DefaultParagraphFont"/>
    <w:uiPriority w:val="99"/>
    <w:semiHidden/>
    <w:unhideWhenUsed/>
    <w:rsid w:val="00FE369D"/>
    <w:rPr>
      <w:sz w:val="16"/>
      <w:szCs w:val="16"/>
    </w:rPr>
  </w:style>
  <w:style w:type="paragraph" w:customStyle="1" w:styleId="tablelist">
    <w:name w:val="table list"/>
    <w:basedOn w:val="Body"/>
    <w:qFormat/>
    <w:rsid w:val="00FE369D"/>
    <w:pPr>
      <w:tabs>
        <w:tab w:val="left" w:pos="348"/>
      </w:tabs>
      <w:spacing w:after="40" w:line="200" w:lineRule="exact"/>
      <w:ind w:left="324" w:hanging="264"/>
    </w:pPr>
    <w:rPr>
      <w:sz w:val="18"/>
      <w:szCs w:val="18"/>
      <w:lang w:bidi="en-US"/>
    </w:rPr>
  </w:style>
  <w:style w:type="paragraph" w:styleId="CommentText">
    <w:name w:val="annotation text"/>
    <w:basedOn w:val="Normal"/>
    <w:link w:val="CommentTextChar"/>
    <w:uiPriority w:val="99"/>
    <w:unhideWhenUsed/>
    <w:rsid w:val="00FE369D"/>
    <w:pPr>
      <w:spacing w:after="200"/>
    </w:pPr>
    <w:rPr>
      <w:rFonts w:asciiTheme="minorHAnsi" w:eastAsiaTheme="minorHAnsi" w:hAnsiTheme="minorHAnsi" w:cstheme="minorBidi"/>
      <w:sz w:val="20"/>
      <w:szCs w:val="20"/>
      <w:lang w:val="en-CA"/>
    </w:rPr>
  </w:style>
  <w:style w:type="character" w:customStyle="1" w:styleId="CommentTextChar">
    <w:name w:val="Comment Text Char"/>
    <w:basedOn w:val="DefaultParagraphFont"/>
    <w:link w:val="CommentText"/>
    <w:uiPriority w:val="99"/>
    <w:rsid w:val="00FE369D"/>
    <w:rPr>
      <w:rFonts w:asciiTheme="minorHAnsi" w:eastAsiaTheme="minorHAnsi" w:hAnsiTheme="minorHAnsi" w:cstheme="minorBidi"/>
      <w:lang w:val="en-CA"/>
    </w:rPr>
  </w:style>
  <w:style w:type="paragraph" w:customStyle="1" w:styleId="TOClevel1">
    <w:name w:val="TOC level 1"/>
    <w:qFormat/>
    <w:rsid w:val="009F1D21"/>
    <w:pPr>
      <w:tabs>
        <w:tab w:val="right" w:leader="dot" w:pos="9480"/>
      </w:tabs>
      <w:spacing w:after="120"/>
    </w:pPr>
    <w:rPr>
      <w:rFonts w:ascii="Helvetica" w:eastAsia="MS Gothic" w:hAnsi="Helvetica"/>
      <w:color w:val="282E3A"/>
      <w:sz w:val="24"/>
      <w:szCs w:val="24"/>
    </w:rPr>
  </w:style>
  <w:style w:type="paragraph" w:customStyle="1" w:styleId="TOClevel2">
    <w:name w:val="TOC level 2"/>
    <w:qFormat/>
    <w:rsid w:val="009F1D21"/>
    <w:pPr>
      <w:tabs>
        <w:tab w:val="right" w:leader="dot" w:pos="9480"/>
      </w:tabs>
      <w:spacing w:after="80"/>
      <w:ind w:left="480"/>
    </w:pPr>
    <w:rPr>
      <w:rFonts w:ascii="Helvetica" w:eastAsia="MS Gothic" w:hAnsi="Helvetica"/>
      <w:i/>
      <w:color w:val="282E3A"/>
      <w:sz w:val="22"/>
      <w:szCs w:val="24"/>
    </w:rPr>
  </w:style>
  <w:style w:type="paragraph" w:customStyle="1" w:styleId="References">
    <w:name w:val="References"/>
    <w:basedOn w:val="Body"/>
    <w:qFormat/>
    <w:rsid w:val="00633143"/>
    <w:pPr>
      <w:spacing w:after="240" w:line="260" w:lineRule="exact"/>
      <w:ind w:left="720" w:hanging="720"/>
    </w:pPr>
  </w:style>
  <w:style w:type="paragraph" w:customStyle="1" w:styleId="TOClevel3">
    <w:name w:val="TOC level 3"/>
    <w:basedOn w:val="TOClevel2"/>
    <w:qFormat/>
    <w:rsid w:val="00797C32"/>
    <w:pPr>
      <w:tabs>
        <w:tab w:val="clear" w:pos="9480"/>
        <w:tab w:val="right" w:leader="dot" w:pos="8880"/>
      </w:tabs>
      <w:spacing w:after="120"/>
      <w:ind w:left="1680" w:right="640"/>
    </w:pPr>
    <w:rPr>
      <w:i w:val="0"/>
      <w:sz w:val="20"/>
      <w:szCs w:val="20"/>
    </w:rPr>
  </w:style>
  <w:style w:type="paragraph" w:customStyle="1" w:styleId="p1">
    <w:name w:val="p1"/>
    <w:basedOn w:val="Normal"/>
    <w:rsid w:val="00BC3A27"/>
    <w:rPr>
      <w:rFonts w:ascii="Helvetica" w:hAnsi="Helvetica"/>
      <w:sz w:val="18"/>
      <w:szCs w:val="18"/>
    </w:rPr>
  </w:style>
  <w:style w:type="paragraph" w:customStyle="1" w:styleId="Bodyindent">
    <w:name w:val="Body indent"/>
    <w:basedOn w:val="Body"/>
    <w:qFormat/>
    <w:rsid w:val="00542294"/>
    <w:pPr>
      <w:ind w:left="600"/>
    </w:pPr>
  </w:style>
  <w:style w:type="paragraph" w:customStyle="1" w:styleId="Numberedtitle">
    <w:name w:val="Numbered title"/>
    <w:basedOn w:val="Default"/>
    <w:qFormat/>
    <w:rsid w:val="00542294"/>
    <w:pPr>
      <w:tabs>
        <w:tab w:val="left" w:pos="600"/>
      </w:tabs>
      <w:ind w:left="600" w:hanging="360"/>
    </w:pPr>
    <w:rPr>
      <w:rFonts w:ascii="Helvetica" w:hAnsi="Helvetica" w:cs="Calibri"/>
      <w:b/>
      <w:bCs/>
      <w:color w:val="3A455A"/>
      <w:sz w:val="26"/>
      <w:szCs w:val="26"/>
    </w:rPr>
  </w:style>
  <w:style w:type="paragraph" w:styleId="ListBullet">
    <w:name w:val="List Bullet"/>
    <w:basedOn w:val="Normal"/>
    <w:uiPriority w:val="99"/>
    <w:unhideWhenUsed/>
    <w:qFormat/>
    <w:rsid w:val="0086055D"/>
    <w:pPr>
      <w:numPr>
        <w:numId w:val="1"/>
      </w:numPr>
      <w:spacing w:before="120"/>
    </w:pPr>
    <w:rPr>
      <w:rFonts w:asciiTheme="minorHAnsi" w:eastAsiaTheme="minorHAnsi" w:hAnsiTheme="minorHAnsi" w:cstheme="minorBidi"/>
      <w:sz w:val="22"/>
    </w:rPr>
  </w:style>
  <w:style w:type="table" w:styleId="LightGrid">
    <w:name w:val="Light Grid"/>
    <w:basedOn w:val="TableNormal"/>
    <w:uiPriority w:val="62"/>
    <w:rsid w:val="00D51A92"/>
    <w:rPr>
      <w:rFonts w:asciiTheme="minorHAnsi" w:eastAsiaTheme="minorHAnsi" w:hAnsiTheme="minorHAnsi" w:cstheme="minorBidi"/>
      <w:sz w:val="22"/>
      <w:szCs w:val="22"/>
      <w:lang w:val="en-C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Tablebodybold">
    <w:name w:val="Table body bold"/>
    <w:basedOn w:val="Body"/>
    <w:qFormat/>
    <w:rsid w:val="00B8504E"/>
    <w:pPr>
      <w:spacing w:before="80" w:after="40" w:line="230" w:lineRule="exact"/>
    </w:pPr>
    <w:rPr>
      <w:b/>
      <w:sz w:val="20"/>
      <w:szCs w:val="20"/>
      <w:lang w:bidi="en-US"/>
    </w:rPr>
  </w:style>
  <w:style w:type="paragraph" w:customStyle="1" w:styleId="Bulletlast">
    <w:name w:val="Bullet last"/>
    <w:basedOn w:val="Bullet"/>
    <w:qFormat/>
    <w:rsid w:val="00086E84"/>
    <w:pPr>
      <w:numPr>
        <w:numId w:val="0"/>
      </w:numPr>
      <w:spacing w:after="60"/>
    </w:pPr>
  </w:style>
  <w:style w:type="paragraph" w:customStyle="1" w:styleId="Bullet2last">
    <w:name w:val="Bullet 2 last"/>
    <w:basedOn w:val="Bullet2"/>
    <w:qFormat/>
    <w:rsid w:val="00B03EB7"/>
    <w:pPr>
      <w:spacing w:after="60"/>
      <w:ind w:left="838" w:hanging="319"/>
    </w:pPr>
  </w:style>
  <w:style w:type="paragraph" w:customStyle="1" w:styleId="Keyquestions">
    <w:name w:val="Key questions"/>
    <w:basedOn w:val="Tablebodybold"/>
    <w:qFormat/>
    <w:rsid w:val="00F32EC5"/>
    <w:pPr>
      <w:spacing w:before="40"/>
      <w:ind w:left="400"/>
    </w:pPr>
    <w:rPr>
      <w:b w:val="0"/>
      <w:i/>
    </w:rPr>
  </w:style>
  <w:style w:type="paragraph" w:customStyle="1" w:styleId="Tablebodyboldindent">
    <w:name w:val="Table body bold indent"/>
    <w:basedOn w:val="Tablebodybold"/>
    <w:qFormat/>
    <w:rsid w:val="006650F3"/>
    <w:pPr>
      <w:tabs>
        <w:tab w:val="left" w:pos="438"/>
      </w:tabs>
      <w:spacing w:before="40"/>
      <w:ind w:left="438" w:hanging="288"/>
    </w:pPr>
  </w:style>
  <w:style w:type="paragraph" w:customStyle="1" w:styleId="Bulletbold">
    <w:name w:val="Bullet bold"/>
    <w:basedOn w:val="Bullet"/>
    <w:qFormat/>
    <w:rsid w:val="00086E84"/>
    <w:rPr>
      <w:b/>
      <w:i w:val="0"/>
    </w:rPr>
  </w:style>
  <w:style w:type="paragraph" w:customStyle="1" w:styleId="Bulletelaborationindent">
    <w:name w:val="Bullet elaboration indent"/>
    <w:basedOn w:val="Bullet"/>
    <w:qFormat/>
    <w:rsid w:val="00307A78"/>
    <w:pPr>
      <w:ind w:left="870"/>
    </w:pPr>
  </w:style>
  <w:style w:type="character" w:styleId="Emphasis">
    <w:name w:val="Emphasis"/>
    <w:basedOn w:val="DefaultParagraphFont"/>
    <w:uiPriority w:val="20"/>
    <w:qFormat/>
    <w:rsid w:val="008012D4"/>
    <w:rPr>
      <w:i/>
      <w:iCs/>
    </w:rPr>
  </w:style>
  <w:style w:type="paragraph" w:customStyle="1" w:styleId="SubjectHeading">
    <w:name w:val="Subject Heading"/>
    <w:basedOn w:val="Tablebodybold"/>
    <w:qFormat/>
    <w:rsid w:val="00545593"/>
    <w:rPr>
      <w:caps/>
      <w:color w:val="778D94"/>
    </w:rPr>
  </w:style>
  <w:style w:type="paragraph" w:customStyle="1" w:styleId="Bullet2elaboration">
    <w:name w:val="Bullet 2 elaboration"/>
    <w:basedOn w:val="Bullet"/>
    <w:qFormat/>
    <w:rsid w:val="00053897"/>
    <w:pPr>
      <w:numPr>
        <w:ilvl w:val="1"/>
        <w:numId w:val="4"/>
      </w:numPr>
      <w:ind w:left="81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27901">
      <w:bodyDiv w:val="1"/>
      <w:marLeft w:val="0"/>
      <w:marRight w:val="0"/>
      <w:marTop w:val="0"/>
      <w:marBottom w:val="0"/>
      <w:divBdr>
        <w:top w:val="none" w:sz="0" w:space="0" w:color="auto"/>
        <w:left w:val="none" w:sz="0" w:space="0" w:color="auto"/>
        <w:bottom w:val="none" w:sz="0" w:space="0" w:color="auto"/>
        <w:right w:val="none" w:sz="0" w:space="0" w:color="auto"/>
      </w:divBdr>
    </w:div>
    <w:div w:id="485443032">
      <w:bodyDiv w:val="1"/>
      <w:marLeft w:val="0"/>
      <w:marRight w:val="0"/>
      <w:marTop w:val="0"/>
      <w:marBottom w:val="0"/>
      <w:divBdr>
        <w:top w:val="none" w:sz="0" w:space="0" w:color="auto"/>
        <w:left w:val="none" w:sz="0" w:space="0" w:color="auto"/>
        <w:bottom w:val="none" w:sz="0" w:space="0" w:color="auto"/>
        <w:right w:val="none" w:sz="0" w:space="0" w:color="auto"/>
      </w:divBdr>
    </w:div>
    <w:div w:id="1628076891">
      <w:bodyDiv w:val="1"/>
      <w:marLeft w:val="0"/>
      <w:marRight w:val="0"/>
      <w:marTop w:val="0"/>
      <w:marBottom w:val="0"/>
      <w:divBdr>
        <w:top w:val="none" w:sz="0" w:space="0" w:color="auto"/>
        <w:left w:val="none" w:sz="0" w:space="0" w:color="auto"/>
        <w:bottom w:val="none" w:sz="0" w:space="0" w:color="auto"/>
        <w:right w:val="none" w:sz="0" w:space="0" w:color="auto"/>
      </w:divBdr>
    </w:div>
    <w:div w:id="1800217722">
      <w:bodyDiv w:val="1"/>
      <w:marLeft w:val="0"/>
      <w:marRight w:val="0"/>
      <w:marTop w:val="0"/>
      <w:marBottom w:val="0"/>
      <w:divBdr>
        <w:top w:val="none" w:sz="0" w:space="0" w:color="auto"/>
        <w:left w:val="none" w:sz="0" w:space="0" w:color="auto"/>
        <w:bottom w:val="none" w:sz="0" w:space="0" w:color="auto"/>
        <w:right w:val="none" w:sz="0" w:space="0" w:color="auto"/>
      </w:divBdr>
    </w:div>
    <w:div w:id="1818303256">
      <w:bodyDiv w:val="1"/>
      <w:marLeft w:val="0"/>
      <w:marRight w:val="0"/>
      <w:marTop w:val="0"/>
      <w:marBottom w:val="0"/>
      <w:divBdr>
        <w:top w:val="none" w:sz="0" w:space="0" w:color="auto"/>
        <w:left w:val="none" w:sz="0" w:space="0" w:color="auto"/>
        <w:bottom w:val="none" w:sz="0" w:space="0" w:color="auto"/>
        <w:right w:val="none" w:sz="0" w:space="0" w:color="auto"/>
      </w:divBdr>
    </w:div>
    <w:div w:id="1850632899">
      <w:bodyDiv w:val="1"/>
      <w:marLeft w:val="0"/>
      <w:marRight w:val="0"/>
      <w:marTop w:val="0"/>
      <w:marBottom w:val="0"/>
      <w:divBdr>
        <w:top w:val="none" w:sz="0" w:space="0" w:color="auto"/>
        <w:left w:val="none" w:sz="0" w:space="0" w:color="auto"/>
        <w:bottom w:val="none" w:sz="0" w:space="0" w:color="auto"/>
        <w:right w:val="none" w:sz="0" w:space="0" w:color="auto"/>
      </w:divBdr>
    </w:div>
    <w:div w:id="19236342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www.fnesc.ca/resources/math-first-peoples/" TargetMode="External"/><Relationship Id="rId21" Type="http://schemas.openxmlformats.org/officeDocument/2006/relationships/hyperlink" Target="http://www.fnesc.ca/resources/math-first-peoples/" TargetMode="External"/><Relationship Id="rId22" Type="http://schemas.openxmlformats.org/officeDocument/2006/relationships/hyperlink" Target="http://www.fnesc.ca/resources/math-first-peoples/" TargetMode="External"/><Relationship Id="rId23" Type="http://schemas.openxmlformats.org/officeDocument/2006/relationships/hyperlink" Target="http://www.fnesc.ca/resources/math-first-peoples/" TargetMode="External"/><Relationship Id="rId24" Type="http://schemas.openxmlformats.org/officeDocument/2006/relationships/hyperlink" Target="http://www.fnesc.ca/resources/math-first-peoples/" TargetMode="External"/><Relationship Id="rId25" Type="http://schemas.openxmlformats.org/officeDocument/2006/relationships/hyperlink" Target="http://www.fnesc.ca/resources/math-first-peoples/" TargetMode="External"/><Relationship Id="rId26" Type="http://schemas.openxmlformats.org/officeDocument/2006/relationships/hyperlink" Target="http://www.fnesc.ca/resources/math-first-peoples/" TargetMode="External"/><Relationship Id="rId27" Type="http://schemas.openxmlformats.org/officeDocument/2006/relationships/hyperlink" Target="http://www.fnesc.ca/resources/math-first-peoples/" TargetMode="External"/><Relationship Id="rId28" Type="http://schemas.openxmlformats.org/officeDocument/2006/relationships/header" Target="header4.xml"/><Relationship Id="rId29" Type="http://schemas.openxmlformats.org/officeDocument/2006/relationships/header" Target="header5.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footer" Target="footer2.xml"/><Relationship Id="rId31" Type="http://schemas.openxmlformats.org/officeDocument/2006/relationships/header" Target="header6.xml"/><Relationship Id="rId32" Type="http://schemas.openxmlformats.org/officeDocument/2006/relationships/printerSettings" Target="printerSettings/printerSettings3.bin"/><Relationship Id="rId9" Type="http://schemas.openxmlformats.org/officeDocument/2006/relationships/footer" Target="footer1.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eader" Target="header3.xml"/><Relationship Id="rId11" Type="http://schemas.openxmlformats.org/officeDocument/2006/relationships/printerSettings" Target="printerSettings/printerSettings1.bin"/><Relationship Id="rId12" Type="http://schemas.openxmlformats.org/officeDocument/2006/relationships/image" Target="media/image3.emf"/><Relationship Id="rId13" Type="http://schemas.openxmlformats.org/officeDocument/2006/relationships/image" Target="media/image4.png"/><Relationship Id="rId14" Type="http://schemas.openxmlformats.org/officeDocument/2006/relationships/printerSettings" Target="printerSettings/printerSettings2.bin"/><Relationship Id="rId15" Type="http://schemas.openxmlformats.org/officeDocument/2006/relationships/hyperlink" Target="http://www.fnesc.ca/resources/math-first-peoples/" TargetMode="External"/><Relationship Id="rId16" Type="http://schemas.openxmlformats.org/officeDocument/2006/relationships/hyperlink" Target="http://www.fnesc.ca/resources/math-first-peoples/" TargetMode="External"/><Relationship Id="rId17" Type="http://schemas.openxmlformats.org/officeDocument/2006/relationships/hyperlink" Target="http://www.fnesc.ca/resources/math-first-peoples/" TargetMode="External"/><Relationship Id="rId18" Type="http://schemas.openxmlformats.org/officeDocument/2006/relationships/hyperlink" Target="http://www.fnesc.ca/resources/math-first-peoples/" TargetMode="External"/><Relationship Id="rId19" Type="http://schemas.openxmlformats.org/officeDocument/2006/relationships/hyperlink" Target="http://www.fnesc.ca/resources/math-first-peopl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964</TotalTime>
  <Pages>31</Pages>
  <Words>7502</Words>
  <Characters>52329</Characters>
  <Application>Microsoft Macintosh Word</Application>
  <DocSecurity>0</DocSecurity>
  <Lines>436</Lines>
  <Paragraphs>119</Paragraphs>
  <ScaleCrop>false</ScaleCrop>
  <HeadingPairs>
    <vt:vector size="2" baseType="variant">
      <vt:variant>
        <vt:lpstr>Title</vt:lpstr>
      </vt:variant>
      <vt:variant>
        <vt:i4>1</vt:i4>
      </vt:variant>
    </vt:vector>
  </HeadingPairs>
  <TitlesOfParts>
    <vt:vector size="1" baseType="lpstr">
      <vt:lpstr> </vt:lpstr>
    </vt:vector>
  </TitlesOfParts>
  <Company>Province of British Columbia</Company>
  <LinksUpToDate>false</LinksUpToDate>
  <CharactersWithSpaces>59712</CharactersWithSpaces>
  <SharedDoc>false</SharedDoc>
  <HLinks>
    <vt:vector size="120" baseType="variant">
      <vt:variant>
        <vt:i4>1179655</vt:i4>
      </vt:variant>
      <vt:variant>
        <vt:i4>57</vt:i4>
      </vt:variant>
      <vt:variant>
        <vt:i4>0</vt:i4>
      </vt:variant>
      <vt:variant>
        <vt:i4>5</vt:i4>
      </vt:variant>
      <vt:variant>
        <vt:lpwstr>https://teachbc.bctf.ca/</vt:lpwstr>
      </vt:variant>
      <vt:variant>
        <vt:lpwstr/>
      </vt:variant>
      <vt:variant>
        <vt:i4>131096</vt:i4>
      </vt:variant>
      <vt:variant>
        <vt:i4>54</vt:i4>
      </vt:variant>
      <vt:variant>
        <vt:i4>0</vt:i4>
      </vt:variant>
      <vt:variant>
        <vt:i4>5</vt:i4>
      </vt:variant>
      <vt:variant>
        <vt:lpwstr>http://bcerac.ca/</vt:lpwstr>
      </vt:variant>
      <vt:variant>
        <vt:lpwstr/>
      </vt:variant>
      <vt:variant>
        <vt:i4>1245193</vt:i4>
      </vt:variant>
      <vt:variant>
        <vt:i4>51</vt:i4>
      </vt:variant>
      <vt:variant>
        <vt:i4>0</vt:i4>
      </vt:variant>
      <vt:variant>
        <vt:i4>5</vt:i4>
      </vt:variant>
      <vt:variant>
        <vt:lpwstr>http://www.curriculum.gov.bc.ca/</vt:lpwstr>
      </vt:variant>
      <vt:variant>
        <vt:lpwstr/>
      </vt:variant>
      <vt:variant>
        <vt:i4>2687028</vt:i4>
      </vt:variant>
      <vt:variant>
        <vt:i4>48</vt:i4>
      </vt:variant>
      <vt:variant>
        <vt:i4>0</vt:i4>
      </vt:variant>
      <vt:variant>
        <vt:i4>5</vt:i4>
      </vt:variant>
      <vt:variant>
        <vt:lpwstr>https://curriculum.gov.bc.ca/instructional-samples</vt:lpwstr>
      </vt:variant>
      <vt:variant>
        <vt:lpwstr/>
      </vt:variant>
      <vt:variant>
        <vt:i4>52</vt:i4>
      </vt:variant>
      <vt:variant>
        <vt:i4>45</vt:i4>
      </vt:variant>
      <vt:variant>
        <vt:i4>0</vt:i4>
      </vt:variant>
      <vt:variant>
        <vt:i4>5</vt:i4>
      </vt:variant>
      <vt:variant>
        <vt:lpwstr>http://www.bced.gov.bc.ca/abed/awp_moving_forward_fr.pdf</vt:lpwstr>
      </vt:variant>
      <vt:variant>
        <vt:lpwstr/>
      </vt:variant>
      <vt:variant>
        <vt:i4>1441818</vt:i4>
      </vt:variant>
      <vt:variant>
        <vt:i4>42</vt:i4>
      </vt:variant>
      <vt:variant>
        <vt:i4>0</vt:i4>
      </vt:variant>
      <vt:variant>
        <vt:i4>5</vt:i4>
      </vt:variant>
      <vt:variant>
        <vt:lpwstr>https://www.bced.gov.bc.ca/abed/awp_moving_forward.pdf</vt:lpwstr>
      </vt:variant>
      <vt:variant>
        <vt:lpwstr/>
      </vt:variant>
      <vt:variant>
        <vt:i4>5636185</vt:i4>
      </vt:variant>
      <vt:variant>
        <vt:i4>39</vt:i4>
      </vt:variant>
      <vt:variant>
        <vt:i4>0</vt:i4>
      </vt:variant>
      <vt:variant>
        <vt:i4>5</vt:i4>
      </vt:variant>
      <vt:variant>
        <vt:lpwstr>http://abed.sd79.bc.ca/ACIP/</vt:lpwstr>
      </vt:variant>
      <vt:variant>
        <vt:lpwstr/>
      </vt:variant>
      <vt:variant>
        <vt:i4>1441868</vt:i4>
      </vt:variant>
      <vt:variant>
        <vt:i4>36</vt:i4>
      </vt:variant>
      <vt:variant>
        <vt:i4>0</vt:i4>
      </vt:variant>
      <vt:variant>
        <vt:i4>5</vt:i4>
      </vt:variant>
      <vt:variant>
        <vt:lpwstr>http://bctf.ca/HiddenHistory/</vt:lpwstr>
      </vt:variant>
      <vt:variant>
        <vt:lpwstr/>
      </vt:variant>
      <vt:variant>
        <vt:i4>327774</vt:i4>
      </vt:variant>
      <vt:variant>
        <vt:i4>33</vt:i4>
      </vt:variant>
      <vt:variant>
        <vt:i4>0</vt:i4>
      </vt:variant>
      <vt:variant>
        <vt:i4>5</vt:i4>
      </vt:variant>
      <vt:variant>
        <vt:lpwstr>http://www.fnesc.ca/k-7/</vt:lpwstr>
      </vt:variant>
      <vt:variant>
        <vt:lpwstr/>
      </vt:variant>
      <vt:variant>
        <vt:i4>196697</vt:i4>
      </vt:variant>
      <vt:variant>
        <vt:i4>30</vt:i4>
      </vt:variant>
      <vt:variant>
        <vt:i4>0</vt:i4>
      </vt:variant>
      <vt:variant>
        <vt:i4>5</vt:i4>
      </vt:variant>
      <vt:variant>
        <vt:lpwstr>https://sites.google.com/a/aboriginaleducation.ca/aboriginal-education-resources/</vt:lpwstr>
      </vt:variant>
      <vt:variant>
        <vt:lpwstr/>
      </vt:variant>
      <vt:variant>
        <vt:i4>983118</vt:i4>
      </vt:variant>
      <vt:variant>
        <vt:i4>27</vt:i4>
      </vt:variant>
      <vt:variant>
        <vt:i4>0</vt:i4>
      </vt:variant>
      <vt:variant>
        <vt:i4>5</vt:i4>
      </vt:variant>
      <vt:variant>
        <vt:lpwstr>https://www.youtube.com/watch?v=RTx_3zjjtvA&amp;list=PLxJp08koqUATdJ7psQWr83ivs5nY_oqGH&amp;index=3</vt:lpwstr>
      </vt:variant>
      <vt:variant>
        <vt:lpwstr/>
      </vt:variant>
      <vt:variant>
        <vt:i4>8061034</vt:i4>
      </vt:variant>
      <vt:variant>
        <vt:i4>24</vt:i4>
      </vt:variant>
      <vt:variant>
        <vt:i4>0</vt:i4>
      </vt:variant>
      <vt:variant>
        <vt:i4>5</vt:i4>
      </vt:variant>
      <vt:variant>
        <vt:lpwstr>https://www.youtube.com/watch?v=tJkR78GljhI</vt:lpwstr>
      </vt:variant>
      <vt:variant>
        <vt:lpwstr/>
      </vt:variant>
      <vt:variant>
        <vt:i4>2162698</vt:i4>
      </vt:variant>
      <vt:variant>
        <vt:i4>21</vt:i4>
      </vt:variant>
      <vt:variant>
        <vt:i4>0</vt:i4>
      </vt:variant>
      <vt:variant>
        <vt:i4>5</vt:i4>
      </vt:variant>
      <vt:variant>
        <vt:lpwstr>https://www.youtube.com/watch?v=uP4ndQ5ckoY&amp;list=PLxJp08koqUATdJ7psQWr83ivs5nY_oqGH&amp;index=2</vt:lpwstr>
      </vt:variant>
      <vt:variant>
        <vt:lpwstr/>
      </vt:variant>
      <vt:variant>
        <vt:i4>6750268</vt:i4>
      </vt:variant>
      <vt:variant>
        <vt:i4>18</vt:i4>
      </vt:variant>
      <vt:variant>
        <vt:i4>0</vt:i4>
      </vt:variant>
      <vt:variant>
        <vt:i4>5</vt:i4>
      </vt:variant>
      <vt:variant>
        <vt:lpwstr>https://www.youtube.com/watch?v=lXyyZql2PZQ</vt:lpwstr>
      </vt:variant>
      <vt:variant>
        <vt:lpwstr/>
      </vt:variant>
      <vt:variant>
        <vt:i4>5505083</vt:i4>
      </vt:variant>
      <vt:variant>
        <vt:i4>15</vt:i4>
      </vt:variant>
      <vt:variant>
        <vt:i4>0</vt:i4>
      </vt:variant>
      <vt:variant>
        <vt:i4>5</vt:i4>
      </vt:variant>
      <vt:variant>
        <vt:lpwstr>https://curriculum.gov.bc.ca/sites/curriculum.gov.bc.ca/files/pdf/curriculum_brochure.pdf</vt:lpwstr>
      </vt:variant>
      <vt:variant>
        <vt:lpwstr/>
      </vt:variant>
      <vt:variant>
        <vt:i4>2949204</vt:i4>
      </vt:variant>
      <vt:variant>
        <vt:i4>12</vt:i4>
      </vt:variant>
      <vt:variant>
        <vt:i4>0</vt:i4>
      </vt:variant>
      <vt:variant>
        <vt:i4>5</vt:i4>
      </vt:variant>
      <vt:variant>
        <vt:lpwstr>http://www2.gov.bc.ca/assets/gov/education/administration/legislation-policy/legislation/schoollaw/e/m333_99.pdf</vt:lpwstr>
      </vt:variant>
      <vt:variant>
        <vt:lpwstr/>
      </vt:variant>
      <vt:variant>
        <vt:i4>2818131</vt:i4>
      </vt:variant>
      <vt:variant>
        <vt:i4>9</vt:i4>
      </vt:variant>
      <vt:variant>
        <vt:i4>0</vt:i4>
      </vt:variant>
      <vt:variant>
        <vt:i4>5</vt:i4>
      </vt:variant>
      <vt:variant>
        <vt:lpwstr>http://www2.gov.bc.ca/assets/gov/education/administration/legislation-policy/legislation/schoollaw/e/m295_95.pdf</vt:lpwstr>
      </vt:variant>
      <vt:variant>
        <vt:lpwstr/>
      </vt:variant>
      <vt:variant>
        <vt:i4>1179655</vt:i4>
      </vt:variant>
      <vt:variant>
        <vt:i4>6</vt:i4>
      </vt:variant>
      <vt:variant>
        <vt:i4>0</vt:i4>
      </vt:variant>
      <vt:variant>
        <vt:i4>5</vt:i4>
      </vt:variant>
      <vt:variant>
        <vt:lpwstr>https://teachbc.bctf.ca/</vt:lpwstr>
      </vt:variant>
      <vt:variant>
        <vt:lpwstr/>
      </vt:variant>
      <vt:variant>
        <vt:i4>2687028</vt:i4>
      </vt:variant>
      <vt:variant>
        <vt:i4>3</vt:i4>
      </vt:variant>
      <vt:variant>
        <vt:i4>0</vt:i4>
      </vt:variant>
      <vt:variant>
        <vt:i4>5</vt:i4>
      </vt:variant>
      <vt:variant>
        <vt:lpwstr>https://curriculum.gov.bc.ca/instructional-samples</vt:lpwstr>
      </vt:variant>
      <vt:variant>
        <vt:lpwstr/>
      </vt:variant>
      <vt:variant>
        <vt:i4>4390968</vt:i4>
      </vt:variant>
      <vt:variant>
        <vt:i4>0</vt:i4>
      </vt:variant>
      <vt:variant>
        <vt:i4>0</vt:i4>
      </vt:variant>
      <vt:variant>
        <vt:i4>5</vt:i4>
      </vt:variant>
      <vt:variant>
        <vt:lpwstr>https://curriculum.gov.bc.ca/sites/curriculum.gov.bc.ca/files/pdf/starting_points.pdf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Christa Toews</dc:creator>
  <cp:keywords/>
  <cp:lastModifiedBy>Vince</cp:lastModifiedBy>
  <cp:revision>221</cp:revision>
  <cp:lastPrinted>2019-11-07T21:37:00Z</cp:lastPrinted>
  <dcterms:created xsi:type="dcterms:W3CDTF">2017-07-12T21:32:00Z</dcterms:created>
  <dcterms:modified xsi:type="dcterms:W3CDTF">2019-11-07T21:37:00Z</dcterms:modified>
</cp:coreProperties>
</file>