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A15DD" w14:textId="31798E40" w:rsidR="009C0BCF" w:rsidRPr="00643BE7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643BE7">
        <w:rPr>
          <w:noProof/>
          <w:szCs w:val="20"/>
        </w:rPr>
        <w:drawing>
          <wp:anchor distT="0" distB="0" distL="114300" distR="114300" simplePos="0" relativeHeight="251687424" behindDoc="0" locked="0" layoutInCell="1" allowOverlap="1" wp14:anchorId="51059B12" wp14:editId="5F1AEEEF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BE7">
        <w:rPr>
          <w:b/>
          <w:sz w:val="28"/>
        </w:rPr>
        <w:t xml:space="preserve">Area of Learning: </w:t>
      </w:r>
      <w:r w:rsidR="004F7EED" w:rsidRPr="00643BE7">
        <w:rPr>
          <w:b/>
          <w:sz w:val="28"/>
        </w:rPr>
        <w:t xml:space="preserve">SECOND LANGUAGES — </w:t>
      </w:r>
      <w:r w:rsidR="005A6BC7" w:rsidRPr="00643BE7">
        <w:rPr>
          <w:b/>
          <w:sz w:val="28"/>
        </w:rPr>
        <w:t>American Sign Language (ASL)</w:t>
      </w:r>
      <w:r w:rsidRPr="00643BE7">
        <w:rPr>
          <w:b/>
          <w:sz w:val="28"/>
        </w:rPr>
        <w:tab/>
        <w:t>Grade 5</w:t>
      </w:r>
    </w:p>
    <w:p w14:paraId="2E070600" w14:textId="77777777" w:rsidR="0014420D" w:rsidRPr="00643BE7" w:rsidRDefault="0014420D" w:rsidP="001B5005">
      <w:pPr>
        <w:tabs>
          <w:tab w:val="right" w:pos="14232"/>
        </w:tabs>
        <w:spacing w:before="60"/>
        <w:rPr>
          <w:b/>
          <w:sz w:val="28"/>
        </w:rPr>
      </w:pPr>
      <w:r w:rsidRPr="00643BE7">
        <w:rPr>
          <w:b/>
          <w:sz w:val="28"/>
        </w:rPr>
        <w:tab/>
      </w:r>
    </w:p>
    <w:p w14:paraId="1F219315" w14:textId="77777777" w:rsidR="00670E49" w:rsidRPr="00643BE7" w:rsidRDefault="00670E49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643BE7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0"/>
        <w:gridCol w:w="236"/>
        <w:gridCol w:w="2300"/>
        <w:gridCol w:w="236"/>
        <w:gridCol w:w="2200"/>
        <w:gridCol w:w="236"/>
        <w:gridCol w:w="2400"/>
        <w:gridCol w:w="240"/>
        <w:gridCol w:w="1640"/>
        <w:gridCol w:w="240"/>
        <w:gridCol w:w="1940"/>
      </w:tblGrid>
      <w:tr w:rsidR="0054133B" w:rsidRPr="00643BE7" w14:paraId="292FF7E5" w14:textId="4E65C30E" w:rsidTr="005A6BC7">
        <w:trPr>
          <w:jc w:val="center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4B2C224B" w:rsidR="00412A31" w:rsidRPr="00643BE7" w:rsidRDefault="005A6BC7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43BE7">
              <w:rPr>
                <w:rFonts w:ascii="Helvetica" w:hAnsi="Helvetica" w:cs="Arial"/>
                <w:szCs w:val="20"/>
              </w:rPr>
              <w:t>V</w:t>
            </w:r>
            <w:r w:rsidR="00412A31" w:rsidRPr="00643BE7">
              <w:rPr>
                <w:rFonts w:ascii="Helvetica" w:hAnsi="Helvetica" w:cs="Arial"/>
                <w:szCs w:val="20"/>
              </w:rPr>
              <w:t xml:space="preserve">iewing with intent helps us </w:t>
            </w:r>
            <w:r w:rsidR="00412A31" w:rsidRPr="00643BE7">
              <w:rPr>
                <w:rFonts w:ascii="Helvetica" w:hAnsi="Helvetica" w:cstheme="minorHAnsi"/>
                <w:bCs/>
                <w:szCs w:val="20"/>
              </w:rPr>
              <w:t>acquire</w:t>
            </w:r>
            <w:r w:rsidR="00412A31" w:rsidRPr="00643BE7">
              <w:rPr>
                <w:rFonts w:ascii="Helvetica" w:hAnsi="Helvetica" w:cs="Arial"/>
                <w:szCs w:val="20"/>
              </w:rPr>
              <w:t xml:space="preserve"> </w:t>
            </w:r>
            <w:r w:rsidRPr="00643BE7">
              <w:rPr>
                <w:rFonts w:ascii="Helvetica" w:hAnsi="Helvetica" w:cs="Arial"/>
                <w:szCs w:val="20"/>
              </w:rPr>
              <w:br/>
            </w:r>
            <w:r w:rsidR="00412A31" w:rsidRPr="00643BE7">
              <w:rPr>
                <w:rFonts w:ascii="Helvetica" w:hAnsi="Helvetica" w:cs="Arial"/>
                <w:szCs w:val="20"/>
              </w:rPr>
              <w:t>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412A31" w:rsidRPr="00643BE7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772C7CB2" w:rsidR="00412A31" w:rsidRPr="00643BE7" w:rsidRDefault="005A6BC7" w:rsidP="001B5005">
            <w:pPr>
              <w:pStyle w:val="Tablestyle1"/>
              <w:rPr>
                <w:rFonts w:cs="Arial"/>
                <w:lang w:val="en-GB"/>
              </w:rPr>
            </w:pPr>
            <w:r w:rsidRPr="00643BE7">
              <w:rPr>
                <w:rFonts w:ascii="Helvetica" w:hAnsi="Helvetica" w:cs="Arial"/>
                <w:b/>
                <w:szCs w:val="20"/>
              </w:rPr>
              <w:t>Non-verbal cues</w:t>
            </w:r>
            <w:r w:rsidRPr="00643BE7">
              <w:rPr>
                <w:rFonts w:ascii="Helvetica" w:hAnsi="Helvetica" w:cs="Arial"/>
                <w:szCs w:val="20"/>
              </w:rPr>
              <w:t xml:space="preserve"> contribute meaning </w:t>
            </w:r>
            <w:r w:rsidRPr="00643BE7">
              <w:rPr>
                <w:rFonts w:ascii="Helvetica" w:hAnsi="Helvetica" w:cs="Arial"/>
                <w:szCs w:val="20"/>
              </w:rPr>
              <w:br/>
              <w:t>in language</w:t>
            </w:r>
            <w:r w:rsidR="00412A31" w:rsidRPr="00643BE7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412A31" w:rsidRPr="00643BE7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00B8B69F" w:rsidR="00412A31" w:rsidRPr="00643BE7" w:rsidRDefault="005A6BC7" w:rsidP="001B5005">
            <w:pPr>
              <w:pStyle w:val="Tablestyle1"/>
              <w:rPr>
                <w:rFonts w:cs="Arial"/>
                <w:spacing w:val="-3"/>
                <w:lang w:val="en-GB"/>
              </w:rPr>
            </w:pPr>
            <w:r w:rsidRPr="00643BE7">
              <w:rPr>
                <w:rFonts w:ascii="Helvetica" w:hAnsi="Helvetica" w:cs="Arial"/>
                <w:szCs w:val="20"/>
              </w:rPr>
              <w:t xml:space="preserve">We can explore our identity through </w:t>
            </w:r>
            <w:r w:rsidRPr="00643BE7">
              <w:rPr>
                <w:rFonts w:ascii="Helvetica" w:hAnsi="Helvetica" w:cs="Arial"/>
                <w:szCs w:val="20"/>
              </w:rPr>
              <w:br/>
              <w:t>a new language</w:t>
            </w:r>
            <w:r w:rsidR="00412A31" w:rsidRPr="00643BE7">
              <w:rPr>
                <w:rFonts w:ascii="Helvetica" w:hAnsi="Helvetica" w:cs="Arial"/>
                <w:spacing w:val="-3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412A31" w:rsidRPr="00643BE7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1CB0F177" w:rsidR="00412A31" w:rsidRPr="00643BE7" w:rsidRDefault="005A6BC7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43BE7">
              <w:rPr>
                <w:rFonts w:ascii="Helvetica" w:hAnsi="Helvetica" w:cs="Arial"/>
                <w:b/>
                <w:szCs w:val="20"/>
              </w:rPr>
              <w:t>Reciprocal</w:t>
            </w:r>
            <w:r w:rsidRPr="00643BE7">
              <w:rPr>
                <w:rFonts w:ascii="Helvetica" w:hAnsi="Helvetica" w:cs="Arial"/>
                <w:szCs w:val="20"/>
              </w:rPr>
              <w:t xml:space="preserve"> communication is possible with </w:t>
            </w:r>
            <w:r w:rsidRPr="00643BE7">
              <w:rPr>
                <w:rFonts w:ascii="Helvetica" w:hAnsi="Helvetica" w:cs="Arial"/>
                <w:b/>
                <w:szCs w:val="20"/>
              </w:rPr>
              <w:t>gestures</w:t>
            </w:r>
            <w:r w:rsidRPr="00643BE7">
              <w:rPr>
                <w:rFonts w:ascii="Helvetica" w:hAnsi="Helvetica" w:cs="Arial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2E18D" w14:textId="77777777" w:rsidR="00412A31" w:rsidRPr="00643BE7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7B23D85A" w14:textId="4942B246" w:rsidR="00412A31" w:rsidRPr="00643BE7" w:rsidRDefault="00412A31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43BE7">
              <w:rPr>
                <w:rFonts w:ascii="Helvetica" w:hAnsi="Helvetica"/>
                <w:b/>
                <w:bCs/>
                <w:szCs w:val="20"/>
                <w:lang w:eastAsia="ja-JP" w:bidi="en-US"/>
              </w:rPr>
              <w:t>Stories</w:t>
            </w:r>
            <w:r w:rsidRPr="00643BE7">
              <w:rPr>
                <w:rFonts w:ascii="Helvetica" w:hAnsi="Helvetica"/>
                <w:szCs w:val="20"/>
                <w:lang w:eastAsia="ja-JP" w:bidi="en-US"/>
              </w:rPr>
              <w:t xml:space="preserve"> help </w:t>
            </w:r>
            <w:r w:rsidR="005A6BC7" w:rsidRPr="00643BE7">
              <w:rPr>
                <w:rFonts w:ascii="Helvetica" w:hAnsi="Helvetica"/>
                <w:szCs w:val="20"/>
                <w:lang w:eastAsia="ja-JP" w:bidi="en-US"/>
              </w:rPr>
              <w:br/>
            </w:r>
            <w:r w:rsidRPr="00643BE7">
              <w:rPr>
                <w:rFonts w:ascii="Helvetica" w:hAnsi="Helvetica"/>
                <w:szCs w:val="20"/>
                <w:lang w:eastAsia="ja-JP" w:bidi="en-US"/>
              </w:rPr>
              <w:t>us to acquire language.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8DB03" w14:textId="32C58224" w:rsidR="00412A31" w:rsidRPr="00643BE7" w:rsidRDefault="00412A31" w:rsidP="001B5005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</w:p>
        </w:tc>
        <w:tc>
          <w:tcPr>
            <w:tcW w:w="19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F6BD48" w14:textId="00472E29" w:rsidR="00412A31" w:rsidRPr="00643BE7" w:rsidRDefault="00412A31" w:rsidP="001B5005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  <w:r w:rsidRPr="00643BE7">
              <w:rPr>
                <w:rFonts w:ascii="Helvetica" w:hAnsi="Helvetica" w:cs="Arial"/>
                <w:szCs w:val="20"/>
              </w:rPr>
              <w:t>Each culture has traditions and ways of celebrating.</w:t>
            </w:r>
          </w:p>
        </w:tc>
      </w:tr>
    </w:tbl>
    <w:p w14:paraId="3045E821" w14:textId="77777777" w:rsidR="00670E49" w:rsidRPr="00643BE7" w:rsidRDefault="00670E49" w:rsidP="001B5005">
      <w:pPr>
        <w:rPr>
          <w:sz w:val="16"/>
          <w:szCs w:val="16"/>
        </w:rPr>
      </w:pPr>
    </w:p>
    <w:p w14:paraId="6513D803" w14:textId="77777777" w:rsidR="00F9586F" w:rsidRPr="00643BE7" w:rsidRDefault="0059376F" w:rsidP="001B5005">
      <w:pPr>
        <w:spacing w:after="160"/>
        <w:jc w:val="center"/>
        <w:outlineLvl w:val="0"/>
        <w:rPr>
          <w:sz w:val="28"/>
        </w:rPr>
      </w:pPr>
      <w:r w:rsidRPr="00643BE7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CC39FB" w:rsidRPr="00643BE7" w14:paraId="7C49560F" w14:textId="77777777" w:rsidTr="004D4E78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643BE7" w:rsidRDefault="0059376F" w:rsidP="001B5005">
            <w:pPr>
              <w:spacing w:before="60" w:after="60"/>
              <w:rPr>
                <w:b/>
                <w:szCs w:val="22"/>
              </w:rPr>
            </w:pPr>
            <w:r w:rsidRPr="00643BE7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643BE7" w:rsidRDefault="0059376F" w:rsidP="001B5005">
            <w:pPr>
              <w:spacing w:before="60" w:after="60"/>
              <w:rPr>
                <w:b/>
                <w:szCs w:val="22"/>
              </w:rPr>
            </w:pPr>
            <w:r w:rsidRPr="00643BE7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C39FB" w:rsidRPr="00643BE7" w14:paraId="5149B766" w14:textId="77777777" w:rsidTr="004D4E78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643BE7" w:rsidRDefault="00CC39FB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643BE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7A282375" w:rsidR="00670E49" w:rsidRPr="00643BE7" w:rsidRDefault="00412A31" w:rsidP="001B5005">
            <w:pPr>
              <w:pStyle w:val="Topic"/>
              <w:contextualSpacing w:val="0"/>
            </w:pPr>
            <w:r w:rsidRPr="00643BE7">
              <w:t>Thinking and communicating</w:t>
            </w:r>
          </w:p>
          <w:p w14:paraId="75CDF75E" w14:textId="7967400A" w:rsidR="00CA5A51" w:rsidRPr="00643BE7" w:rsidRDefault="00CA5A51" w:rsidP="00CA5A51">
            <w:pPr>
              <w:pStyle w:val="ListParagraph"/>
              <w:rPr>
                <w:b/>
              </w:rPr>
            </w:pPr>
            <w:r w:rsidRPr="00643BE7">
              <w:t xml:space="preserve">Recognize the relationships between gestures, </w:t>
            </w:r>
            <w:r w:rsidRPr="00643BE7">
              <w:rPr>
                <w:bCs/>
              </w:rPr>
              <w:t xml:space="preserve">common </w:t>
            </w:r>
            <w:r w:rsidRPr="00643BE7">
              <w:rPr>
                <w:b/>
                <w:bCs/>
              </w:rPr>
              <w:t>facial expressions</w:t>
            </w:r>
            <w:r w:rsidRPr="00643BE7">
              <w:t xml:space="preserve"> </w:t>
            </w:r>
            <w:r w:rsidR="00D44F9E" w:rsidRPr="00643BE7">
              <w:br/>
            </w:r>
            <w:r w:rsidRPr="00643BE7">
              <w:t>and meaning</w:t>
            </w:r>
          </w:p>
          <w:p w14:paraId="7997CEBA" w14:textId="77777777" w:rsidR="00CA5A51" w:rsidRPr="00643BE7" w:rsidRDefault="00CA5A51" w:rsidP="00CA5A51">
            <w:pPr>
              <w:pStyle w:val="ListParagraph"/>
              <w:rPr>
                <w:b/>
              </w:rPr>
            </w:pPr>
            <w:r w:rsidRPr="00643BE7">
              <w:rPr>
                <w:rFonts w:eastAsia="Arial,Times New Roman"/>
              </w:rPr>
              <w:t xml:space="preserve">Recognize varying meanings in size, </w:t>
            </w:r>
            <w:r w:rsidRPr="00643BE7">
              <w:rPr>
                <w:rFonts w:eastAsia="Arial,Times New Roman"/>
                <w:b/>
                <w:bCs/>
              </w:rPr>
              <w:t>style</w:t>
            </w:r>
            <w:r w:rsidRPr="00643BE7">
              <w:rPr>
                <w:rFonts w:eastAsia="Arial,Times New Roman"/>
              </w:rPr>
              <w:t>, and intensity of signs</w:t>
            </w:r>
          </w:p>
          <w:p w14:paraId="4FE29FE5" w14:textId="77777777" w:rsidR="00CA5A51" w:rsidRPr="00643BE7" w:rsidRDefault="00CA5A51" w:rsidP="00CA5A51">
            <w:pPr>
              <w:pStyle w:val="ListParagraph"/>
              <w:rPr>
                <w:b/>
              </w:rPr>
            </w:pPr>
            <w:r w:rsidRPr="00643BE7">
              <w:t>Identify key information in simple signed phrases</w:t>
            </w:r>
          </w:p>
          <w:p w14:paraId="441CE471" w14:textId="77777777" w:rsidR="00CA5A51" w:rsidRPr="00643BE7" w:rsidRDefault="00CA5A51" w:rsidP="00CA5A51">
            <w:pPr>
              <w:pStyle w:val="ListParagraph"/>
              <w:rPr>
                <w:b/>
              </w:rPr>
            </w:pPr>
            <w:r w:rsidRPr="00643BE7">
              <w:t xml:space="preserve">Comprehend high-frequency vocabulary and simple stories </w:t>
            </w:r>
          </w:p>
          <w:p w14:paraId="23748B22" w14:textId="77777777" w:rsidR="00CA5A51" w:rsidRPr="00643BE7" w:rsidRDefault="00CA5A51" w:rsidP="00CA5A51">
            <w:pPr>
              <w:pStyle w:val="ListParagraph"/>
            </w:pPr>
            <w:r w:rsidRPr="00643BE7">
              <w:t xml:space="preserve">Use </w:t>
            </w:r>
            <w:r w:rsidRPr="00643BE7">
              <w:rPr>
                <w:b/>
              </w:rPr>
              <w:t>language-learning</w:t>
            </w:r>
            <w:r w:rsidRPr="00643BE7">
              <w:t xml:space="preserve"> </w:t>
            </w:r>
            <w:r w:rsidRPr="00643BE7">
              <w:rPr>
                <w:b/>
              </w:rPr>
              <w:t>strategies</w:t>
            </w:r>
            <w:r w:rsidRPr="00643BE7">
              <w:t xml:space="preserve"> </w:t>
            </w:r>
          </w:p>
          <w:p w14:paraId="490A6726" w14:textId="77777777" w:rsidR="00CA5A51" w:rsidRPr="00643BE7" w:rsidRDefault="00CA5A51" w:rsidP="00CA5A51">
            <w:pPr>
              <w:pStyle w:val="ListParagraph"/>
              <w:rPr>
                <w:b/>
              </w:rPr>
            </w:pPr>
            <w:r w:rsidRPr="00643BE7">
              <w:t>Respond to simple commands and instructions</w:t>
            </w:r>
          </w:p>
          <w:p w14:paraId="2F2407CE" w14:textId="77777777" w:rsidR="00CA5A51" w:rsidRPr="00643BE7" w:rsidRDefault="00CA5A51" w:rsidP="00CA5A51">
            <w:pPr>
              <w:pStyle w:val="ListParagraph"/>
              <w:rPr>
                <w:b/>
              </w:rPr>
            </w:pPr>
            <w:r w:rsidRPr="00643BE7">
              <w:t xml:space="preserve">Participate in simple interactions </w:t>
            </w:r>
          </w:p>
          <w:p w14:paraId="144C2C00" w14:textId="77777777" w:rsidR="00CA5A51" w:rsidRPr="00643BE7" w:rsidRDefault="00CA5A51" w:rsidP="00CA5A51">
            <w:pPr>
              <w:pStyle w:val="ListParagraph"/>
              <w:rPr>
                <w:b/>
              </w:rPr>
            </w:pPr>
            <w:r w:rsidRPr="00643BE7">
              <w:rPr>
                <w:b/>
              </w:rPr>
              <w:t>Seek</w:t>
            </w:r>
            <w:r w:rsidRPr="00643BE7">
              <w:t xml:space="preserve"> </w:t>
            </w:r>
            <w:r w:rsidRPr="00643BE7">
              <w:rPr>
                <w:b/>
              </w:rPr>
              <w:t>clarification</w:t>
            </w:r>
            <w:r w:rsidRPr="00643BE7">
              <w:t xml:space="preserve"> of meaning</w:t>
            </w:r>
          </w:p>
          <w:p w14:paraId="4940BE63" w14:textId="0910A730" w:rsidR="00CA5A51" w:rsidRPr="00643BE7" w:rsidRDefault="00CA5A51" w:rsidP="00CA5A51">
            <w:pPr>
              <w:pStyle w:val="ListParagraph"/>
              <w:rPr>
                <w:rFonts w:cstheme="majorHAnsi"/>
              </w:rPr>
            </w:pPr>
            <w:r w:rsidRPr="00643BE7">
              <w:rPr>
                <w:rFonts w:cstheme="majorHAnsi"/>
              </w:rPr>
              <w:t xml:space="preserve">Share information using the </w:t>
            </w:r>
            <w:r w:rsidRPr="00643BE7">
              <w:rPr>
                <w:rFonts w:cstheme="majorHAnsi"/>
                <w:b/>
              </w:rPr>
              <w:t>presentation format</w:t>
            </w:r>
            <w:r w:rsidRPr="00643BE7">
              <w:rPr>
                <w:rFonts w:cstheme="majorHAnsi"/>
              </w:rPr>
              <w:t xml:space="preserve"> best suited to their own </w:t>
            </w:r>
            <w:r w:rsidR="00D44F9E" w:rsidRPr="00643BE7">
              <w:rPr>
                <w:rFonts w:cstheme="majorHAnsi"/>
              </w:rPr>
              <w:br/>
            </w:r>
            <w:r w:rsidRPr="00643BE7">
              <w:rPr>
                <w:rFonts w:cstheme="majorHAnsi"/>
              </w:rPr>
              <w:t>and others’ diverse abilities</w:t>
            </w:r>
          </w:p>
          <w:p w14:paraId="5B509B2D" w14:textId="7269417D" w:rsidR="00670E49" w:rsidRPr="00643BE7" w:rsidRDefault="00412A31" w:rsidP="001B5005">
            <w:pPr>
              <w:pStyle w:val="Topic"/>
              <w:contextualSpacing w:val="0"/>
            </w:pPr>
            <w:r w:rsidRPr="00643BE7">
              <w:t>Personal and social awareness</w:t>
            </w:r>
          </w:p>
          <w:p w14:paraId="34F9D598" w14:textId="77777777" w:rsidR="00CA5A51" w:rsidRPr="00643BE7" w:rsidRDefault="00CA5A51" w:rsidP="00CA5A51">
            <w:pPr>
              <w:pStyle w:val="ListParagraph"/>
            </w:pPr>
            <w:r w:rsidRPr="00643BE7">
              <w:t xml:space="preserve">Demonstrate awareness of the Deaf community and some of its unique </w:t>
            </w:r>
            <w:r w:rsidRPr="00643BE7">
              <w:rPr>
                <w:b/>
              </w:rPr>
              <w:t xml:space="preserve">conventions </w:t>
            </w:r>
          </w:p>
          <w:p w14:paraId="4232FE1B" w14:textId="6F83FE29" w:rsidR="00412A31" w:rsidRPr="00643BE7" w:rsidRDefault="00CA5A51" w:rsidP="00CA5A51">
            <w:pPr>
              <w:pStyle w:val="ListParagraph"/>
              <w:rPr>
                <w:rFonts w:cstheme="majorHAnsi"/>
              </w:rPr>
            </w:pPr>
            <w:r w:rsidRPr="00643BE7">
              <w:rPr>
                <w:color w:val="000000" w:themeColor="text1"/>
              </w:rPr>
              <w:t xml:space="preserve">Consider personal, shared, and others’ experiences, perspectives, and worldviews through a </w:t>
            </w:r>
            <w:r w:rsidRPr="00643BE7">
              <w:rPr>
                <w:b/>
                <w:color w:val="000000" w:themeColor="text1"/>
              </w:rPr>
              <w:t>cultural lens</w:t>
            </w:r>
          </w:p>
          <w:p w14:paraId="61D86295" w14:textId="6DFC1124" w:rsidR="00C604B2" w:rsidRPr="00643BE7" w:rsidRDefault="00412A31" w:rsidP="001B5005">
            <w:pPr>
              <w:pStyle w:val="ListParagraph"/>
              <w:spacing w:after="120"/>
            </w:pPr>
            <w:r w:rsidRPr="00643BE7">
              <w:rPr>
                <w:rFonts w:cs="Arial"/>
              </w:rPr>
              <w:t xml:space="preserve">Recognize First Peoples perspectives and knowledge; other </w:t>
            </w:r>
            <w:r w:rsidRPr="00643BE7">
              <w:rPr>
                <w:rFonts w:cs="Arial"/>
                <w:b/>
              </w:rPr>
              <w:t>ways of knowing</w:t>
            </w:r>
            <w:r w:rsidRPr="00643BE7">
              <w:rPr>
                <w:rFonts w:cs="Arial"/>
              </w:rPr>
              <w:t>, and local cultural knowledge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643BE7" w:rsidRDefault="00D87330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643BE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48AEF549" w14:textId="77777777" w:rsidR="00CA5A51" w:rsidRPr="00643BE7" w:rsidRDefault="00CA5A51" w:rsidP="00CA5A51">
            <w:pPr>
              <w:pStyle w:val="ListParagraph"/>
              <w:rPr>
                <w:b/>
              </w:rPr>
            </w:pPr>
            <w:r w:rsidRPr="00643BE7">
              <w:t xml:space="preserve">ASL as a </w:t>
            </w:r>
            <w:r w:rsidRPr="00643BE7">
              <w:rPr>
                <w:b/>
              </w:rPr>
              <w:t>natural language</w:t>
            </w:r>
          </w:p>
          <w:p w14:paraId="75DE27AD" w14:textId="3CCABC84" w:rsidR="00CA5A51" w:rsidRPr="00643BE7" w:rsidRDefault="00CA5A51" w:rsidP="00CA5A51">
            <w:pPr>
              <w:pStyle w:val="ListParagraph"/>
              <w:rPr>
                <w:b/>
              </w:rPr>
            </w:pPr>
            <w:r w:rsidRPr="00643BE7">
              <w:t>manual alphabet</w:t>
            </w:r>
          </w:p>
          <w:p w14:paraId="66A50CCF" w14:textId="72E4E700" w:rsidR="00CA5A51" w:rsidRPr="00643BE7" w:rsidRDefault="00CA5A51" w:rsidP="00CA5A51">
            <w:pPr>
              <w:pStyle w:val="ListParagraph"/>
              <w:rPr>
                <w:b/>
              </w:rPr>
            </w:pPr>
            <w:r w:rsidRPr="00643BE7">
              <w:t>numbers 1</w:t>
            </w:r>
            <w:r w:rsidR="00CE35A2" w:rsidRPr="00643BE7">
              <w:t>-</w:t>
            </w:r>
            <w:r w:rsidRPr="00643BE7">
              <w:t>20</w:t>
            </w:r>
          </w:p>
          <w:p w14:paraId="64E94FDE" w14:textId="77777777" w:rsidR="00CA5A51" w:rsidRPr="00643BE7" w:rsidRDefault="00CA5A51" w:rsidP="00CA5A51">
            <w:pPr>
              <w:pStyle w:val="ListParagraph"/>
              <w:rPr>
                <w:b/>
              </w:rPr>
            </w:pPr>
            <w:r w:rsidRPr="00643BE7">
              <w:rPr>
                <w:rFonts w:eastAsia="Arial,Times New Roman"/>
                <w:b/>
              </w:rPr>
              <w:t>gender placement</w:t>
            </w:r>
            <w:r w:rsidRPr="00643BE7">
              <w:rPr>
                <w:rFonts w:eastAsia="Arial,Times New Roman"/>
              </w:rPr>
              <w:t xml:space="preserve"> of signs </w:t>
            </w:r>
          </w:p>
          <w:p w14:paraId="65A9DC5A" w14:textId="77777777" w:rsidR="00CA5A51" w:rsidRPr="00643BE7" w:rsidRDefault="00CA5A51" w:rsidP="00CA5A51">
            <w:pPr>
              <w:pStyle w:val="ListParagraph"/>
              <w:rPr>
                <w:b/>
              </w:rPr>
            </w:pPr>
            <w:r w:rsidRPr="00643BE7">
              <w:rPr>
                <w:b/>
              </w:rPr>
              <w:t>non-manual signals</w:t>
            </w:r>
          </w:p>
          <w:p w14:paraId="40774754" w14:textId="65F8CAEA" w:rsidR="00CA5A51" w:rsidRPr="00643BE7" w:rsidRDefault="00CA5A51" w:rsidP="00CA5A51">
            <w:pPr>
              <w:pStyle w:val="ListParagraph"/>
              <w:rPr>
                <w:b/>
              </w:rPr>
            </w:pPr>
            <w:r w:rsidRPr="00643BE7">
              <w:rPr>
                <w:b/>
              </w:rPr>
              <w:t>number story 1</w:t>
            </w:r>
            <w:r w:rsidR="00CE35A2" w:rsidRPr="00643BE7">
              <w:rPr>
                <w:b/>
              </w:rPr>
              <w:t>-</w:t>
            </w:r>
            <w:r w:rsidRPr="00643BE7">
              <w:rPr>
                <w:b/>
              </w:rPr>
              <w:t>5</w:t>
            </w:r>
          </w:p>
          <w:p w14:paraId="3AF84B2A" w14:textId="77777777" w:rsidR="00CA5A51" w:rsidRPr="00643BE7" w:rsidRDefault="00CA5A51" w:rsidP="00CA5A51">
            <w:pPr>
              <w:pStyle w:val="ListParagraphwithsub-bullets"/>
              <w:rPr>
                <w:b/>
              </w:rPr>
            </w:pPr>
            <w:r w:rsidRPr="00643BE7">
              <w:t xml:space="preserve">common, iconic </w:t>
            </w:r>
            <w:bookmarkStart w:id="0" w:name="_GoBack"/>
            <w:bookmarkEnd w:id="0"/>
            <w:r w:rsidRPr="00643BE7">
              <w:t xml:space="preserve">signs and basic </w:t>
            </w:r>
            <w:r w:rsidRPr="00643BE7">
              <w:rPr>
                <w:b/>
                <w:bCs/>
              </w:rPr>
              <w:t>ASL structure</w:t>
            </w:r>
            <w:r w:rsidRPr="00643BE7">
              <w:t>, including:</w:t>
            </w:r>
            <w:r w:rsidRPr="00643BE7">
              <w:rPr>
                <w:b/>
              </w:rPr>
              <w:t xml:space="preserve"> </w:t>
            </w:r>
          </w:p>
          <w:p w14:paraId="62686871" w14:textId="341DA5BC" w:rsidR="00CA5A51" w:rsidRPr="00643BE7" w:rsidRDefault="00CA5A51" w:rsidP="00CA5A51">
            <w:pPr>
              <w:pStyle w:val="ListParagraphindent"/>
            </w:pPr>
            <w:r w:rsidRPr="00643BE7">
              <w:rPr>
                <w:b/>
              </w:rPr>
              <w:t>questions</w:t>
            </w:r>
          </w:p>
          <w:p w14:paraId="5A7B9D40" w14:textId="706BE826" w:rsidR="00CA5A51" w:rsidRPr="00643BE7" w:rsidRDefault="00CA5A51" w:rsidP="00CA5A51">
            <w:pPr>
              <w:pStyle w:val="ListParagraphindent"/>
            </w:pPr>
            <w:r w:rsidRPr="00643BE7">
              <w:t>information about themselves and others</w:t>
            </w:r>
          </w:p>
          <w:p w14:paraId="534C9729" w14:textId="77777777" w:rsidR="00CA5A51" w:rsidRPr="00643BE7" w:rsidRDefault="00CA5A51" w:rsidP="00CA5A51">
            <w:pPr>
              <w:pStyle w:val="ListParagraphindent"/>
              <w:rPr>
                <w:b/>
              </w:rPr>
            </w:pPr>
            <w:r w:rsidRPr="00643BE7">
              <w:rPr>
                <w:b/>
              </w:rPr>
              <w:t>likes, dislikes, and preferences</w:t>
            </w:r>
          </w:p>
          <w:p w14:paraId="3C4FE3D9" w14:textId="76B5E540" w:rsidR="00CA5A51" w:rsidRPr="00643BE7" w:rsidRDefault="00CA5A51" w:rsidP="00CA5A51">
            <w:pPr>
              <w:pStyle w:val="ListparagraphidentLastsub-bullet"/>
            </w:pPr>
            <w:r w:rsidRPr="00643BE7">
              <w:rPr>
                <w:b/>
              </w:rPr>
              <w:t>descriptions</w:t>
            </w:r>
          </w:p>
          <w:p w14:paraId="5FE4E182" w14:textId="77777777" w:rsidR="00CA5A51" w:rsidRPr="00643BE7" w:rsidRDefault="00CA5A51" w:rsidP="00CA5A51">
            <w:pPr>
              <w:pStyle w:val="ListParagraph"/>
            </w:pPr>
            <w:r w:rsidRPr="00643BE7">
              <w:t>common elements of cultural traditions</w:t>
            </w:r>
          </w:p>
          <w:p w14:paraId="6AAC24B8" w14:textId="77777777" w:rsidR="00CA5A51" w:rsidRPr="00643BE7" w:rsidRDefault="00CA5A51" w:rsidP="00CA5A51">
            <w:pPr>
              <w:pStyle w:val="ListParagraph"/>
              <w:rPr>
                <w:b/>
              </w:rPr>
            </w:pPr>
            <w:r w:rsidRPr="00643BE7">
              <w:rPr>
                <w:rFonts w:eastAsia="Arial"/>
                <w:b/>
              </w:rPr>
              <w:t>cultural aspects</w:t>
            </w:r>
            <w:r w:rsidRPr="00643BE7">
              <w:rPr>
                <w:rFonts w:eastAsia="Arial"/>
              </w:rPr>
              <w:t xml:space="preserve"> of and information about Deaf communities</w:t>
            </w:r>
          </w:p>
          <w:p w14:paraId="03C90176" w14:textId="6909A7A5" w:rsidR="00CC39FB" w:rsidRPr="00643BE7" w:rsidRDefault="00CA5A51" w:rsidP="00CA5A51">
            <w:pPr>
              <w:pStyle w:val="ListParagraph"/>
              <w:rPr>
                <w:b/>
              </w:rPr>
            </w:pPr>
            <w:r w:rsidRPr="00643BE7">
              <w:rPr>
                <w:rFonts w:eastAsiaTheme="minorEastAsia"/>
              </w:rPr>
              <w:t xml:space="preserve">First Peoples perspectives connecting language and culture, including </w:t>
            </w:r>
            <w:r w:rsidRPr="00643BE7">
              <w:rPr>
                <w:rFonts w:eastAsiaTheme="minorEastAsia"/>
                <w:b/>
              </w:rPr>
              <w:t>histories</w:t>
            </w:r>
            <w:r w:rsidRPr="00643BE7">
              <w:rPr>
                <w:rFonts w:eastAsiaTheme="minorEastAsia"/>
              </w:rPr>
              <w:t xml:space="preserve">, </w:t>
            </w:r>
            <w:r w:rsidRPr="00643BE7">
              <w:rPr>
                <w:rFonts w:eastAsiaTheme="minorEastAsia"/>
                <w:b/>
              </w:rPr>
              <w:t>identity</w:t>
            </w:r>
            <w:r w:rsidRPr="00643BE7">
              <w:rPr>
                <w:rFonts w:eastAsiaTheme="minorEastAsia"/>
              </w:rPr>
              <w:t xml:space="preserve">, and </w:t>
            </w:r>
            <w:r w:rsidRPr="00643BE7">
              <w:rPr>
                <w:rFonts w:eastAsiaTheme="minorEastAsia"/>
                <w:b/>
              </w:rPr>
              <w:t>place</w:t>
            </w:r>
          </w:p>
        </w:tc>
      </w:tr>
    </w:tbl>
    <w:p w14:paraId="13048423" w14:textId="74773E11" w:rsidR="0096344F" w:rsidRPr="00643BE7" w:rsidRDefault="0096344F" w:rsidP="001B5005"/>
    <w:p w14:paraId="7845A3B5" w14:textId="77777777" w:rsidR="00700F3B" w:rsidRPr="00643BE7" w:rsidRDefault="00700F3B">
      <w:pPr>
        <w:rPr>
          <w:b/>
          <w:sz w:val="28"/>
        </w:rPr>
      </w:pPr>
      <w:r w:rsidRPr="00643BE7">
        <w:rPr>
          <w:b/>
          <w:sz w:val="28"/>
        </w:rPr>
        <w:br w:type="page"/>
      </w:r>
    </w:p>
    <w:p w14:paraId="7325BFFC" w14:textId="1D95009F" w:rsidR="009C0BCF" w:rsidRPr="00643BE7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643BE7">
        <w:rPr>
          <w:noProof/>
          <w:szCs w:val="20"/>
        </w:rPr>
        <w:lastRenderedPageBreak/>
        <w:drawing>
          <wp:anchor distT="0" distB="0" distL="114300" distR="114300" simplePos="0" relativeHeight="251689472" behindDoc="0" locked="0" layoutInCell="1" allowOverlap="1" wp14:anchorId="0A43190A" wp14:editId="4B245D17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BE7">
        <w:rPr>
          <w:b/>
          <w:sz w:val="28"/>
        </w:rPr>
        <w:t xml:space="preserve">Area of Learning: </w:t>
      </w:r>
      <w:r w:rsidR="004F7EED" w:rsidRPr="00643BE7">
        <w:rPr>
          <w:b/>
          <w:sz w:val="28"/>
        </w:rPr>
        <w:t xml:space="preserve">SECOND LANGUAGES — </w:t>
      </w:r>
      <w:r w:rsidR="005A6BC7" w:rsidRPr="00643BE7">
        <w:rPr>
          <w:b/>
          <w:sz w:val="28"/>
        </w:rPr>
        <w:t>American Sign Language (ASL)</w:t>
      </w:r>
      <w:r w:rsidRPr="00643BE7">
        <w:rPr>
          <w:b/>
          <w:sz w:val="28"/>
        </w:rPr>
        <w:tab/>
        <w:t>Grade 6</w:t>
      </w:r>
    </w:p>
    <w:p w14:paraId="704BC5ED" w14:textId="77777777" w:rsidR="0096344F" w:rsidRPr="00643BE7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643BE7">
        <w:rPr>
          <w:b/>
          <w:sz w:val="28"/>
        </w:rPr>
        <w:tab/>
      </w:r>
    </w:p>
    <w:p w14:paraId="25F4F934" w14:textId="77777777" w:rsidR="0096344F" w:rsidRPr="00643BE7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643BE7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000"/>
        <w:gridCol w:w="236"/>
        <w:gridCol w:w="2200"/>
        <w:gridCol w:w="236"/>
        <w:gridCol w:w="2610"/>
        <w:gridCol w:w="236"/>
        <w:gridCol w:w="2402"/>
        <w:gridCol w:w="240"/>
        <w:gridCol w:w="3200"/>
      </w:tblGrid>
      <w:tr w:rsidR="00E82FD5" w:rsidRPr="00643BE7" w14:paraId="34AF4CD9" w14:textId="77777777" w:rsidTr="000522C4">
        <w:trPr>
          <w:jc w:val="center"/>
        </w:trPr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CF25F9" w14:textId="791B8318" w:rsidR="00E82FD5" w:rsidRPr="00643BE7" w:rsidRDefault="000522C4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43BE7">
              <w:rPr>
                <w:rFonts w:ascii="Helvetica" w:hAnsi="Helvetica" w:cs="Arial"/>
                <w:szCs w:val="20"/>
              </w:rPr>
              <w:t>V</w:t>
            </w:r>
            <w:r w:rsidR="00E82FD5" w:rsidRPr="00643BE7">
              <w:rPr>
                <w:rFonts w:ascii="Helvetica" w:hAnsi="Helvetica" w:cs="Arial"/>
                <w:szCs w:val="20"/>
              </w:rPr>
              <w:t xml:space="preserve">iewing with </w:t>
            </w:r>
            <w:r w:rsidRPr="00643BE7">
              <w:rPr>
                <w:rFonts w:ascii="Helvetica" w:hAnsi="Helvetica" w:cs="Arial"/>
                <w:szCs w:val="20"/>
              </w:rPr>
              <w:br/>
            </w:r>
            <w:r w:rsidR="00E82FD5" w:rsidRPr="00643BE7">
              <w:rPr>
                <w:rFonts w:ascii="Helvetica" w:hAnsi="Helvetica" w:cs="Arial"/>
                <w:szCs w:val="20"/>
              </w:rPr>
              <w:t xml:space="preserve">intent helps </w:t>
            </w:r>
            <w:r w:rsidRPr="00643BE7">
              <w:rPr>
                <w:rFonts w:ascii="Helvetica" w:hAnsi="Helvetica" w:cs="Arial"/>
                <w:szCs w:val="20"/>
              </w:rPr>
              <w:br/>
            </w:r>
            <w:r w:rsidR="00E82FD5" w:rsidRPr="00643BE7">
              <w:rPr>
                <w:rFonts w:ascii="Helvetica" w:hAnsi="Helvetica" w:cs="Arial"/>
                <w:szCs w:val="20"/>
              </w:rPr>
              <w:t xml:space="preserve">us understand </w:t>
            </w:r>
            <w:r w:rsidRPr="00643BE7">
              <w:rPr>
                <w:rFonts w:ascii="Helvetica" w:hAnsi="Helvetica" w:cs="Arial"/>
                <w:szCs w:val="20"/>
              </w:rPr>
              <w:br/>
            </w:r>
            <w:r w:rsidR="00E82FD5" w:rsidRPr="00643BE7">
              <w:rPr>
                <w:rFonts w:ascii="Helvetica" w:hAnsi="Helvetica" w:cs="Arial"/>
                <w:szCs w:val="20"/>
              </w:rPr>
              <w:t>a message.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1F09861" w14:textId="77777777" w:rsidR="00E82FD5" w:rsidRPr="00643BE7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6126953" w14:textId="381B31E2" w:rsidR="00E82FD5" w:rsidRPr="00643BE7" w:rsidRDefault="000522C4" w:rsidP="001B5005">
            <w:pPr>
              <w:pStyle w:val="Tablestyle1"/>
              <w:rPr>
                <w:rFonts w:cs="Arial"/>
                <w:lang w:val="en-GB"/>
              </w:rPr>
            </w:pPr>
            <w:r w:rsidRPr="00643BE7">
              <w:rPr>
                <w:rFonts w:ascii="Helvetica" w:hAnsi="Helvetica" w:cs="Arial"/>
                <w:b/>
                <w:bCs/>
                <w:szCs w:val="20"/>
              </w:rPr>
              <w:t>Non-verbal cues</w:t>
            </w:r>
            <w:r w:rsidRPr="00643BE7">
              <w:rPr>
                <w:rFonts w:ascii="Helvetica" w:hAnsi="Helvetica" w:cs="Arial"/>
                <w:szCs w:val="20"/>
              </w:rPr>
              <w:t xml:space="preserve"> help us construct and understand meaning in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B5F75D0" w14:textId="77777777" w:rsidR="00E82FD5" w:rsidRPr="00643BE7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376C2D" w14:textId="22027557" w:rsidR="00E82FD5" w:rsidRPr="00643BE7" w:rsidRDefault="000522C4" w:rsidP="001B5005">
            <w:pPr>
              <w:pStyle w:val="Tablestyle1"/>
              <w:rPr>
                <w:rFonts w:cs="Arial"/>
                <w:lang w:val="en-GB"/>
              </w:rPr>
            </w:pPr>
            <w:r w:rsidRPr="00643BE7">
              <w:rPr>
                <w:rFonts w:ascii="Helvetica" w:hAnsi="Helvetica" w:cstheme="majorHAnsi"/>
                <w:b/>
              </w:rPr>
              <w:t>Reciprocal</w:t>
            </w:r>
            <w:r w:rsidRPr="00643BE7">
              <w:rPr>
                <w:rFonts w:ascii="Helvetica" w:hAnsi="Helvetica" w:cstheme="majorHAnsi"/>
              </w:rPr>
              <w:t xml:space="preserve"> communication is possible using </w:t>
            </w:r>
            <w:r w:rsidRPr="00643BE7">
              <w:rPr>
                <w:rFonts w:ascii="Helvetica" w:hAnsi="Helvetica" w:cs="Arial"/>
                <w:b/>
                <w:bCs/>
                <w:szCs w:val="20"/>
              </w:rPr>
              <w:t>mime</w:t>
            </w:r>
            <w:r w:rsidRPr="00643BE7">
              <w:rPr>
                <w:rFonts w:ascii="Helvetica" w:hAnsi="Helvetica" w:cs="Arial"/>
                <w:b/>
                <w:szCs w:val="20"/>
              </w:rPr>
              <w:t xml:space="preserve"> and gestures</w:t>
            </w:r>
            <w:r w:rsidRPr="00643BE7">
              <w:rPr>
                <w:rFonts w:ascii="Helvetica" w:hAnsi="Helvetica" w:cs="Arial"/>
                <w:szCs w:val="20"/>
              </w:rPr>
              <w:t xml:space="preserve"> to clarify meaning.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13DDC5B" w14:textId="77777777" w:rsidR="00E82FD5" w:rsidRPr="00643BE7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D3B5902" w14:textId="350C0917" w:rsidR="00E82FD5" w:rsidRPr="00643BE7" w:rsidRDefault="000522C4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43BE7">
              <w:rPr>
                <w:rFonts w:ascii="Helvetica" w:eastAsia="MS Mincho" w:hAnsi="Helvetica" w:cstheme="majorHAnsi"/>
                <w:b/>
                <w:bCs/>
                <w:szCs w:val="20"/>
              </w:rPr>
              <w:t>Stories</w:t>
            </w:r>
            <w:r w:rsidRPr="00643BE7">
              <w:rPr>
                <w:rFonts w:ascii="Helvetica" w:eastAsia="MS Mincho" w:hAnsi="Helvetica" w:cstheme="majorHAnsi"/>
                <w:szCs w:val="20"/>
              </w:rPr>
              <w:t xml:space="preserve"> help us to acquire language and </w:t>
            </w:r>
            <w:r w:rsidRPr="00643BE7">
              <w:rPr>
                <w:rFonts w:ascii="Helvetica" w:eastAsia="MS Mincho" w:hAnsi="Helvetica" w:cstheme="majorHAnsi"/>
                <w:b/>
                <w:bCs/>
                <w:szCs w:val="20"/>
              </w:rPr>
              <w:t>understand the world</w:t>
            </w:r>
            <w:r w:rsidRPr="00643BE7">
              <w:rPr>
                <w:rFonts w:ascii="Helvetica" w:eastAsia="MS Mincho" w:hAnsi="Helvetica" w:cstheme="majorHAnsi"/>
                <w:szCs w:val="20"/>
              </w:rPr>
              <w:t xml:space="preserve"> around us.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8D2ACA4" w14:textId="77777777" w:rsidR="00E82FD5" w:rsidRPr="00643BE7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53606C9" w14:textId="7D082F90" w:rsidR="00E82FD5" w:rsidRPr="00643BE7" w:rsidRDefault="000522C4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43BE7">
              <w:rPr>
                <w:rFonts w:ascii="Helvetica" w:hAnsi="Helvetica" w:cs="Arial"/>
                <w:szCs w:val="20"/>
              </w:rPr>
              <w:t xml:space="preserve">Learning about ASL language and Deaf communities helps us to develop cultural awareness </w:t>
            </w:r>
            <w:r w:rsidRPr="00643BE7">
              <w:rPr>
                <w:rFonts w:ascii="Helvetica" w:hAnsi="Helvetica" w:cs="Arial"/>
                <w:szCs w:val="20"/>
              </w:rPr>
              <w:br/>
              <w:t xml:space="preserve">of the </w:t>
            </w:r>
            <w:r w:rsidRPr="00643BE7">
              <w:rPr>
                <w:rFonts w:ascii="Helvetica" w:hAnsi="Helvetica" w:cs="Arial"/>
                <w:b/>
                <w:szCs w:val="20"/>
              </w:rPr>
              <w:t>D/deaf</w:t>
            </w:r>
            <w:r w:rsidRPr="00643BE7">
              <w:rPr>
                <w:rFonts w:ascii="Helvetica" w:hAnsi="Helvetica" w:cs="Arial"/>
                <w:szCs w:val="20"/>
              </w:rPr>
              <w:t xml:space="preserve"> experience</w:t>
            </w:r>
            <w:r w:rsidR="004A5D29" w:rsidRPr="00643BE7">
              <w:rPr>
                <w:rFonts w:ascii="Helvetica" w:hAnsi="Helvetica" w:cs="Arial"/>
                <w:szCs w:val="20"/>
              </w:rPr>
              <w:t>.</w:t>
            </w:r>
          </w:p>
        </w:tc>
      </w:tr>
    </w:tbl>
    <w:p w14:paraId="4423F62D" w14:textId="77777777" w:rsidR="00E82FD5" w:rsidRPr="00643BE7" w:rsidRDefault="00E82FD5" w:rsidP="001B5005">
      <w:pPr>
        <w:rPr>
          <w:sz w:val="16"/>
          <w:szCs w:val="16"/>
        </w:rPr>
      </w:pPr>
    </w:p>
    <w:p w14:paraId="76A7E3A8" w14:textId="77777777" w:rsidR="0096344F" w:rsidRPr="00643BE7" w:rsidRDefault="0096344F" w:rsidP="001B5005">
      <w:pPr>
        <w:spacing w:after="160"/>
        <w:jc w:val="center"/>
        <w:outlineLvl w:val="0"/>
        <w:rPr>
          <w:sz w:val="28"/>
        </w:rPr>
      </w:pPr>
      <w:r w:rsidRPr="00643BE7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8"/>
        <w:gridCol w:w="5716"/>
      </w:tblGrid>
      <w:tr w:rsidR="0033205D" w:rsidRPr="00643BE7" w14:paraId="6975805E" w14:textId="77777777" w:rsidTr="0033205D"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1D59D1E" w14:textId="77777777" w:rsidR="0096344F" w:rsidRPr="00643BE7" w:rsidRDefault="0096344F" w:rsidP="001B5005">
            <w:pPr>
              <w:spacing w:before="60" w:after="60"/>
              <w:rPr>
                <w:b/>
                <w:szCs w:val="22"/>
              </w:rPr>
            </w:pPr>
            <w:r w:rsidRPr="00643BE7">
              <w:rPr>
                <w:b/>
                <w:szCs w:val="22"/>
              </w:rPr>
              <w:t>Curricular Competencies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AF94FC2" w14:textId="77777777" w:rsidR="0096344F" w:rsidRPr="00643BE7" w:rsidRDefault="0096344F" w:rsidP="001B5005">
            <w:pPr>
              <w:spacing w:before="60" w:after="60"/>
              <w:rPr>
                <w:b/>
                <w:szCs w:val="22"/>
              </w:rPr>
            </w:pPr>
            <w:r w:rsidRPr="00643BE7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33205D" w:rsidRPr="00643BE7" w14:paraId="7D312F2B" w14:textId="77777777" w:rsidTr="0033205D">
        <w:trPr>
          <w:trHeight w:val="484"/>
        </w:trPr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CA8D82" w14:textId="77777777" w:rsidR="0096344F" w:rsidRPr="00643BE7" w:rsidRDefault="0096344F" w:rsidP="00700F3B">
            <w:pPr>
              <w:spacing w:before="120" w:after="80"/>
              <w:rPr>
                <w:rFonts w:ascii="Helvetica" w:hAnsi="Helvetica"/>
                <w:i/>
                <w:iCs/>
                <w:sz w:val="20"/>
              </w:rPr>
            </w:pPr>
            <w:r w:rsidRPr="00643BE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04A39BA2" w14:textId="77777777" w:rsidR="0096344F" w:rsidRPr="00643BE7" w:rsidRDefault="0096344F" w:rsidP="00700F3B">
            <w:pPr>
              <w:pStyle w:val="Topic"/>
              <w:spacing w:before="80"/>
              <w:contextualSpacing w:val="0"/>
            </w:pPr>
            <w:r w:rsidRPr="00643BE7">
              <w:t>Thinking and communicating</w:t>
            </w:r>
          </w:p>
          <w:p w14:paraId="07A71626" w14:textId="77777777" w:rsidR="0033205D" w:rsidRPr="00643BE7" w:rsidRDefault="0033205D" w:rsidP="00ED1D18">
            <w:pPr>
              <w:pStyle w:val="ListParagraph"/>
              <w:spacing w:after="40"/>
            </w:pPr>
            <w:r w:rsidRPr="00643BE7">
              <w:t xml:space="preserve">Recognize the relationships between </w:t>
            </w:r>
            <w:r w:rsidRPr="00643BE7">
              <w:rPr>
                <w:b/>
                <w:bCs/>
              </w:rPr>
              <w:t>style</w:t>
            </w:r>
            <w:r w:rsidRPr="00643BE7">
              <w:t xml:space="preserve"> and gestures, position of a sign, common facial expressions, and meaning</w:t>
            </w:r>
          </w:p>
          <w:p w14:paraId="30096A7A" w14:textId="77777777" w:rsidR="0033205D" w:rsidRPr="00643BE7" w:rsidRDefault="0033205D" w:rsidP="00ED1D18">
            <w:pPr>
              <w:pStyle w:val="ListParagraph"/>
              <w:spacing w:after="40"/>
            </w:pPr>
            <w:r w:rsidRPr="00643BE7">
              <w:t xml:space="preserve">Recognize the </w:t>
            </w:r>
            <w:r w:rsidRPr="00643BE7">
              <w:rPr>
                <w:b/>
              </w:rPr>
              <w:t>relationships</w:t>
            </w:r>
            <w:r w:rsidRPr="00643BE7">
              <w:t xml:space="preserve"> between common handshapes and location of signs, and their role in making different meanings</w:t>
            </w:r>
          </w:p>
          <w:p w14:paraId="74468669" w14:textId="77777777" w:rsidR="0033205D" w:rsidRPr="00643BE7" w:rsidRDefault="0033205D" w:rsidP="00ED1D18">
            <w:pPr>
              <w:pStyle w:val="ListParagraph"/>
              <w:spacing w:after="40"/>
            </w:pPr>
            <w:r w:rsidRPr="00643BE7">
              <w:rPr>
                <w:rFonts w:eastAsia="Arial,Times New Roman"/>
              </w:rPr>
              <w:t>Identify key information in signed phrases</w:t>
            </w:r>
          </w:p>
          <w:p w14:paraId="509F5DE8" w14:textId="77777777" w:rsidR="0033205D" w:rsidRPr="00643BE7" w:rsidRDefault="0033205D" w:rsidP="00ED1D18">
            <w:pPr>
              <w:pStyle w:val="ListParagraph"/>
              <w:spacing w:after="40"/>
            </w:pPr>
            <w:r w:rsidRPr="00643BE7">
              <w:rPr>
                <w:b/>
              </w:rPr>
              <w:t>Comprehend</w:t>
            </w:r>
            <w:r w:rsidRPr="00643BE7">
              <w:t xml:space="preserve"> high-frequency vocabulary, simple stories, and simple </w:t>
            </w:r>
            <w:r w:rsidRPr="00643BE7">
              <w:rPr>
                <w:b/>
                <w:bCs/>
              </w:rPr>
              <w:t>creative works</w:t>
            </w:r>
          </w:p>
          <w:p w14:paraId="0CE27F8D" w14:textId="77777777" w:rsidR="0033205D" w:rsidRPr="00643BE7" w:rsidRDefault="0033205D" w:rsidP="00ED1D18">
            <w:pPr>
              <w:pStyle w:val="ListParagraph"/>
              <w:spacing w:after="40"/>
            </w:pPr>
            <w:r w:rsidRPr="00643BE7">
              <w:t xml:space="preserve">Use </w:t>
            </w:r>
            <w:r w:rsidRPr="00643BE7">
              <w:rPr>
                <w:b/>
              </w:rPr>
              <w:t xml:space="preserve">language-learning </w:t>
            </w:r>
            <w:r w:rsidRPr="00643BE7">
              <w:rPr>
                <w:b/>
                <w:bCs/>
              </w:rPr>
              <w:t>strategies</w:t>
            </w:r>
            <w:r w:rsidRPr="00643BE7">
              <w:t xml:space="preserve"> </w:t>
            </w:r>
          </w:p>
          <w:p w14:paraId="6843F7C5" w14:textId="77777777" w:rsidR="0033205D" w:rsidRPr="00643BE7" w:rsidRDefault="0033205D" w:rsidP="00ED1D18">
            <w:pPr>
              <w:pStyle w:val="ListParagraph"/>
              <w:spacing w:after="40"/>
            </w:pPr>
            <w:r w:rsidRPr="00643BE7">
              <w:t xml:space="preserve">Create simple </w:t>
            </w:r>
            <w:r w:rsidRPr="00643BE7">
              <w:rPr>
                <w:b/>
                <w:bCs/>
              </w:rPr>
              <w:t>number stories</w:t>
            </w:r>
          </w:p>
          <w:p w14:paraId="12853F93" w14:textId="77777777" w:rsidR="0033205D" w:rsidRPr="00643BE7" w:rsidRDefault="0033205D" w:rsidP="00ED1D18">
            <w:pPr>
              <w:pStyle w:val="ListParagraph"/>
              <w:spacing w:after="40"/>
            </w:pPr>
            <w:r w:rsidRPr="00643BE7">
              <w:t>Respond to simple questions, commands, and instructions</w:t>
            </w:r>
          </w:p>
          <w:p w14:paraId="1CE4994F" w14:textId="77777777" w:rsidR="0033205D" w:rsidRPr="00643BE7" w:rsidRDefault="0033205D" w:rsidP="00ED1D18">
            <w:pPr>
              <w:pStyle w:val="ListParagraph"/>
              <w:spacing w:after="40"/>
            </w:pPr>
            <w:r w:rsidRPr="00643BE7">
              <w:t xml:space="preserve">Exchange ideas and information in complete </w:t>
            </w:r>
            <w:r w:rsidRPr="00643BE7">
              <w:rPr>
                <w:b/>
                <w:bCs/>
              </w:rPr>
              <w:t>ASL sentences</w:t>
            </w:r>
            <w:r w:rsidRPr="00643BE7">
              <w:t xml:space="preserve"> </w:t>
            </w:r>
          </w:p>
          <w:p w14:paraId="08DA3A4D" w14:textId="77777777" w:rsidR="0033205D" w:rsidRPr="00643BE7" w:rsidRDefault="0033205D" w:rsidP="00ED1D18">
            <w:pPr>
              <w:pStyle w:val="ListParagraph"/>
              <w:spacing w:after="40"/>
            </w:pPr>
            <w:r w:rsidRPr="00643BE7">
              <w:t>Develop proficiency in finger spelling</w:t>
            </w:r>
          </w:p>
          <w:p w14:paraId="36FB6434" w14:textId="77777777" w:rsidR="0033205D" w:rsidRPr="00643BE7" w:rsidRDefault="0033205D" w:rsidP="00ED1D18">
            <w:pPr>
              <w:pStyle w:val="ListParagraph"/>
              <w:spacing w:after="40"/>
            </w:pPr>
            <w:r w:rsidRPr="00643BE7">
              <w:rPr>
                <w:b/>
              </w:rPr>
              <w:t>Seek</w:t>
            </w:r>
            <w:r w:rsidRPr="00643BE7">
              <w:t xml:space="preserve"> </w:t>
            </w:r>
            <w:r w:rsidRPr="00643BE7">
              <w:rPr>
                <w:b/>
              </w:rPr>
              <w:t>clarification</w:t>
            </w:r>
            <w:r w:rsidRPr="00643BE7">
              <w:t xml:space="preserve"> of meaning </w:t>
            </w:r>
          </w:p>
          <w:p w14:paraId="3BF8A0EC" w14:textId="708E1413" w:rsidR="0096344F" w:rsidRPr="00643BE7" w:rsidRDefault="0033205D" w:rsidP="0033205D">
            <w:pPr>
              <w:pStyle w:val="ListParagraph"/>
              <w:rPr>
                <w:rFonts w:cstheme="majorHAnsi"/>
              </w:rPr>
            </w:pPr>
            <w:r w:rsidRPr="00643BE7">
              <w:rPr>
                <w:rFonts w:cstheme="majorHAnsi"/>
              </w:rPr>
              <w:t xml:space="preserve">Share information using the </w:t>
            </w:r>
            <w:r w:rsidRPr="00643BE7">
              <w:rPr>
                <w:rFonts w:cstheme="majorHAnsi"/>
                <w:b/>
              </w:rPr>
              <w:t>presentation format</w:t>
            </w:r>
            <w:r w:rsidRPr="00643BE7">
              <w:rPr>
                <w:rFonts w:cstheme="majorHAnsi"/>
              </w:rPr>
              <w:t xml:space="preserve"> best suited to their own and </w:t>
            </w:r>
            <w:r w:rsidRPr="00643BE7">
              <w:rPr>
                <w:rFonts w:cstheme="majorHAnsi"/>
              </w:rPr>
              <w:br/>
              <w:t>others’ diverse abilities</w:t>
            </w:r>
          </w:p>
          <w:p w14:paraId="4C424D3C" w14:textId="77777777" w:rsidR="0096344F" w:rsidRPr="00643BE7" w:rsidRDefault="0096344F" w:rsidP="001B5005">
            <w:pPr>
              <w:pStyle w:val="Topic"/>
              <w:spacing w:before="80"/>
              <w:contextualSpacing w:val="0"/>
            </w:pPr>
            <w:r w:rsidRPr="00643BE7">
              <w:t>Personal and social awareness</w:t>
            </w:r>
          </w:p>
          <w:p w14:paraId="33CA5BDC" w14:textId="77777777" w:rsidR="0033205D" w:rsidRPr="00643BE7" w:rsidRDefault="0033205D" w:rsidP="00ED1D18">
            <w:pPr>
              <w:pStyle w:val="ListParagraph"/>
              <w:spacing w:after="40"/>
            </w:pPr>
            <w:r w:rsidRPr="00643BE7">
              <w:rPr>
                <w:rFonts w:eastAsiaTheme="minorHAnsi"/>
              </w:rPr>
              <w:t>Demonstrate awareness of Deaf communities</w:t>
            </w:r>
          </w:p>
          <w:p w14:paraId="5F62304D" w14:textId="7532E0FC" w:rsidR="00AA1C7A" w:rsidRPr="00643BE7" w:rsidRDefault="0033205D" w:rsidP="00ED1D18">
            <w:pPr>
              <w:pStyle w:val="ListParagraph"/>
              <w:spacing w:after="40"/>
              <w:rPr>
                <w:rFonts w:cstheme="majorHAnsi"/>
              </w:rPr>
            </w:pPr>
            <w:r w:rsidRPr="00643BE7">
              <w:rPr>
                <w:color w:val="000000" w:themeColor="text1"/>
              </w:rPr>
              <w:t xml:space="preserve">Consider personal, shared, and others’ experiences, perspectives, and worldviews through a </w:t>
            </w:r>
            <w:r w:rsidRPr="00643BE7">
              <w:rPr>
                <w:b/>
                <w:color w:val="000000" w:themeColor="text1"/>
              </w:rPr>
              <w:t>cultural lens</w:t>
            </w:r>
            <w:r w:rsidRPr="00643BE7" w:rsidDel="00050CD7">
              <w:rPr>
                <w:color w:val="000000" w:themeColor="text1"/>
              </w:rPr>
              <w:t xml:space="preserve"> </w:t>
            </w:r>
          </w:p>
          <w:p w14:paraId="744AC161" w14:textId="54E3D9A8" w:rsidR="0096344F" w:rsidRPr="00643BE7" w:rsidRDefault="00AA1C7A" w:rsidP="00700F3B">
            <w:pPr>
              <w:pStyle w:val="ListParagraph"/>
              <w:spacing w:after="80"/>
            </w:pPr>
            <w:r w:rsidRPr="00643BE7">
              <w:t xml:space="preserve">Recognize First Peoples perspectives and knowledge; other </w:t>
            </w:r>
            <w:r w:rsidRPr="00643BE7">
              <w:rPr>
                <w:b/>
              </w:rPr>
              <w:t>ways of knowing</w:t>
            </w:r>
            <w:r w:rsidRPr="00643BE7">
              <w:t xml:space="preserve">, and local cultural knowledge 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E98D7D" w14:textId="77777777" w:rsidR="0096344F" w:rsidRPr="00643BE7" w:rsidRDefault="0096344F" w:rsidP="00700F3B">
            <w:pPr>
              <w:spacing w:before="120" w:after="80"/>
              <w:rPr>
                <w:rFonts w:ascii="Helvetica" w:hAnsi="Helvetica"/>
                <w:i/>
                <w:iCs/>
                <w:sz w:val="20"/>
              </w:rPr>
            </w:pPr>
            <w:r w:rsidRPr="00643BE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46E62836" w14:textId="77777777" w:rsidR="0033205D" w:rsidRPr="00643BE7" w:rsidRDefault="0033205D" w:rsidP="0033205D">
            <w:pPr>
              <w:pStyle w:val="ListParagraph"/>
            </w:pPr>
            <w:r w:rsidRPr="00643BE7">
              <w:t xml:space="preserve">ASL as a </w:t>
            </w:r>
            <w:r w:rsidRPr="00643BE7">
              <w:rPr>
                <w:b/>
              </w:rPr>
              <w:t>natural language</w:t>
            </w:r>
            <w:r w:rsidRPr="00643BE7" w:rsidDel="00E14102">
              <w:rPr>
                <w:rFonts w:eastAsiaTheme="minorHAnsi"/>
              </w:rPr>
              <w:t xml:space="preserve"> </w:t>
            </w:r>
          </w:p>
          <w:p w14:paraId="5BDD3D84" w14:textId="518DC5B2" w:rsidR="0033205D" w:rsidRPr="00643BE7" w:rsidRDefault="0033205D" w:rsidP="0033205D">
            <w:pPr>
              <w:pStyle w:val="ListParagraph"/>
            </w:pPr>
            <w:r w:rsidRPr="00643BE7">
              <w:rPr>
                <w:rFonts w:eastAsia="Arial,Times New Roman"/>
              </w:rPr>
              <w:t xml:space="preserve">basic </w:t>
            </w:r>
            <w:r w:rsidRPr="00643BE7">
              <w:rPr>
                <w:rFonts w:eastAsia="Arial,Times New Roman"/>
                <w:b/>
              </w:rPr>
              <w:t>classifiers</w:t>
            </w:r>
          </w:p>
          <w:p w14:paraId="62A8A5C5" w14:textId="7AEC71F8" w:rsidR="0033205D" w:rsidRPr="00643BE7" w:rsidRDefault="0033205D" w:rsidP="0033205D">
            <w:pPr>
              <w:pStyle w:val="ListParagraph"/>
            </w:pPr>
            <w:r w:rsidRPr="00643BE7">
              <w:rPr>
                <w:rFonts w:eastAsia="Arial,Times New Roman"/>
                <w:b/>
              </w:rPr>
              <w:t>non-manual signals</w:t>
            </w:r>
          </w:p>
          <w:p w14:paraId="13F315BE" w14:textId="34C23B6B" w:rsidR="0033205D" w:rsidRPr="00643BE7" w:rsidRDefault="0033205D" w:rsidP="0033205D">
            <w:pPr>
              <w:pStyle w:val="ListParagraph"/>
            </w:pPr>
            <w:r w:rsidRPr="00643BE7">
              <w:rPr>
                <w:rFonts w:eastAsia="Arial,Times New Roman"/>
              </w:rPr>
              <w:t>number story 1</w:t>
            </w:r>
            <w:r w:rsidR="00B71315" w:rsidRPr="00643BE7">
              <w:rPr>
                <w:rFonts w:eastAsia="Arial,Times New Roman"/>
              </w:rPr>
              <w:t>-</w:t>
            </w:r>
            <w:r w:rsidRPr="00643BE7">
              <w:rPr>
                <w:rFonts w:eastAsia="Arial,Times New Roman"/>
              </w:rPr>
              <w:t>5</w:t>
            </w:r>
          </w:p>
          <w:p w14:paraId="79A81A2E" w14:textId="1555B450" w:rsidR="0033205D" w:rsidRPr="00643BE7" w:rsidRDefault="0033205D" w:rsidP="0033205D">
            <w:pPr>
              <w:pStyle w:val="ListParagraph"/>
            </w:pPr>
            <w:r w:rsidRPr="00643BE7">
              <w:t>introduction protocols</w:t>
            </w:r>
          </w:p>
          <w:p w14:paraId="41015D6F" w14:textId="77777777" w:rsidR="0033205D" w:rsidRPr="00643BE7" w:rsidRDefault="0033205D" w:rsidP="0033205D">
            <w:pPr>
              <w:pStyle w:val="ListParagraphwithsub-bullets"/>
            </w:pPr>
            <w:r w:rsidRPr="00643BE7">
              <w:t xml:space="preserve">common, high-frequency signs and basic </w:t>
            </w:r>
            <w:r w:rsidRPr="00643BE7">
              <w:rPr>
                <w:b/>
                <w:bCs/>
              </w:rPr>
              <w:t>ASL structure</w:t>
            </w:r>
            <w:r w:rsidRPr="00643BE7">
              <w:t xml:space="preserve">, including: </w:t>
            </w:r>
          </w:p>
          <w:p w14:paraId="6C6A3593" w14:textId="77777777" w:rsidR="0033205D" w:rsidRPr="00643BE7" w:rsidRDefault="0033205D" w:rsidP="0033205D">
            <w:pPr>
              <w:pStyle w:val="ListParagraphindent"/>
              <w:rPr>
                <w:b/>
              </w:rPr>
            </w:pPr>
            <w:r w:rsidRPr="00643BE7">
              <w:t xml:space="preserve">information about </w:t>
            </w:r>
            <w:r w:rsidRPr="00643BE7">
              <w:rPr>
                <w:b/>
              </w:rPr>
              <w:t>self and others</w:t>
            </w:r>
          </w:p>
          <w:p w14:paraId="419648D4" w14:textId="794FEB42" w:rsidR="0033205D" w:rsidRPr="00643BE7" w:rsidRDefault="0033205D" w:rsidP="0033205D">
            <w:pPr>
              <w:pStyle w:val="ListParagraphindent"/>
            </w:pPr>
            <w:r w:rsidRPr="00643BE7">
              <w:t>questions</w:t>
            </w:r>
          </w:p>
          <w:p w14:paraId="3D74D3BE" w14:textId="77777777" w:rsidR="0033205D" w:rsidRPr="00643BE7" w:rsidRDefault="0033205D" w:rsidP="0033205D">
            <w:pPr>
              <w:pStyle w:val="ListParagraphindent"/>
            </w:pPr>
            <w:r w:rsidRPr="00643BE7">
              <w:t xml:space="preserve">common emotions and physical states </w:t>
            </w:r>
          </w:p>
          <w:p w14:paraId="45EBFAFD" w14:textId="77777777" w:rsidR="0033205D" w:rsidRPr="00643BE7" w:rsidRDefault="0033205D" w:rsidP="0033205D">
            <w:pPr>
              <w:pStyle w:val="ListParagraphindent"/>
            </w:pPr>
            <w:r w:rsidRPr="00643BE7">
              <w:rPr>
                <w:b/>
              </w:rPr>
              <w:t>descriptions</w:t>
            </w:r>
            <w:r w:rsidRPr="00643BE7">
              <w:t xml:space="preserve"> of people and objects</w:t>
            </w:r>
          </w:p>
          <w:p w14:paraId="09088305" w14:textId="77777777" w:rsidR="0033205D" w:rsidRPr="00643BE7" w:rsidRDefault="0033205D" w:rsidP="0033205D">
            <w:pPr>
              <w:pStyle w:val="ListparagraphidentLastsub-bullet"/>
            </w:pPr>
            <w:r w:rsidRPr="00643BE7">
              <w:t>likes and dislikes</w:t>
            </w:r>
          </w:p>
          <w:p w14:paraId="269718C1" w14:textId="77777777" w:rsidR="0033205D" w:rsidRPr="00643BE7" w:rsidRDefault="0033205D" w:rsidP="0033205D">
            <w:pPr>
              <w:pStyle w:val="ListParagraph"/>
            </w:pPr>
            <w:r w:rsidRPr="00643BE7">
              <w:rPr>
                <w:b/>
              </w:rPr>
              <w:t>cultural aspects</w:t>
            </w:r>
            <w:r w:rsidRPr="00643BE7">
              <w:t xml:space="preserve"> of and information about Deaf and other diverse communities </w:t>
            </w:r>
          </w:p>
          <w:p w14:paraId="113018B9" w14:textId="0D9D77F6" w:rsidR="0096344F" w:rsidRPr="00643BE7" w:rsidRDefault="0033205D" w:rsidP="0033205D">
            <w:pPr>
              <w:pStyle w:val="ListParagraph"/>
            </w:pPr>
            <w:r w:rsidRPr="00643BE7">
              <w:rPr>
                <w:rFonts w:eastAsiaTheme="minorEastAsia"/>
              </w:rPr>
              <w:t xml:space="preserve">First Peoples perspectives connecting language and culture, including </w:t>
            </w:r>
            <w:r w:rsidRPr="00643BE7">
              <w:rPr>
                <w:rFonts w:eastAsiaTheme="minorEastAsia"/>
                <w:b/>
              </w:rPr>
              <w:t>histories</w:t>
            </w:r>
            <w:r w:rsidRPr="00643BE7">
              <w:rPr>
                <w:rFonts w:eastAsiaTheme="minorEastAsia"/>
              </w:rPr>
              <w:t xml:space="preserve">, </w:t>
            </w:r>
            <w:r w:rsidRPr="00643BE7">
              <w:rPr>
                <w:rFonts w:eastAsiaTheme="minorEastAsia"/>
                <w:b/>
              </w:rPr>
              <w:t>identity</w:t>
            </w:r>
            <w:r w:rsidRPr="00643BE7">
              <w:rPr>
                <w:rFonts w:eastAsiaTheme="minorEastAsia"/>
              </w:rPr>
              <w:t>, and</w:t>
            </w:r>
            <w:r w:rsidRPr="00643BE7">
              <w:rPr>
                <w:rFonts w:eastAsiaTheme="minorEastAsia"/>
                <w:b/>
              </w:rPr>
              <w:t xml:space="preserve"> place</w:t>
            </w:r>
          </w:p>
        </w:tc>
      </w:tr>
    </w:tbl>
    <w:p w14:paraId="45F6E190" w14:textId="77777777" w:rsidR="0096344F" w:rsidRPr="00643BE7" w:rsidRDefault="0096344F" w:rsidP="001B5005">
      <w:pPr>
        <w:rPr>
          <w:sz w:val="2"/>
          <w:szCs w:val="2"/>
        </w:rPr>
      </w:pPr>
    </w:p>
    <w:p w14:paraId="2B381A72" w14:textId="77777777" w:rsidR="0096344F" w:rsidRPr="00643BE7" w:rsidRDefault="0096344F" w:rsidP="001B5005">
      <w:pPr>
        <w:rPr>
          <w:sz w:val="2"/>
          <w:szCs w:val="2"/>
        </w:rPr>
      </w:pPr>
    </w:p>
    <w:p w14:paraId="228CFBE1" w14:textId="77777777" w:rsidR="0096344F" w:rsidRPr="00643BE7" w:rsidRDefault="0096344F" w:rsidP="001B5005">
      <w:pPr>
        <w:rPr>
          <w:sz w:val="2"/>
          <w:szCs w:val="2"/>
        </w:rPr>
      </w:pPr>
    </w:p>
    <w:p w14:paraId="15A7AE26" w14:textId="77777777" w:rsidR="0096344F" w:rsidRPr="00643BE7" w:rsidRDefault="0096344F" w:rsidP="001B5005">
      <w:pPr>
        <w:rPr>
          <w:sz w:val="2"/>
          <w:szCs w:val="2"/>
        </w:rPr>
      </w:pPr>
    </w:p>
    <w:p w14:paraId="2F4DE811" w14:textId="13652122" w:rsidR="0096344F" w:rsidRPr="00643BE7" w:rsidRDefault="0096344F" w:rsidP="001B5005">
      <w:pPr>
        <w:rPr>
          <w:sz w:val="4"/>
          <w:szCs w:val="4"/>
        </w:rPr>
      </w:pPr>
      <w:r w:rsidRPr="00643BE7">
        <w:rPr>
          <w:sz w:val="4"/>
          <w:szCs w:val="4"/>
        </w:rPr>
        <w:br w:type="page"/>
      </w:r>
    </w:p>
    <w:p w14:paraId="00C43CED" w14:textId="288BC061" w:rsidR="009C0BCF" w:rsidRPr="00643BE7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643BE7">
        <w:rPr>
          <w:noProof/>
          <w:szCs w:val="20"/>
        </w:rPr>
        <w:lastRenderedPageBreak/>
        <w:drawing>
          <wp:anchor distT="0" distB="0" distL="114300" distR="114300" simplePos="0" relativeHeight="251691520" behindDoc="0" locked="0" layoutInCell="1" allowOverlap="1" wp14:anchorId="036200E1" wp14:editId="61C874BB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BE7">
        <w:rPr>
          <w:b/>
          <w:sz w:val="28"/>
        </w:rPr>
        <w:t xml:space="preserve">Area of Learning: </w:t>
      </w:r>
      <w:r w:rsidR="004F7EED" w:rsidRPr="00643BE7">
        <w:rPr>
          <w:b/>
          <w:sz w:val="28"/>
        </w:rPr>
        <w:t xml:space="preserve">SECOND LANGUAGES — </w:t>
      </w:r>
      <w:r w:rsidR="005A6BC7" w:rsidRPr="00643BE7">
        <w:rPr>
          <w:b/>
          <w:sz w:val="28"/>
        </w:rPr>
        <w:t>American Sign Language (ASL)</w:t>
      </w:r>
      <w:r w:rsidRPr="00643BE7">
        <w:rPr>
          <w:b/>
          <w:sz w:val="28"/>
        </w:rPr>
        <w:tab/>
        <w:t>Grade 7</w:t>
      </w:r>
    </w:p>
    <w:p w14:paraId="2C529566" w14:textId="77777777" w:rsidR="0096344F" w:rsidRPr="00643BE7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643BE7">
        <w:rPr>
          <w:b/>
          <w:sz w:val="28"/>
        </w:rPr>
        <w:tab/>
      </w:r>
    </w:p>
    <w:p w14:paraId="773A28FE" w14:textId="77777777" w:rsidR="0096344F" w:rsidRPr="00643BE7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643BE7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00"/>
        <w:gridCol w:w="236"/>
        <w:gridCol w:w="2500"/>
        <w:gridCol w:w="236"/>
        <w:gridCol w:w="2610"/>
        <w:gridCol w:w="236"/>
        <w:gridCol w:w="2602"/>
        <w:gridCol w:w="240"/>
        <w:gridCol w:w="3000"/>
      </w:tblGrid>
      <w:tr w:rsidR="004A5D29" w:rsidRPr="00643BE7" w14:paraId="6A384ECB" w14:textId="77777777" w:rsidTr="006E412F">
        <w:trPr>
          <w:jc w:val="center"/>
        </w:trPr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F2AAE37" w14:textId="7F1030CA" w:rsidR="004A5D29" w:rsidRPr="00643BE7" w:rsidRDefault="004A5D29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43BE7">
              <w:rPr>
                <w:rFonts w:ascii="Helvetica" w:hAnsi="Helvetica" w:cs="Arial"/>
                <w:szCs w:val="20"/>
              </w:rPr>
              <w:t>Viewing with intent helps us understand a variety of messages.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36A5637" w14:textId="77777777" w:rsidR="004A5D29" w:rsidRPr="00643BE7" w:rsidRDefault="004A5D29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17A347B" w14:textId="36A925C4" w:rsidR="004A5D29" w:rsidRPr="00643BE7" w:rsidRDefault="004A5D29" w:rsidP="006E412F">
            <w:pPr>
              <w:pStyle w:val="Tablestyle1"/>
              <w:rPr>
                <w:rFonts w:cs="Arial"/>
                <w:lang w:val="en-GB"/>
              </w:rPr>
            </w:pPr>
            <w:r w:rsidRPr="00643BE7">
              <w:rPr>
                <w:rFonts w:ascii="Helvetica" w:hAnsi="Helvetica" w:cs="Arial"/>
                <w:b/>
                <w:bCs/>
                <w:szCs w:val="20"/>
              </w:rPr>
              <w:t>Non-verbal cues</w:t>
            </w:r>
            <w:r w:rsidRPr="00643BE7">
              <w:rPr>
                <w:rFonts w:ascii="Helvetica" w:hAnsi="Helvetica" w:cs="Arial"/>
                <w:szCs w:val="20"/>
              </w:rPr>
              <w:t xml:space="preserve"> </w:t>
            </w:r>
            <w:r w:rsidR="006E412F" w:rsidRPr="00643BE7">
              <w:rPr>
                <w:rFonts w:ascii="Helvetica" w:hAnsi="Helvetica" w:cs="Arial"/>
                <w:szCs w:val="20"/>
              </w:rPr>
              <w:br/>
            </w:r>
            <w:r w:rsidRPr="00643BE7">
              <w:rPr>
                <w:rFonts w:ascii="Helvetica" w:hAnsi="Helvetica" w:cs="Arial"/>
                <w:szCs w:val="20"/>
              </w:rPr>
              <w:t>are integral to communicating meaning.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83C0482" w14:textId="77777777" w:rsidR="004A5D29" w:rsidRPr="00643BE7" w:rsidRDefault="004A5D29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185E769" w14:textId="682A099A" w:rsidR="004A5D29" w:rsidRPr="00643BE7" w:rsidRDefault="004A5D29" w:rsidP="008E05E1">
            <w:pPr>
              <w:pStyle w:val="Tablestyle1"/>
              <w:rPr>
                <w:rFonts w:cs="Arial"/>
                <w:lang w:val="en-GB"/>
              </w:rPr>
            </w:pPr>
            <w:r w:rsidRPr="00643BE7">
              <w:rPr>
                <w:rFonts w:ascii="Helvetica" w:hAnsi="Helvetica" w:cs="Arial"/>
                <w:b/>
                <w:szCs w:val="20"/>
              </w:rPr>
              <w:t>Reciprocal</w:t>
            </w:r>
            <w:r w:rsidRPr="00643BE7">
              <w:rPr>
                <w:rFonts w:ascii="Helvetica" w:hAnsi="Helvetica" w:cs="Arial"/>
                <w:szCs w:val="20"/>
              </w:rPr>
              <w:t xml:space="preserve"> interactions help us understand and acquire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90B8E78" w14:textId="77777777" w:rsidR="004A5D29" w:rsidRPr="00643BE7" w:rsidRDefault="004A5D29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657DF0" w14:textId="5F59C74B" w:rsidR="004A5D29" w:rsidRPr="00643BE7" w:rsidRDefault="004A5D29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43BE7">
              <w:rPr>
                <w:rFonts w:ascii="Helvetica" w:eastAsia="MS Mincho" w:hAnsi="Helvetica" w:cs="Cambria"/>
                <w:b/>
                <w:bCs/>
                <w:szCs w:val="20"/>
              </w:rPr>
              <w:t>Stories</w:t>
            </w:r>
            <w:r w:rsidRPr="00643BE7">
              <w:rPr>
                <w:rFonts w:ascii="Helvetica" w:eastAsia="MS Mincho" w:hAnsi="Helvetica" w:cs="Cambria"/>
                <w:szCs w:val="20"/>
              </w:rPr>
              <w:t xml:space="preserve"> help us to acquire language and </w:t>
            </w:r>
            <w:r w:rsidRPr="00643BE7">
              <w:rPr>
                <w:rFonts w:ascii="Helvetica" w:eastAsia="MS Mincho" w:hAnsi="Helvetica" w:cs="Cambria"/>
                <w:b/>
                <w:bCs/>
                <w:szCs w:val="20"/>
              </w:rPr>
              <w:t>understand the world</w:t>
            </w:r>
            <w:r w:rsidRPr="00643BE7">
              <w:rPr>
                <w:rFonts w:ascii="Helvetica" w:eastAsia="MS Mincho" w:hAnsi="Helvetica" w:cs="Cambria"/>
                <w:szCs w:val="20"/>
              </w:rPr>
              <w:t xml:space="preserve"> around us.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F9D530D" w14:textId="77777777" w:rsidR="004A5D29" w:rsidRPr="00643BE7" w:rsidRDefault="004A5D29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880518" w14:textId="202315CD" w:rsidR="004A5D29" w:rsidRPr="00643BE7" w:rsidRDefault="004A5D29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43BE7">
              <w:rPr>
                <w:rFonts w:ascii="Helvetica" w:hAnsi="Helvetica" w:cs="Arial"/>
                <w:szCs w:val="20"/>
              </w:rPr>
              <w:t>Knowing about Deaf and other diverse communities helps us develop cultural awareness.</w:t>
            </w:r>
          </w:p>
        </w:tc>
      </w:tr>
    </w:tbl>
    <w:p w14:paraId="0D33C33A" w14:textId="77777777" w:rsidR="004A5D29" w:rsidRPr="00643BE7" w:rsidRDefault="004A5D29" w:rsidP="004A5D29">
      <w:pPr>
        <w:rPr>
          <w:sz w:val="16"/>
          <w:szCs w:val="16"/>
        </w:rPr>
      </w:pPr>
    </w:p>
    <w:p w14:paraId="28712B81" w14:textId="77777777" w:rsidR="0096344F" w:rsidRPr="00643BE7" w:rsidRDefault="0096344F" w:rsidP="001B5005">
      <w:pPr>
        <w:spacing w:after="160"/>
        <w:jc w:val="center"/>
        <w:outlineLvl w:val="0"/>
        <w:rPr>
          <w:sz w:val="28"/>
        </w:rPr>
      </w:pPr>
      <w:r w:rsidRPr="00643BE7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9"/>
        <w:gridCol w:w="5595"/>
      </w:tblGrid>
      <w:tr w:rsidR="00F83C39" w:rsidRPr="00643BE7" w14:paraId="48AA21D1" w14:textId="77777777" w:rsidTr="00F83C39">
        <w:tc>
          <w:tcPr>
            <w:tcW w:w="30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89EB8BA" w14:textId="77777777" w:rsidR="0096344F" w:rsidRPr="00643BE7" w:rsidRDefault="0096344F" w:rsidP="001B5005">
            <w:pPr>
              <w:spacing w:before="60" w:after="60"/>
              <w:rPr>
                <w:b/>
                <w:szCs w:val="22"/>
              </w:rPr>
            </w:pPr>
            <w:r w:rsidRPr="00643BE7">
              <w:rPr>
                <w:b/>
                <w:szCs w:val="22"/>
              </w:rPr>
              <w:t>Curricular Competencies</w:t>
            </w:r>
          </w:p>
        </w:tc>
        <w:tc>
          <w:tcPr>
            <w:tcW w:w="19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C216847" w14:textId="77777777" w:rsidR="0096344F" w:rsidRPr="00643BE7" w:rsidRDefault="0096344F" w:rsidP="001B5005">
            <w:pPr>
              <w:spacing w:before="60" w:after="60"/>
              <w:rPr>
                <w:b/>
                <w:szCs w:val="22"/>
              </w:rPr>
            </w:pPr>
            <w:r w:rsidRPr="00643BE7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83C39" w:rsidRPr="00643BE7" w14:paraId="382428B9" w14:textId="77777777" w:rsidTr="00F83C39">
        <w:trPr>
          <w:trHeight w:val="484"/>
        </w:trPr>
        <w:tc>
          <w:tcPr>
            <w:tcW w:w="30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E02757" w14:textId="77777777" w:rsidR="0096344F" w:rsidRPr="00643BE7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643BE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F521B55" w14:textId="77777777" w:rsidR="0096344F" w:rsidRPr="00643BE7" w:rsidRDefault="0096344F" w:rsidP="001B5005">
            <w:pPr>
              <w:pStyle w:val="Topic"/>
              <w:contextualSpacing w:val="0"/>
            </w:pPr>
            <w:r w:rsidRPr="00643BE7">
              <w:t>Thinking and communicating</w:t>
            </w:r>
          </w:p>
          <w:p w14:paraId="0F55D8D7" w14:textId="20689476" w:rsidR="00D175E2" w:rsidRPr="00643BE7" w:rsidRDefault="00D175E2" w:rsidP="00D175E2">
            <w:pPr>
              <w:pStyle w:val="ListParagraph"/>
            </w:pPr>
            <w:r w:rsidRPr="00643BE7">
              <w:t xml:space="preserve">Recognize the </w:t>
            </w:r>
            <w:r w:rsidRPr="00643BE7">
              <w:rPr>
                <w:b/>
              </w:rPr>
              <w:t>relationships</w:t>
            </w:r>
            <w:r w:rsidRPr="00643BE7">
              <w:t xml:space="preserve"> between common handshapes and location of signs </w:t>
            </w:r>
            <w:r w:rsidR="00F83C39" w:rsidRPr="00643BE7">
              <w:br/>
            </w:r>
            <w:r w:rsidRPr="00643BE7">
              <w:t>and how they make meaning</w:t>
            </w:r>
          </w:p>
          <w:p w14:paraId="6B6C72F0" w14:textId="77777777" w:rsidR="00D175E2" w:rsidRPr="00643BE7" w:rsidRDefault="00D175E2" w:rsidP="00D175E2">
            <w:pPr>
              <w:pStyle w:val="ListParagraph"/>
            </w:pPr>
            <w:r w:rsidRPr="00643BE7">
              <w:rPr>
                <w:rFonts w:eastAsia="Arial"/>
              </w:rPr>
              <w:t xml:space="preserve">Comprehend meaning in stories </w:t>
            </w:r>
          </w:p>
          <w:p w14:paraId="3A82624A" w14:textId="77777777" w:rsidR="00D175E2" w:rsidRPr="00643BE7" w:rsidRDefault="00D175E2" w:rsidP="00D175E2">
            <w:pPr>
              <w:pStyle w:val="ListParagraph"/>
              <w:rPr>
                <w:spacing w:val="-2"/>
              </w:rPr>
            </w:pPr>
            <w:r w:rsidRPr="00643BE7">
              <w:rPr>
                <w:rFonts w:eastAsia="Arial"/>
                <w:spacing w:val="-2"/>
              </w:rPr>
              <w:t xml:space="preserve">Comprehend </w:t>
            </w:r>
            <w:r w:rsidRPr="00643BE7">
              <w:rPr>
                <w:rFonts w:eastAsia="Arial"/>
                <w:b/>
                <w:spacing w:val="-2"/>
              </w:rPr>
              <w:t>key information</w:t>
            </w:r>
            <w:r w:rsidRPr="00643BE7">
              <w:rPr>
                <w:rFonts w:eastAsia="Arial"/>
                <w:spacing w:val="-2"/>
              </w:rPr>
              <w:t xml:space="preserve"> and supporting details in </w:t>
            </w:r>
            <w:r w:rsidRPr="00643BE7">
              <w:rPr>
                <w:rFonts w:eastAsia="Arial"/>
                <w:b/>
                <w:spacing w:val="-2"/>
              </w:rPr>
              <w:t>texts</w:t>
            </w:r>
            <w:r w:rsidRPr="00643BE7">
              <w:rPr>
                <w:rFonts w:eastAsia="Arial"/>
                <w:spacing w:val="-2"/>
              </w:rPr>
              <w:t xml:space="preserve"> and other communications</w:t>
            </w:r>
          </w:p>
          <w:p w14:paraId="37018986" w14:textId="77777777" w:rsidR="00D175E2" w:rsidRPr="00643BE7" w:rsidRDefault="00D175E2" w:rsidP="00D175E2">
            <w:pPr>
              <w:pStyle w:val="ListParagraph"/>
            </w:pPr>
            <w:r w:rsidRPr="00643BE7">
              <w:t xml:space="preserve">Use </w:t>
            </w:r>
            <w:r w:rsidRPr="00643BE7">
              <w:rPr>
                <w:b/>
              </w:rPr>
              <w:t>language-learning strategies</w:t>
            </w:r>
            <w:r w:rsidRPr="00643BE7">
              <w:t xml:space="preserve"> to increase understanding</w:t>
            </w:r>
          </w:p>
          <w:p w14:paraId="5105AEF3" w14:textId="77777777" w:rsidR="00D175E2" w:rsidRPr="00643BE7" w:rsidRDefault="00D175E2" w:rsidP="00D175E2">
            <w:pPr>
              <w:pStyle w:val="ListParagraph"/>
            </w:pPr>
            <w:r w:rsidRPr="00643BE7">
              <w:rPr>
                <w:rFonts w:eastAsia="Arial"/>
              </w:rPr>
              <w:t>Use facial expressions, non-manual signals, movement, and location to communicate effectively in ASL</w:t>
            </w:r>
          </w:p>
          <w:p w14:paraId="62156EE0" w14:textId="77777777" w:rsidR="00D175E2" w:rsidRPr="00643BE7" w:rsidRDefault="00D175E2" w:rsidP="00D175E2">
            <w:pPr>
              <w:pStyle w:val="ListParagraph"/>
            </w:pPr>
            <w:r w:rsidRPr="00643BE7">
              <w:rPr>
                <w:rFonts w:eastAsia="Arial"/>
              </w:rPr>
              <w:t xml:space="preserve">Create simple </w:t>
            </w:r>
            <w:r w:rsidRPr="00643BE7">
              <w:rPr>
                <w:rFonts w:eastAsia="Arial"/>
                <w:b/>
              </w:rPr>
              <w:t>handshape stories</w:t>
            </w:r>
          </w:p>
          <w:p w14:paraId="6B4B75F8" w14:textId="77777777" w:rsidR="00D175E2" w:rsidRPr="00643BE7" w:rsidRDefault="00D175E2" w:rsidP="00D175E2">
            <w:pPr>
              <w:pStyle w:val="ListParagraph"/>
            </w:pPr>
            <w:r w:rsidRPr="00643BE7">
              <w:t>Follow instructions to complete a task and respond to questions</w:t>
            </w:r>
          </w:p>
          <w:p w14:paraId="48F988D4" w14:textId="77777777" w:rsidR="00D175E2" w:rsidRPr="00643BE7" w:rsidRDefault="00D175E2" w:rsidP="00D175E2">
            <w:pPr>
              <w:pStyle w:val="ListParagraph"/>
            </w:pPr>
            <w:r w:rsidRPr="00643BE7">
              <w:t xml:space="preserve">Exchange ideas and information using complete </w:t>
            </w:r>
            <w:r w:rsidRPr="00643BE7">
              <w:rPr>
                <w:b/>
              </w:rPr>
              <w:t>ASL sentences</w:t>
            </w:r>
            <w:r w:rsidRPr="00643BE7">
              <w:t xml:space="preserve"> </w:t>
            </w:r>
          </w:p>
          <w:p w14:paraId="28030FD9" w14:textId="77777777" w:rsidR="00D175E2" w:rsidRPr="00643BE7" w:rsidRDefault="00D175E2" w:rsidP="00D175E2">
            <w:pPr>
              <w:pStyle w:val="ListParagraph"/>
            </w:pPr>
            <w:r w:rsidRPr="00643BE7">
              <w:rPr>
                <w:b/>
              </w:rPr>
              <w:t>Seek clarification</w:t>
            </w:r>
            <w:r w:rsidRPr="00643BE7">
              <w:t xml:space="preserve"> of meaning using common statements and questions</w:t>
            </w:r>
          </w:p>
          <w:p w14:paraId="4E6EBD26" w14:textId="1883C1B7" w:rsidR="00F7472D" w:rsidRPr="00643BE7" w:rsidRDefault="00D175E2" w:rsidP="00D175E2">
            <w:pPr>
              <w:pStyle w:val="ListParagraph"/>
              <w:rPr>
                <w:b/>
              </w:rPr>
            </w:pPr>
            <w:r w:rsidRPr="00643BE7">
              <w:rPr>
                <w:rFonts w:cstheme="majorHAnsi"/>
              </w:rPr>
              <w:t xml:space="preserve">Share information using the </w:t>
            </w:r>
            <w:r w:rsidRPr="00643BE7">
              <w:rPr>
                <w:rFonts w:cstheme="majorHAnsi"/>
                <w:b/>
              </w:rPr>
              <w:t>presentation format</w:t>
            </w:r>
            <w:r w:rsidRPr="00643BE7">
              <w:rPr>
                <w:rFonts w:cstheme="majorHAnsi"/>
              </w:rPr>
              <w:t xml:space="preserve"> best suited to their own and others’ diverse abilities</w:t>
            </w:r>
          </w:p>
          <w:p w14:paraId="50FA514A" w14:textId="77777777" w:rsidR="0096344F" w:rsidRPr="00643BE7" w:rsidRDefault="0096344F" w:rsidP="001B5005">
            <w:pPr>
              <w:pStyle w:val="Topic"/>
              <w:contextualSpacing w:val="0"/>
            </w:pPr>
            <w:r w:rsidRPr="00643BE7">
              <w:t>Personal and social awareness</w:t>
            </w:r>
          </w:p>
          <w:p w14:paraId="695FA9DB" w14:textId="77777777" w:rsidR="00D175E2" w:rsidRPr="00643BE7" w:rsidRDefault="00D175E2" w:rsidP="00D175E2">
            <w:pPr>
              <w:pStyle w:val="ListParagraph"/>
            </w:pPr>
            <w:r w:rsidRPr="00643BE7">
              <w:rPr>
                <w:rFonts w:eastAsiaTheme="minorHAnsi"/>
              </w:rPr>
              <w:t>Investigate Deaf communities around the world</w:t>
            </w:r>
          </w:p>
          <w:p w14:paraId="16043617" w14:textId="77777777" w:rsidR="00D175E2" w:rsidRPr="00643BE7" w:rsidRDefault="00D175E2" w:rsidP="00D175E2">
            <w:pPr>
              <w:pStyle w:val="ListParagraph"/>
            </w:pPr>
            <w:r w:rsidRPr="00643BE7">
              <w:rPr>
                <w:rFonts w:eastAsiaTheme="minorHAnsi"/>
              </w:rPr>
              <w:t xml:space="preserve">Identify, share, and compare information about </w:t>
            </w:r>
            <w:r w:rsidRPr="00643BE7">
              <w:rPr>
                <w:rFonts w:eastAsiaTheme="minorHAnsi"/>
                <w:b/>
                <w:bCs/>
              </w:rPr>
              <w:t>Deaf culture and experiences</w:t>
            </w:r>
            <w:r w:rsidRPr="00643BE7">
              <w:rPr>
                <w:rFonts w:eastAsiaTheme="minorHAnsi"/>
              </w:rPr>
              <w:t xml:space="preserve"> </w:t>
            </w:r>
          </w:p>
          <w:p w14:paraId="2E0D6571" w14:textId="3A9BC9AD" w:rsidR="0096344F" w:rsidRPr="00643BE7" w:rsidRDefault="00D175E2" w:rsidP="00D175E2">
            <w:pPr>
              <w:pStyle w:val="ListParagraph"/>
              <w:rPr>
                <w:rFonts w:cstheme="majorHAnsi"/>
              </w:rPr>
            </w:pPr>
            <w:r w:rsidRPr="00643BE7">
              <w:rPr>
                <w:color w:val="000000" w:themeColor="text1"/>
              </w:rPr>
              <w:t xml:space="preserve">Examine personal, shared, and others’ experiences, perspectives, and worldviews through a </w:t>
            </w:r>
            <w:r w:rsidRPr="00643BE7">
              <w:rPr>
                <w:b/>
                <w:color w:val="000000" w:themeColor="text1"/>
              </w:rPr>
              <w:t>cultural lens</w:t>
            </w:r>
            <w:r w:rsidRPr="00643BE7" w:rsidDel="00050CD7">
              <w:rPr>
                <w:color w:val="000000" w:themeColor="text1"/>
              </w:rPr>
              <w:t xml:space="preserve"> </w:t>
            </w:r>
          </w:p>
          <w:p w14:paraId="52F974F2" w14:textId="12CE3841" w:rsidR="0096344F" w:rsidRPr="00643BE7" w:rsidRDefault="00F7472D" w:rsidP="00700F3B">
            <w:pPr>
              <w:pStyle w:val="ListParagraph"/>
              <w:spacing w:after="80"/>
            </w:pPr>
            <w:r w:rsidRPr="00643BE7">
              <w:t xml:space="preserve">Recognize First Peoples perspectives and knowledge; other </w:t>
            </w:r>
            <w:r w:rsidRPr="00643BE7">
              <w:rPr>
                <w:b/>
              </w:rPr>
              <w:t>ways of knowing</w:t>
            </w:r>
            <w:r w:rsidRPr="00643BE7">
              <w:t xml:space="preserve">, and local cultural knowledge </w:t>
            </w:r>
          </w:p>
        </w:tc>
        <w:tc>
          <w:tcPr>
            <w:tcW w:w="19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083A09" w14:textId="77777777" w:rsidR="0096344F" w:rsidRPr="00643BE7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643BE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3A807AFC" w14:textId="77777777" w:rsidR="00D175E2" w:rsidRPr="00643BE7" w:rsidRDefault="00D175E2" w:rsidP="00D175E2">
            <w:pPr>
              <w:pStyle w:val="ListParagraph"/>
            </w:pPr>
            <w:r w:rsidRPr="00643BE7">
              <w:t xml:space="preserve">ASL as a </w:t>
            </w:r>
            <w:r w:rsidRPr="00643BE7">
              <w:rPr>
                <w:b/>
              </w:rPr>
              <w:t>natural language</w:t>
            </w:r>
            <w:r w:rsidRPr="00643BE7">
              <w:rPr>
                <w:rFonts w:eastAsiaTheme="minorHAnsi"/>
                <w:b/>
              </w:rPr>
              <w:t xml:space="preserve"> </w:t>
            </w:r>
          </w:p>
          <w:p w14:paraId="091CCB87" w14:textId="30B8BEE7" w:rsidR="00D175E2" w:rsidRPr="00643BE7" w:rsidRDefault="00D175E2" w:rsidP="00D175E2">
            <w:pPr>
              <w:pStyle w:val="ListParagraph"/>
            </w:pPr>
            <w:r w:rsidRPr="00643BE7">
              <w:rPr>
                <w:rFonts w:eastAsiaTheme="minorHAnsi"/>
                <w:b/>
              </w:rPr>
              <w:t>five parameters</w:t>
            </w:r>
            <w:r w:rsidRPr="00643BE7">
              <w:rPr>
                <w:rFonts w:eastAsiaTheme="minorHAnsi"/>
              </w:rPr>
              <w:t xml:space="preserve"> of ASL</w:t>
            </w:r>
          </w:p>
          <w:p w14:paraId="1C417E34" w14:textId="17934DCF" w:rsidR="00D175E2" w:rsidRPr="00643BE7" w:rsidRDefault="00D175E2" w:rsidP="00D175E2">
            <w:pPr>
              <w:pStyle w:val="ListParagraph"/>
            </w:pPr>
            <w:r w:rsidRPr="00643BE7">
              <w:rPr>
                <w:rFonts w:eastAsia="Arial"/>
                <w:b/>
              </w:rPr>
              <w:t>classifiers</w:t>
            </w:r>
          </w:p>
          <w:p w14:paraId="04AADB04" w14:textId="29A0E36C" w:rsidR="00D175E2" w:rsidRPr="00643BE7" w:rsidRDefault="00D175E2" w:rsidP="00D175E2">
            <w:pPr>
              <w:pStyle w:val="ListParagraph"/>
            </w:pPr>
            <w:r w:rsidRPr="00643BE7">
              <w:rPr>
                <w:rFonts w:eastAsia="Arial,Times New Roman"/>
                <w:b/>
              </w:rPr>
              <w:t>non-manual signals</w:t>
            </w:r>
          </w:p>
          <w:p w14:paraId="2B5189A7" w14:textId="7C23CE36" w:rsidR="00D175E2" w:rsidRPr="00643BE7" w:rsidRDefault="00D175E2" w:rsidP="00D175E2">
            <w:pPr>
              <w:pStyle w:val="ListParagraphwithsub-bullets"/>
            </w:pPr>
            <w:r w:rsidRPr="00643BE7">
              <w:rPr>
                <w:rFonts w:eastAsiaTheme="minorHAnsi"/>
              </w:rPr>
              <w:t xml:space="preserve">common, high-frequency signs and basic </w:t>
            </w:r>
            <w:r w:rsidRPr="00643BE7">
              <w:rPr>
                <w:rFonts w:eastAsiaTheme="minorHAnsi"/>
                <w:b/>
              </w:rPr>
              <w:t>ASL structure</w:t>
            </w:r>
            <w:r w:rsidRPr="00643BE7">
              <w:rPr>
                <w:rFonts w:eastAsiaTheme="minorHAnsi"/>
              </w:rPr>
              <w:t>, including:</w:t>
            </w:r>
            <w:r w:rsidRPr="00643BE7">
              <w:t xml:space="preserve"> </w:t>
            </w:r>
          </w:p>
          <w:p w14:paraId="721A9A57" w14:textId="77777777" w:rsidR="00D175E2" w:rsidRPr="00643BE7" w:rsidRDefault="00D175E2" w:rsidP="00D175E2">
            <w:pPr>
              <w:pStyle w:val="ListParagraphindent"/>
              <w:rPr>
                <w:b/>
              </w:rPr>
            </w:pPr>
            <w:r w:rsidRPr="00643BE7">
              <w:rPr>
                <w:rFonts w:eastAsiaTheme="minorHAnsi"/>
                <w:b/>
              </w:rPr>
              <w:t>self and others</w:t>
            </w:r>
          </w:p>
          <w:p w14:paraId="019FF12C" w14:textId="77777777" w:rsidR="00D175E2" w:rsidRPr="00643BE7" w:rsidRDefault="00D175E2" w:rsidP="00D175E2">
            <w:pPr>
              <w:pStyle w:val="ListParagraphindent"/>
            </w:pPr>
            <w:r w:rsidRPr="00643BE7">
              <w:t xml:space="preserve">types of questions </w:t>
            </w:r>
          </w:p>
          <w:p w14:paraId="6FF3D84F" w14:textId="4B9E6E41" w:rsidR="00D175E2" w:rsidRPr="00643BE7" w:rsidRDefault="00D175E2" w:rsidP="00D175E2">
            <w:pPr>
              <w:pStyle w:val="ListParagraphindent"/>
              <w:rPr>
                <w:b/>
              </w:rPr>
            </w:pPr>
            <w:r w:rsidRPr="00643BE7">
              <w:rPr>
                <w:b/>
              </w:rPr>
              <w:t>locations and directions</w:t>
            </w:r>
          </w:p>
          <w:p w14:paraId="78BE38CC" w14:textId="77777777" w:rsidR="00D175E2" w:rsidRPr="00643BE7" w:rsidRDefault="00D175E2" w:rsidP="00D175E2">
            <w:pPr>
              <w:pStyle w:val="ListParagraphindent"/>
            </w:pPr>
            <w:r w:rsidRPr="00643BE7">
              <w:t>likes, dislikes, and preferences</w:t>
            </w:r>
          </w:p>
          <w:p w14:paraId="3495D748" w14:textId="77777777" w:rsidR="00D175E2" w:rsidRPr="00643BE7" w:rsidRDefault="00D175E2" w:rsidP="00D175E2">
            <w:pPr>
              <w:pStyle w:val="ListparagraphidentLastsub-bullet"/>
            </w:pPr>
            <w:r w:rsidRPr="00643BE7">
              <w:t xml:space="preserve">simple </w:t>
            </w:r>
            <w:r w:rsidRPr="00643BE7">
              <w:rPr>
                <w:b/>
              </w:rPr>
              <w:t>comparisons</w:t>
            </w:r>
          </w:p>
          <w:p w14:paraId="7370B1A8" w14:textId="6DFAF1EE" w:rsidR="00D175E2" w:rsidRPr="00643BE7" w:rsidRDefault="00D175E2" w:rsidP="00D175E2">
            <w:pPr>
              <w:pStyle w:val="ListParagraph"/>
            </w:pPr>
            <w:r w:rsidRPr="00643BE7">
              <w:rPr>
                <w:rFonts w:eastAsia="Arial"/>
                <w:b/>
              </w:rPr>
              <w:t>cultural aspects</w:t>
            </w:r>
            <w:r w:rsidRPr="00643BE7">
              <w:rPr>
                <w:rFonts w:eastAsia="Arial"/>
              </w:rPr>
              <w:t xml:space="preserve"> of and information about Deaf and </w:t>
            </w:r>
            <w:r w:rsidRPr="00643BE7">
              <w:rPr>
                <w:rFonts w:eastAsia="Arial"/>
              </w:rPr>
              <w:br/>
              <w:t>other diverse communities</w:t>
            </w:r>
          </w:p>
          <w:p w14:paraId="455C6554" w14:textId="77777777" w:rsidR="00D175E2" w:rsidRPr="00643BE7" w:rsidRDefault="00D175E2" w:rsidP="00D175E2">
            <w:pPr>
              <w:pStyle w:val="ListParagraph"/>
            </w:pPr>
            <w:r w:rsidRPr="00643BE7">
              <w:rPr>
                <w:rFonts w:eastAsia="Arial"/>
                <w:b/>
              </w:rPr>
              <w:t>handshape stories</w:t>
            </w:r>
          </w:p>
          <w:p w14:paraId="04A8258E" w14:textId="77777777" w:rsidR="00D175E2" w:rsidRPr="00643BE7" w:rsidRDefault="00D175E2" w:rsidP="00D175E2">
            <w:pPr>
              <w:pStyle w:val="ListParagraph"/>
            </w:pPr>
            <w:r w:rsidRPr="00643BE7">
              <w:rPr>
                <w:b/>
              </w:rPr>
              <w:t>D/deaf</w:t>
            </w:r>
            <w:r w:rsidRPr="00643BE7">
              <w:t xml:space="preserve"> perspectives and points of view</w:t>
            </w:r>
          </w:p>
          <w:p w14:paraId="05A5791E" w14:textId="41B56A7D" w:rsidR="0096344F" w:rsidRPr="00643BE7" w:rsidRDefault="00D175E2" w:rsidP="00D175E2">
            <w:pPr>
              <w:pStyle w:val="ListParagraph"/>
            </w:pPr>
            <w:r w:rsidRPr="00643BE7">
              <w:rPr>
                <w:rFonts w:eastAsiaTheme="minorEastAsia"/>
              </w:rPr>
              <w:t xml:space="preserve">First Peoples perspectives connecting language and culture, including </w:t>
            </w:r>
            <w:r w:rsidRPr="00643BE7">
              <w:rPr>
                <w:rFonts w:eastAsiaTheme="minorEastAsia"/>
                <w:b/>
              </w:rPr>
              <w:t>histories</w:t>
            </w:r>
            <w:r w:rsidRPr="00643BE7">
              <w:rPr>
                <w:rFonts w:eastAsiaTheme="minorEastAsia"/>
              </w:rPr>
              <w:t xml:space="preserve">, </w:t>
            </w:r>
            <w:r w:rsidRPr="00643BE7">
              <w:rPr>
                <w:rFonts w:eastAsiaTheme="minorEastAsia"/>
                <w:b/>
              </w:rPr>
              <w:t>identity</w:t>
            </w:r>
            <w:r w:rsidRPr="00643BE7">
              <w:rPr>
                <w:rFonts w:eastAsiaTheme="minorEastAsia"/>
              </w:rPr>
              <w:t xml:space="preserve">, and </w:t>
            </w:r>
            <w:r w:rsidRPr="00643BE7">
              <w:rPr>
                <w:rFonts w:eastAsiaTheme="minorEastAsia"/>
                <w:b/>
              </w:rPr>
              <w:t>place</w:t>
            </w:r>
          </w:p>
        </w:tc>
      </w:tr>
    </w:tbl>
    <w:p w14:paraId="50F1DB71" w14:textId="77777777" w:rsidR="0096344F" w:rsidRPr="00643BE7" w:rsidRDefault="0096344F" w:rsidP="001B5005">
      <w:pPr>
        <w:rPr>
          <w:sz w:val="2"/>
          <w:szCs w:val="2"/>
        </w:rPr>
      </w:pPr>
    </w:p>
    <w:p w14:paraId="697C4E5F" w14:textId="77777777" w:rsidR="0096344F" w:rsidRPr="00643BE7" w:rsidRDefault="0096344F" w:rsidP="001B5005">
      <w:pPr>
        <w:rPr>
          <w:sz w:val="2"/>
          <w:szCs w:val="2"/>
        </w:rPr>
      </w:pPr>
    </w:p>
    <w:p w14:paraId="60D787EC" w14:textId="77777777" w:rsidR="0096344F" w:rsidRPr="00643BE7" w:rsidRDefault="0096344F" w:rsidP="001B5005">
      <w:pPr>
        <w:rPr>
          <w:sz w:val="2"/>
          <w:szCs w:val="2"/>
        </w:rPr>
      </w:pPr>
    </w:p>
    <w:p w14:paraId="29B4D51E" w14:textId="02965BC3" w:rsidR="0096344F" w:rsidRPr="00643BE7" w:rsidRDefault="0096344F" w:rsidP="001B5005">
      <w:pPr>
        <w:rPr>
          <w:sz w:val="4"/>
          <w:szCs w:val="4"/>
        </w:rPr>
      </w:pPr>
      <w:r w:rsidRPr="00643BE7">
        <w:rPr>
          <w:sz w:val="4"/>
          <w:szCs w:val="4"/>
        </w:rPr>
        <w:br w:type="page"/>
      </w:r>
    </w:p>
    <w:p w14:paraId="006012FD" w14:textId="2D28ACA3" w:rsidR="009C0BCF" w:rsidRPr="00643BE7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643BE7">
        <w:rPr>
          <w:noProof/>
          <w:szCs w:val="20"/>
        </w:rPr>
        <w:lastRenderedPageBreak/>
        <w:drawing>
          <wp:anchor distT="0" distB="0" distL="114300" distR="114300" simplePos="0" relativeHeight="251693568" behindDoc="0" locked="0" layoutInCell="1" allowOverlap="1" wp14:anchorId="00C522AB" wp14:editId="25CFBACA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BE7">
        <w:rPr>
          <w:b/>
          <w:sz w:val="28"/>
        </w:rPr>
        <w:t xml:space="preserve">Area of Learning: </w:t>
      </w:r>
      <w:r w:rsidR="004F7EED" w:rsidRPr="00643BE7">
        <w:rPr>
          <w:b/>
          <w:sz w:val="28"/>
        </w:rPr>
        <w:t xml:space="preserve">SECOND LANGUAGES — </w:t>
      </w:r>
      <w:r w:rsidR="005A6BC7" w:rsidRPr="00643BE7">
        <w:rPr>
          <w:b/>
          <w:sz w:val="28"/>
        </w:rPr>
        <w:t>American Sign Language (ASL)</w:t>
      </w:r>
      <w:r w:rsidRPr="00643BE7">
        <w:rPr>
          <w:b/>
          <w:sz w:val="28"/>
        </w:rPr>
        <w:tab/>
        <w:t>Grade 8</w:t>
      </w:r>
    </w:p>
    <w:p w14:paraId="7DED14F0" w14:textId="77777777" w:rsidR="0096344F" w:rsidRPr="00643BE7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643BE7">
        <w:rPr>
          <w:b/>
          <w:sz w:val="28"/>
        </w:rPr>
        <w:tab/>
      </w:r>
    </w:p>
    <w:p w14:paraId="0B493A58" w14:textId="77777777" w:rsidR="0096344F" w:rsidRPr="00643BE7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643BE7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000"/>
        <w:gridCol w:w="236"/>
        <w:gridCol w:w="2000"/>
        <w:gridCol w:w="236"/>
        <w:gridCol w:w="2100"/>
        <w:gridCol w:w="236"/>
        <w:gridCol w:w="1800"/>
        <w:gridCol w:w="240"/>
        <w:gridCol w:w="1800"/>
        <w:gridCol w:w="240"/>
        <w:gridCol w:w="3100"/>
      </w:tblGrid>
      <w:tr w:rsidR="00877653" w:rsidRPr="00643BE7" w14:paraId="61AA5C98" w14:textId="77777777" w:rsidTr="00D85C76">
        <w:trPr>
          <w:jc w:val="center"/>
        </w:trPr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D3952CF" w14:textId="037894E4" w:rsidR="00877653" w:rsidRPr="00643BE7" w:rsidRDefault="00D85C76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43BE7">
              <w:rPr>
                <w:rFonts w:ascii="Helvetica" w:hAnsi="Helvetica" w:cs="Arial"/>
                <w:szCs w:val="20"/>
              </w:rPr>
              <w:t xml:space="preserve">Viewing with intent supports our acquisition and understanding of </w:t>
            </w:r>
            <w:r w:rsidRPr="00643BE7">
              <w:rPr>
                <w:rFonts w:ascii="Helvetica" w:hAnsi="Helvetica" w:cs="Arial"/>
                <w:szCs w:val="20"/>
              </w:rPr>
              <w:br/>
              <w:t>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2ABFBD" w14:textId="77777777" w:rsidR="00877653" w:rsidRPr="00643BE7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20AAF1F" w14:textId="43F4ADFE" w:rsidR="00877653" w:rsidRPr="00643BE7" w:rsidRDefault="00D85C76" w:rsidP="008E05E1">
            <w:pPr>
              <w:pStyle w:val="Tablestyle1"/>
              <w:rPr>
                <w:rFonts w:cs="Arial"/>
                <w:lang w:val="en-GB"/>
              </w:rPr>
            </w:pPr>
            <w:r w:rsidRPr="00643BE7">
              <w:rPr>
                <w:rFonts w:ascii="Helvetica" w:hAnsi="Helvetica" w:cs="Arial"/>
                <w:szCs w:val="20"/>
              </w:rPr>
              <w:t xml:space="preserve">We can express ourselves and discuss the world around us in </w:t>
            </w:r>
            <w:r w:rsidRPr="00643BE7">
              <w:rPr>
                <w:rFonts w:ascii="Helvetica" w:hAnsi="Helvetica" w:cs="Arial"/>
                <w:szCs w:val="20"/>
              </w:rPr>
              <w:br/>
              <w:t>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EECFCAB" w14:textId="77777777" w:rsidR="00877653" w:rsidRPr="00643BE7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4A6261B" w14:textId="1CC3C7D6" w:rsidR="00877653" w:rsidRPr="00643BE7" w:rsidRDefault="00D85C76" w:rsidP="008E05E1">
            <w:pPr>
              <w:pStyle w:val="Tablestyle1"/>
              <w:rPr>
                <w:rFonts w:cs="Arial"/>
                <w:spacing w:val="-3"/>
                <w:lang w:val="en-GB"/>
              </w:rPr>
            </w:pPr>
            <w:r w:rsidRPr="00643BE7">
              <w:rPr>
                <w:rFonts w:ascii="Helvetica" w:hAnsi="Helvetica" w:cs="Arial"/>
                <w:szCs w:val="20"/>
              </w:rPr>
              <w:t xml:space="preserve">With increased fluency, we can participate actively </w:t>
            </w:r>
            <w:r w:rsidRPr="00643BE7">
              <w:rPr>
                <w:rFonts w:ascii="Helvetica" w:hAnsi="Helvetica" w:cs="Arial"/>
                <w:szCs w:val="20"/>
              </w:rPr>
              <w:br/>
              <w:t xml:space="preserve">in </w:t>
            </w:r>
            <w:r w:rsidRPr="00643BE7">
              <w:rPr>
                <w:rFonts w:ascii="Helvetica" w:hAnsi="Helvetica" w:cs="Arial"/>
                <w:b/>
                <w:bCs/>
                <w:szCs w:val="20"/>
              </w:rPr>
              <w:t>reciprocal</w:t>
            </w:r>
            <w:r w:rsidRPr="00643BE7">
              <w:rPr>
                <w:rFonts w:ascii="Helvetica" w:hAnsi="Helvetica" w:cs="Arial"/>
                <w:szCs w:val="20"/>
              </w:rPr>
              <w:t xml:space="preserve"> interactions.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510A88F" w14:textId="77777777" w:rsidR="00877653" w:rsidRPr="00643BE7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B1F4C1E" w14:textId="177E6EE5" w:rsidR="00877653" w:rsidRPr="00643BE7" w:rsidRDefault="00D85C76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43BE7">
              <w:rPr>
                <w:rFonts w:ascii="Helvetica" w:eastAsia="MS Mincho" w:hAnsi="Helvetica" w:cstheme="majorHAnsi"/>
                <w:szCs w:val="20"/>
              </w:rPr>
              <w:t xml:space="preserve">We can share our experiences and perspectives through </w:t>
            </w:r>
            <w:r w:rsidRPr="00643BE7">
              <w:rPr>
                <w:rFonts w:ascii="Helvetica" w:eastAsia="MS Mincho" w:hAnsi="Helvetica" w:cstheme="majorHAnsi"/>
                <w:b/>
                <w:bCs/>
                <w:szCs w:val="20"/>
              </w:rPr>
              <w:t>stories</w:t>
            </w:r>
            <w:r w:rsidRPr="00643BE7">
              <w:rPr>
                <w:rFonts w:ascii="Helvetica" w:eastAsia="MS Mincho" w:hAnsi="Helvetica" w:cstheme="majorHAnsi"/>
                <w:szCs w:val="20"/>
              </w:rPr>
              <w:t>.</w:t>
            </w:r>
            <w:r w:rsidR="00D9266C" w:rsidRPr="00643BE7">
              <w:rPr>
                <w:rFonts w:ascii="Helvetica" w:eastAsia="MS Mincho" w:hAnsi="Helvetica" w:cstheme="majorHAnsi"/>
                <w:szCs w:val="20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F064" w14:textId="77777777" w:rsidR="00877653" w:rsidRPr="00643BE7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5D8E0FD5" w14:textId="162D9850" w:rsidR="00877653" w:rsidRPr="00643BE7" w:rsidRDefault="00D85C76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43BE7">
              <w:rPr>
                <w:rFonts w:ascii="Helvetica" w:hAnsi="Helvetica" w:cs="Arial"/>
                <w:b/>
                <w:bCs/>
                <w:szCs w:val="20"/>
              </w:rPr>
              <w:t>Creative works</w:t>
            </w:r>
            <w:r w:rsidRPr="00643BE7">
              <w:rPr>
                <w:rFonts w:ascii="Helvetica" w:hAnsi="Helvetica" w:cs="Arial"/>
                <w:szCs w:val="20"/>
              </w:rPr>
              <w:t xml:space="preserve"> are an expression of language and culture.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02409C" w14:textId="77777777" w:rsidR="00877653" w:rsidRPr="00643BE7" w:rsidRDefault="00877653" w:rsidP="008E05E1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7757F88" w14:textId="7C5FD4ED" w:rsidR="00877653" w:rsidRPr="00643BE7" w:rsidRDefault="00D85C76" w:rsidP="008E05E1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  <w:r w:rsidRPr="00643BE7">
              <w:rPr>
                <w:rFonts w:ascii="Helvetica" w:hAnsi="Helvetica" w:cs="Arial"/>
                <w:szCs w:val="20"/>
              </w:rPr>
              <w:t>Acquiring a new language and learning about another culture deepens our understanding of our own language and of Deaf language and culture.</w:t>
            </w:r>
          </w:p>
        </w:tc>
      </w:tr>
    </w:tbl>
    <w:p w14:paraId="5FAF2B67" w14:textId="77777777" w:rsidR="00877653" w:rsidRPr="00643BE7" w:rsidRDefault="00877653" w:rsidP="00877653">
      <w:pPr>
        <w:rPr>
          <w:sz w:val="16"/>
          <w:szCs w:val="16"/>
        </w:rPr>
      </w:pPr>
    </w:p>
    <w:p w14:paraId="0658E8C7" w14:textId="77777777" w:rsidR="0096344F" w:rsidRPr="00643BE7" w:rsidRDefault="0096344F" w:rsidP="001B5005">
      <w:pPr>
        <w:spacing w:after="160"/>
        <w:jc w:val="center"/>
        <w:outlineLvl w:val="0"/>
        <w:rPr>
          <w:sz w:val="28"/>
        </w:rPr>
      </w:pPr>
      <w:r w:rsidRPr="00643BE7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1"/>
        <w:gridCol w:w="5583"/>
      </w:tblGrid>
      <w:tr w:rsidR="007E1A4E" w:rsidRPr="00643BE7" w14:paraId="6F70307B" w14:textId="77777777" w:rsidTr="007E1A4E"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BE6C647" w14:textId="77777777" w:rsidR="0096344F" w:rsidRPr="00643BE7" w:rsidRDefault="0096344F" w:rsidP="001B5005">
            <w:pPr>
              <w:spacing w:before="60" w:after="60"/>
              <w:rPr>
                <w:b/>
                <w:szCs w:val="22"/>
              </w:rPr>
            </w:pPr>
            <w:r w:rsidRPr="00643BE7">
              <w:rPr>
                <w:b/>
                <w:szCs w:val="22"/>
              </w:rPr>
              <w:t>Curricular Competencies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F515D2B" w14:textId="77777777" w:rsidR="0096344F" w:rsidRPr="00643BE7" w:rsidRDefault="0096344F" w:rsidP="001B5005">
            <w:pPr>
              <w:spacing w:before="60" w:after="60"/>
              <w:rPr>
                <w:b/>
                <w:szCs w:val="22"/>
              </w:rPr>
            </w:pPr>
            <w:r w:rsidRPr="00643BE7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7E1A4E" w:rsidRPr="00643BE7" w14:paraId="3C65250C" w14:textId="77777777" w:rsidTr="007E1A4E">
        <w:trPr>
          <w:trHeight w:val="484"/>
        </w:trPr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00D43F" w14:textId="77777777" w:rsidR="0096344F" w:rsidRPr="00643BE7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643BE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0DB4E93" w14:textId="77777777" w:rsidR="0096344F" w:rsidRPr="00643BE7" w:rsidRDefault="0096344F" w:rsidP="001B5005">
            <w:pPr>
              <w:pStyle w:val="Topic"/>
              <w:contextualSpacing w:val="0"/>
            </w:pPr>
            <w:r w:rsidRPr="00643BE7">
              <w:t>Thinking and communicating</w:t>
            </w:r>
          </w:p>
          <w:p w14:paraId="211F3119" w14:textId="4568DCE1" w:rsidR="00403C6B" w:rsidRPr="00643BE7" w:rsidRDefault="00403C6B" w:rsidP="00403C6B">
            <w:pPr>
              <w:pStyle w:val="ListParagraph"/>
            </w:pPr>
            <w:r w:rsidRPr="00643BE7">
              <w:t xml:space="preserve">Recognize the relationships between common handshapes, movement, and </w:t>
            </w:r>
            <w:r w:rsidRPr="00643BE7">
              <w:br/>
              <w:t>location of signs and how they can be used to make different meanings</w:t>
            </w:r>
          </w:p>
          <w:p w14:paraId="44AB3FC8" w14:textId="77777777" w:rsidR="00403C6B" w:rsidRPr="00643BE7" w:rsidRDefault="00403C6B" w:rsidP="00403C6B">
            <w:pPr>
              <w:pStyle w:val="ListParagraph"/>
            </w:pPr>
            <w:r w:rsidRPr="00643BE7">
              <w:rPr>
                <w:rFonts w:eastAsia="Arial"/>
              </w:rPr>
              <w:t xml:space="preserve">Comprehend </w:t>
            </w:r>
            <w:r w:rsidRPr="00643BE7">
              <w:rPr>
                <w:rFonts w:eastAsia="Arial"/>
                <w:b/>
              </w:rPr>
              <w:t>key information</w:t>
            </w:r>
            <w:r w:rsidRPr="00643BE7">
              <w:rPr>
                <w:rFonts w:eastAsia="Arial"/>
              </w:rPr>
              <w:t xml:space="preserve"> and supporting details in communications</w:t>
            </w:r>
          </w:p>
          <w:p w14:paraId="78BAC23B" w14:textId="77777777" w:rsidR="00403C6B" w:rsidRPr="00643BE7" w:rsidRDefault="00403C6B" w:rsidP="00403C6B">
            <w:pPr>
              <w:pStyle w:val="ListParagraph"/>
            </w:pPr>
            <w:r w:rsidRPr="00643BE7">
              <w:t xml:space="preserve">Use various </w:t>
            </w:r>
            <w:r w:rsidRPr="00643BE7">
              <w:rPr>
                <w:b/>
                <w:bCs/>
              </w:rPr>
              <w:t>strategies</w:t>
            </w:r>
            <w:r w:rsidRPr="00643BE7">
              <w:rPr>
                <w:bCs/>
              </w:rPr>
              <w:t xml:space="preserve"> </w:t>
            </w:r>
            <w:r w:rsidRPr="00643BE7">
              <w:t>to increase understanding and produce language</w:t>
            </w:r>
          </w:p>
          <w:p w14:paraId="2FBA44D3" w14:textId="77777777" w:rsidR="00403C6B" w:rsidRPr="00643BE7" w:rsidRDefault="00403C6B" w:rsidP="00403C6B">
            <w:pPr>
              <w:pStyle w:val="ListParagraph"/>
            </w:pPr>
            <w:r w:rsidRPr="00643BE7">
              <w:rPr>
                <w:b/>
              </w:rPr>
              <w:t>Narrate and retell</w:t>
            </w:r>
            <w:r w:rsidRPr="00643BE7">
              <w:t xml:space="preserve"> stories</w:t>
            </w:r>
          </w:p>
          <w:p w14:paraId="17EF2201" w14:textId="77777777" w:rsidR="00403C6B" w:rsidRPr="00643BE7" w:rsidRDefault="00403C6B" w:rsidP="00403C6B">
            <w:pPr>
              <w:pStyle w:val="ListParagraph"/>
            </w:pPr>
            <w:r w:rsidRPr="00643BE7">
              <w:t xml:space="preserve">Exchange ideas and information using complete </w:t>
            </w:r>
            <w:r w:rsidRPr="00643BE7">
              <w:rPr>
                <w:b/>
              </w:rPr>
              <w:t>ASL sentences</w:t>
            </w:r>
          </w:p>
          <w:p w14:paraId="4BF8418D" w14:textId="77777777" w:rsidR="00403C6B" w:rsidRPr="00643BE7" w:rsidRDefault="00403C6B" w:rsidP="00403C6B">
            <w:pPr>
              <w:pStyle w:val="ListParagraph"/>
            </w:pPr>
            <w:r w:rsidRPr="00643BE7">
              <w:rPr>
                <w:b/>
              </w:rPr>
              <w:t>Seek clarification and</w:t>
            </w:r>
            <w:r w:rsidRPr="00643BE7">
              <w:t xml:space="preserve"> </w:t>
            </w:r>
            <w:r w:rsidRPr="00643BE7">
              <w:rPr>
                <w:b/>
              </w:rPr>
              <w:t>verify</w:t>
            </w:r>
            <w:r w:rsidRPr="00643BE7">
              <w:t xml:space="preserve"> meaning</w:t>
            </w:r>
          </w:p>
          <w:p w14:paraId="085A711E" w14:textId="62EE7509" w:rsidR="0096344F" w:rsidRPr="00643BE7" w:rsidRDefault="00403C6B" w:rsidP="00403C6B">
            <w:pPr>
              <w:pStyle w:val="ListParagraph"/>
            </w:pPr>
            <w:r w:rsidRPr="00643BE7">
              <w:rPr>
                <w:rFonts w:cstheme="majorHAnsi"/>
              </w:rPr>
              <w:t xml:space="preserve">Share information using the </w:t>
            </w:r>
            <w:r w:rsidRPr="00643BE7">
              <w:rPr>
                <w:rFonts w:cstheme="majorHAnsi"/>
                <w:b/>
              </w:rPr>
              <w:t>presentation format</w:t>
            </w:r>
            <w:r w:rsidRPr="00643BE7">
              <w:rPr>
                <w:rFonts w:cstheme="majorHAnsi"/>
              </w:rPr>
              <w:t xml:space="preserve"> best suited to their own and </w:t>
            </w:r>
            <w:r w:rsidRPr="00643BE7">
              <w:rPr>
                <w:rFonts w:cstheme="majorHAnsi"/>
              </w:rPr>
              <w:br/>
              <w:t>others’ diverse abilities</w:t>
            </w:r>
          </w:p>
          <w:p w14:paraId="10B23F9A" w14:textId="77777777" w:rsidR="0096344F" w:rsidRPr="00643BE7" w:rsidRDefault="0096344F" w:rsidP="007E1A4E">
            <w:pPr>
              <w:pStyle w:val="Topic"/>
              <w:spacing w:before="80"/>
              <w:contextualSpacing w:val="0"/>
            </w:pPr>
            <w:r w:rsidRPr="00643BE7">
              <w:t>Personal and social awareness</w:t>
            </w:r>
          </w:p>
          <w:p w14:paraId="0A19BA91" w14:textId="77777777" w:rsidR="00403C6B" w:rsidRPr="00643BE7" w:rsidRDefault="00403C6B" w:rsidP="00403C6B">
            <w:pPr>
              <w:pStyle w:val="ListParagraph"/>
            </w:pPr>
            <w:r w:rsidRPr="00643BE7">
              <w:t>Identify, share, and compare information about Deaf communities around the world</w:t>
            </w:r>
          </w:p>
          <w:p w14:paraId="1817034D" w14:textId="710CB72E" w:rsidR="00403C6B" w:rsidRPr="00643BE7" w:rsidRDefault="00403C6B" w:rsidP="00403C6B">
            <w:pPr>
              <w:pStyle w:val="ListParagraph"/>
            </w:pPr>
            <w:r w:rsidRPr="00643BE7">
              <w:rPr>
                <w:rFonts w:eastAsiaTheme="minorHAnsi"/>
              </w:rPr>
              <w:t xml:space="preserve">Describe similarities and differences between their own cultural practices and </w:t>
            </w:r>
            <w:r w:rsidRPr="00643BE7">
              <w:rPr>
                <w:rFonts w:eastAsiaTheme="minorHAnsi"/>
              </w:rPr>
              <w:br/>
              <w:t xml:space="preserve">cultural practices of the local Deaf community </w:t>
            </w:r>
          </w:p>
          <w:p w14:paraId="45E66468" w14:textId="77777777" w:rsidR="00403C6B" w:rsidRPr="00643BE7" w:rsidRDefault="00403C6B" w:rsidP="00403C6B">
            <w:pPr>
              <w:pStyle w:val="ListParagraph"/>
            </w:pPr>
            <w:r w:rsidRPr="00643BE7">
              <w:rPr>
                <w:rFonts w:eastAsiaTheme="minorHAnsi"/>
              </w:rPr>
              <w:t xml:space="preserve">Explore ways to engage in </w:t>
            </w:r>
            <w:r w:rsidRPr="00643BE7">
              <w:rPr>
                <w:rFonts w:eastAsiaTheme="minorHAnsi"/>
                <w:b/>
              </w:rPr>
              <w:t>Deaf cultural experiences</w:t>
            </w:r>
          </w:p>
          <w:p w14:paraId="66C22E14" w14:textId="32A6D5E7" w:rsidR="004A02C7" w:rsidRPr="00643BE7" w:rsidRDefault="00403C6B" w:rsidP="00403C6B">
            <w:pPr>
              <w:pStyle w:val="ListParagraph"/>
              <w:rPr>
                <w:rFonts w:cstheme="majorHAnsi"/>
              </w:rPr>
            </w:pPr>
            <w:r w:rsidRPr="00643BE7">
              <w:rPr>
                <w:color w:val="000000" w:themeColor="text1"/>
              </w:rPr>
              <w:t xml:space="preserve">Examine personal, shared, and others’ experiences, perspectives, and worldviews through a </w:t>
            </w:r>
            <w:r w:rsidRPr="00643BE7">
              <w:rPr>
                <w:b/>
                <w:color w:val="000000" w:themeColor="text1"/>
              </w:rPr>
              <w:t>cultural lens</w:t>
            </w:r>
          </w:p>
          <w:p w14:paraId="7E056CEB" w14:textId="389E2D8F" w:rsidR="0096344F" w:rsidRPr="00643BE7" w:rsidRDefault="004A02C7" w:rsidP="007E1A4E">
            <w:pPr>
              <w:pStyle w:val="ListParagraph"/>
              <w:spacing w:after="80"/>
            </w:pPr>
            <w:r w:rsidRPr="00643BE7">
              <w:t xml:space="preserve">Recognize First Peoples perspectives and knowledge; other </w:t>
            </w:r>
            <w:r w:rsidRPr="00643BE7">
              <w:rPr>
                <w:b/>
              </w:rPr>
              <w:t>ways of knowing</w:t>
            </w:r>
            <w:r w:rsidRPr="00643BE7">
              <w:t xml:space="preserve">, </w:t>
            </w:r>
            <w:r w:rsidR="006A27ED" w:rsidRPr="00643BE7">
              <w:br/>
            </w:r>
            <w:r w:rsidRPr="00643BE7">
              <w:t>and local cultural knowledge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306916" w14:textId="77777777" w:rsidR="0096344F" w:rsidRPr="00643BE7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643BE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580F97D3" w14:textId="77777777" w:rsidR="00C50798" w:rsidRPr="00643BE7" w:rsidRDefault="00C50798" w:rsidP="00C50798">
            <w:pPr>
              <w:pStyle w:val="ListParagraph"/>
            </w:pPr>
            <w:r w:rsidRPr="00643BE7">
              <w:rPr>
                <w:rFonts w:eastAsia="Arial"/>
                <w:b/>
              </w:rPr>
              <w:t>non-manual signals</w:t>
            </w:r>
          </w:p>
          <w:p w14:paraId="7E55A79E" w14:textId="09568A98" w:rsidR="00C50798" w:rsidRPr="00643BE7" w:rsidRDefault="00C50798" w:rsidP="00C50798">
            <w:pPr>
              <w:pStyle w:val="ListParagraphwithsub-bullets"/>
            </w:pPr>
            <w:r w:rsidRPr="00643BE7">
              <w:rPr>
                <w:rFonts w:eastAsia="Arial"/>
              </w:rPr>
              <w:t xml:space="preserve">common, high-frequency vocabulary and </w:t>
            </w:r>
            <w:r w:rsidRPr="00643BE7">
              <w:rPr>
                <w:rFonts w:eastAsia="Arial"/>
                <w:b/>
                <w:bCs/>
              </w:rPr>
              <w:t>ASL</w:t>
            </w:r>
            <w:r w:rsidRPr="00643BE7">
              <w:rPr>
                <w:rFonts w:eastAsia="Arial"/>
                <w:b/>
              </w:rPr>
              <w:t xml:space="preserve"> structures</w:t>
            </w:r>
            <w:r w:rsidRPr="00643BE7">
              <w:rPr>
                <w:rFonts w:eastAsia="Arial"/>
              </w:rPr>
              <w:t>, including:</w:t>
            </w:r>
          </w:p>
          <w:p w14:paraId="370C6185" w14:textId="77777777" w:rsidR="00C50798" w:rsidRPr="00643BE7" w:rsidRDefault="00C50798" w:rsidP="00C50798">
            <w:pPr>
              <w:pStyle w:val="ListParagraphindent"/>
            </w:pPr>
            <w:r w:rsidRPr="00643BE7">
              <w:t>types of questions</w:t>
            </w:r>
          </w:p>
          <w:p w14:paraId="7105EE60" w14:textId="77777777" w:rsidR="00C50798" w:rsidRPr="00643BE7" w:rsidRDefault="00C50798" w:rsidP="00C50798">
            <w:pPr>
              <w:pStyle w:val="ListParagraphindent"/>
            </w:pPr>
            <w:r w:rsidRPr="00643BE7">
              <w:rPr>
                <w:b/>
              </w:rPr>
              <w:t>people</w:t>
            </w:r>
            <w:r w:rsidRPr="00643BE7">
              <w:t>, objects, and personal interests</w:t>
            </w:r>
          </w:p>
          <w:p w14:paraId="0B96C886" w14:textId="77777777" w:rsidR="00C50798" w:rsidRPr="00643BE7" w:rsidRDefault="00C50798" w:rsidP="00C50798">
            <w:pPr>
              <w:pStyle w:val="ListParagraphindent"/>
            </w:pPr>
            <w:r w:rsidRPr="00643BE7">
              <w:t>comparisons</w:t>
            </w:r>
          </w:p>
          <w:p w14:paraId="329762AB" w14:textId="77777777" w:rsidR="00C50798" w:rsidRPr="00643BE7" w:rsidRDefault="00C50798" w:rsidP="00C50798">
            <w:pPr>
              <w:pStyle w:val="ListParagraphindent"/>
            </w:pPr>
            <w:r w:rsidRPr="00643BE7">
              <w:t xml:space="preserve">common emotions and physical states </w:t>
            </w:r>
          </w:p>
          <w:p w14:paraId="74B1177B" w14:textId="77777777" w:rsidR="00C50798" w:rsidRPr="00643BE7" w:rsidRDefault="00C50798" w:rsidP="00C50798">
            <w:pPr>
              <w:pStyle w:val="ListparagraphidentLastsub-bullet"/>
            </w:pPr>
            <w:r w:rsidRPr="00643BE7">
              <w:t>basic beliefs and opinions</w:t>
            </w:r>
          </w:p>
          <w:p w14:paraId="48DEAFF6" w14:textId="77777777" w:rsidR="00C50798" w:rsidRPr="00643BE7" w:rsidRDefault="00C50798" w:rsidP="00C50798">
            <w:pPr>
              <w:pStyle w:val="ListParagraph"/>
            </w:pPr>
            <w:r w:rsidRPr="00643BE7">
              <w:t xml:space="preserve">past, present, and future </w:t>
            </w:r>
            <w:r w:rsidRPr="00643BE7">
              <w:rPr>
                <w:b/>
              </w:rPr>
              <w:t>time frames</w:t>
            </w:r>
          </w:p>
          <w:p w14:paraId="221147F6" w14:textId="77777777" w:rsidR="00C50798" w:rsidRPr="00643BE7" w:rsidRDefault="00C50798" w:rsidP="00C50798">
            <w:pPr>
              <w:pStyle w:val="ListParagraph"/>
            </w:pPr>
            <w:r w:rsidRPr="00643BE7">
              <w:t>common elements of stories</w:t>
            </w:r>
          </w:p>
          <w:p w14:paraId="0C0268CF" w14:textId="77777777" w:rsidR="00C50798" w:rsidRPr="00643BE7" w:rsidRDefault="00C50798" w:rsidP="00C50798">
            <w:pPr>
              <w:pStyle w:val="ListParagraph"/>
            </w:pPr>
            <w:r w:rsidRPr="00643BE7">
              <w:t>Deaf communities around the world</w:t>
            </w:r>
          </w:p>
          <w:p w14:paraId="537B88C4" w14:textId="77777777" w:rsidR="00C50798" w:rsidRPr="00643BE7" w:rsidRDefault="00C50798" w:rsidP="00C50798">
            <w:pPr>
              <w:pStyle w:val="ListParagraph"/>
            </w:pPr>
            <w:r w:rsidRPr="00643BE7">
              <w:rPr>
                <w:rFonts w:eastAsia="Arial"/>
                <w:b/>
              </w:rPr>
              <w:t>society’s perceptions</w:t>
            </w:r>
            <w:r w:rsidRPr="00643BE7">
              <w:rPr>
                <w:rFonts w:eastAsia="Arial"/>
              </w:rPr>
              <w:t xml:space="preserve"> of Deaf people through time</w:t>
            </w:r>
          </w:p>
          <w:p w14:paraId="453AB08D" w14:textId="77777777" w:rsidR="00C50798" w:rsidRPr="00643BE7" w:rsidRDefault="00C50798" w:rsidP="00C50798">
            <w:pPr>
              <w:pStyle w:val="ListParagraph"/>
            </w:pPr>
            <w:r w:rsidRPr="00643BE7">
              <w:rPr>
                <w:rFonts w:eastAsiaTheme="minorHAnsi"/>
                <w:b/>
              </w:rPr>
              <w:t>cultural aspects</w:t>
            </w:r>
            <w:r w:rsidRPr="00643BE7">
              <w:rPr>
                <w:rFonts w:eastAsiaTheme="minorHAnsi"/>
              </w:rPr>
              <w:t xml:space="preserve"> of Deaf communities</w:t>
            </w:r>
          </w:p>
          <w:p w14:paraId="7793F9E5" w14:textId="77777777" w:rsidR="00C50798" w:rsidRPr="00643BE7" w:rsidRDefault="00C50798" w:rsidP="00C50798">
            <w:pPr>
              <w:pStyle w:val="ListParagraph"/>
            </w:pPr>
            <w:r w:rsidRPr="00643BE7">
              <w:rPr>
                <w:rFonts w:eastAsiaTheme="minorHAnsi"/>
              </w:rPr>
              <w:t>creative works from Deaf culture</w:t>
            </w:r>
          </w:p>
          <w:p w14:paraId="02E6BCE2" w14:textId="77777777" w:rsidR="00C50798" w:rsidRPr="00643BE7" w:rsidRDefault="00C50798" w:rsidP="00C50798">
            <w:pPr>
              <w:pStyle w:val="ListParagraph"/>
            </w:pPr>
            <w:r w:rsidRPr="00643BE7">
              <w:rPr>
                <w:b/>
              </w:rPr>
              <w:t>D/deaf</w:t>
            </w:r>
            <w:r w:rsidRPr="00643BE7">
              <w:t xml:space="preserve"> perspectives and points of view</w:t>
            </w:r>
          </w:p>
          <w:p w14:paraId="1AEACA72" w14:textId="68E8D2C9" w:rsidR="0096344F" w:rsidRPr="00643BE7" w:rsidRDefault="00C50798" w:rsidP="00C50798">
            <w:pPr>
              <w:pStyle w:val="ListParagraph"/>
              <w:rPr>
                <w:b/>
              </w:rPr>
            </w:pPr>
            <w:r w:rsidRPr="00643BE7">
              <w:rPr>
                <w:rFonts w:eastAsiaTheme="minorEastAsia"/>
              </w:rPr>
              <w:t xml:space="preserve">First Peoples perspectives connecting language and culture, including </w:t>
            </w:r>
            <w:r w:rsidRPr="00643BE7">
              <w:rPr>
                <w:rFonts w:eastAsiaTheme="minorEastAsia"/>
                <w:b/>
              </w:rPr>
              <w:t>histories</w:t>
            </w:r>
            <w:r w:rsidRPr="00643BE7">
              <w:rPr>
                <w:rFonts w:eastAsiaTheme="minorEastAsia"/>
              </w:rPr>
              <w:t xml:space="preserve">, </w:t>
            </w:r>
            <w:r w:rsidRPr="00643BE7">
              <w:rPr>
                <w:rFonts w:eastAsiaTheme="minorEastAsia"/>
                <w:b/>
              </w:rPr>
              <w:t>identity</w:t>
            </w:r>
            <w:r w:rsidRPr="00643BE7">
              <w:rPr>
                <w:rFonts w:eastAsiaTheme="minorEastAsia"/>
              </w:rPr>
              <w:t xml:space="preserve">, and </w:t>
            </w:r>
            <w:r w:rsidRPr="00643BE7">
              <w:rPr>
                <w:rFonts w:eastAsiaTheme="minorEastAsia"/>
                <w:b/>
              </w:rPr>
              <w:t>place</w:t>
            </w:r>
          </w:p>
        </w:tc>
      </w:tr>
    </w:tbl>
    <w:p w14:paraId="38E35E4D" w14:textId="77777777" w:rsidR="0096344F" w:rsidRPr="00643BE7" w:rsidRDefault="0096344F" w:rsidP="001B5005">
      <w:pPr>
        <w:rPr>
          <w:sz w:val="2"/>
          <w:szCs w:val="2"/>
        </w:rPr>
      </w:pPr>
    </w:p>
    <w:p w14:paraId="05A582D9" w14:textId="77777777" w:rsidR="0096344F" w:rsidRPr="00643BE7" w:rsidRDefault="0096344F" w:rsidP="001B5005">
      <w:pPr>
        <w:rPr>
          <w:sz w:val="2"/>
          <w:szCs w:val="2"/>
        </w:rPr>
      </w:pPr>
    </w:p>
    <w:p w14:paraId="39996E43" w14:textId="77777777" w:rsidR="0096344F" w:rsidRPr="00643BE7" w:rsidRDefault="0096344F" w:rsidP="001B5005">
      <w:pPr>
        <w:rPr>
          <w:sz w:val="2"/>
          <w:szCs w:val="2"/>
        </w:rPr>
      </w:pPr>
    </w:p>
    <w:p w14:paraId="4E27D95B" w14:textId="77777777" w:rsidR="0096344F" w:rsidRPr="00643BE7" w:rsidRDefault="0096344F" w:rsidP="001B5005">
      <w:pPr>
        <w:rPr>
          <w:sz w:val="2"/>
          <w:szCs w:val="2"/>
        </w:rPr>
      </w:pPr>
    </w:p>
    <w:p w14:paraId="5D4AF791" w14:textId="290857E7" w:rsidR="0096344F" w:rsidRPr="00643BE7" w:rsidRDefault="0096344F" w:rsidP="001B5005">
      <w:pPr>
        <w:rPr>
          <w:sz w:val="8"/>
          <w:szCs w:val="8"/>
        </w:rPr>
      </w:pPr>
      <w:r w:rsidRPr="00643BE7">
        <w:rPr>
          <w:sz w:val="8"/>
          <w:szCs w:val="8"/>
        </w:rPr>
        <w:br w:type="page"/>
      </w:r>
    </w:p>
    <w:p w14:paraId="7A489095" w14:textId="4F3FBB30" w:rsidR="009C0BCF" w:rsidRPr="00643BE7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643BE7">
        <w:rPr>
          <w:noProof/>
          <w:szCs w:val="20"/>
        </w:rPr>
        <w:lastRenderedPageBreak/>
        <w:drawing>
          <wp:anchor distT="0" distB="0" distL="114300" distR="114300" simplePos="0" relativeHeight="251695616" behindDoc="0" locked="0" layoutInCell="1" allowOverlap="1" wp14:anchorId="4CDF980B" wp14:editId="38D8B7D6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BE7">
        <w:rPr>
          <w:b/>
          <w:sz w:val="28"/>
        </w:rPr>
        <w:t xml:space="preserve">Area of Learning: </w:t>
      </w:r>
      <w:r w:rsidR="004F7EED" w:rsidRPr="00643BE7">
        <w:rPr>
          <w:b/>
          <w:sz w:val="28"/>
        </w:rPr>
        <w:t xml:space="preserve">SECOND LANGUAGES — </w:t>
      </w:r>
      <w:r w:rsidR="005A6BC7" w:rsidRPr="00643BE7">
        <w:rPr>
          <w:b/>
          <w:sz w:val="28"/>
        </w:rPr>
        <w:t>American Sign Language (ASL)</w:t>
      </w:r>
      <w:r w:rsidRPr="00643BE7">
        <w:rPr>
          <w:b/>
          <w:sz w:val="28"/>
        </w:rPr>
        <w:tab/>
        <w:t>Grade 9</w:t>
      </w:r>
    </w:p>
    <w:p w14:paraId="6750666D" w14:textId="77777777" w:rsidR="0096344F" w:rsidRPr="00643BE7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643BE7">
        <w:rPr>
          <w:b/>
          <w:sz w:val="28"/>
        </w:rPr>
        <w:tab/>
      </w:r>
    </w:p>
    <w:p w14:paraId="12765AD0" w14:textId="77777777" w:rsidR="0096344F" w:rsidRPr="00643BE7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643BE7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00"/>
        <w:gridCol w:w="236"/>
        <w:gridCol w:w="2900"/>
        <w:gridCol w:w="236"/>
        <w:gridCol w:w="2400"/>
        <w:gridCol w:w="236"/>
        <w:gridCol w:w="2002"/>
        <w:gridCol w:w="240"/>
        <w:gridCol w:w="2300"/>
      </w:tblGrid>
      <w:tr w:rsidR="005348E4" w:rsidRPr="00643BE7" w14:paraId="46BF6159" w14:textId="77777777" w:rsidTr="00256E8C">
        <w:trPr>
          <w:jc w:val="center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07DA2CB" w14:textId="3813B079" w:rsidR="005348E4" w:rsidRPr="00643BE7" w:rsidRDefault="001D434C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43BE7">
              <w:rPr>
                <w:rFonts w:ascii="Helvetica" w:hAnsi="Helvetica" w:cs="Arial"/>
                <w:szCs w:val="20"/>
              </w:rPr>
              <w:t xml:space="preserve">Viewing with intent strengthens our acquisition and understanding of </w:t>
            </w:r>
            <w:r w:rsidR="00256E8C" w:rsidRPr="00643BE7">
              <w:rPr>
                <w:rFonts w:ascii="Helvetica" w:hAnsi="Helvetica" w:cs="Arial"/>
                <w:szCs w:val="20"/>
              </w:rPr>
              <w:br/>
            </w:r>
            <w:r w:rsidRPr="00643BE7">
              <w:rPr>
                <w:rFonts w:ascii="Helvetica" w:hAnsi="Helvetica" w:cs="Arial"/>
                <w:szCs w:val="20"/>
              </w:rPr>
              <w:t>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B1CE2" w14:textId="77777777" w:rsidR="005348E4" w:rsidRPr="00643BE7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6F013D2" w14:textId="2C7DA4CA" w:rsidR="005348E4" w:rsidRPr="00643BE7" w:rsidRDefault="001D434C" w:rsidP="008E05E1">
            <w:pPr>
              <w:pStyle w:val="Tablestyle1"/>
              <w:rPr>
                <w:rFonts w:cs="Arial"/>
                <w:lang w:val="en-GB"/>
              </w:rPr>
            </w:pPr>
            <w:r w:rsidRPr="00643BE7">
              <w:rPr>
                <w:rFonts w:ascii="Helvetica" w:hAnsi="Helvetica" w:cs="Arial"/>
                <w:szCs w:val="20"/>
              </w:rPr>
              <w:t xml:space="preserve">Acquiring a new language allows us to explore our own identity and culture from </w:t>
            </w:r>
            <w:r w:rsidR="00E73A70" w:rsidRPr="00643BE7">
              <w:rPr>
                <w:rFonts w:ascii="Helvetica" w:hAnsi="Helvetica" w:cs="Arial"/>
                <w:szCs w:val="20"/>
              </w:rPr>
              <w:br/>
            </w:r>
            <w:r w:rsidRPr="00643BE7">
              <w:rPr>
                <w:rFonts w:ascii="Helvetica" w:hAnsi="Helvetica" w:cs="Arial"/>
                <w:szCs w:val="20"/>
              </w:rPr>
              <w:t>a new perspective.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33533BC" w14:textId="77777777" w:rsidR="005348E4" w:rsidRPr="00643BE7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B0E81F9" w14:textId="6B27939A" w:rsidR="005348E4" w:rsidRPr="00643BE7" w:rsidRDefault="001D434C" w:rsidP="008E05E1">
            <w:pPr>
              <w:pStyle w:val="Tablestyle1"/>
              <w:rPr>
                <w:rFonts w:cs="Arial"/>
                <w:lang w:val="en-GB"/>
              </w:rPr>
            </w:pPr>
            <w:r w:rsidRPr="00643BE7">
              <w:rPr>
                <w:rFonts w:ascii="Helvetica" w:hAnsi="Helvetica" w:cstheme="minorHAnsi"/>
                <w:szCs w:val="20"/>
              </w:rPr>
              <w:t xml:space="preserve">Conversing about things we care about can motivate our learning </w:t>
            </w:r>
            <w:r w:rsidR="00E73A70" w:rsidRPr="00643BE7">
              <w:rPr>
                <w:rFonts w:ascii="Helvetica" w:hAnsi="Helvetica" w:cstheme="minorHAnsi"/>
                <w:szCs w:val="20"/>
              </w:rPr>
              <w:br/>
            </w:r>
            <w:r w:rsidRPr="00643BE7">
              <w:rPr>
                <w:rFonts w:ascii="Helvetica" w:hAnsi="Helvetica" w:cstheme="minorHAnsi"/>
                <w:szCs w:val="20"/>
              </w:rPr>
              <w:t>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69CFCA9" w14:textId="77777777" w:rsidR="005348E4" w:rsidRPr="00643BE7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F9592A6" w14:textId="639BBB65" w:rsidR="005348E4" w:rsidRPr="00643BE7" w:rsidRDefault="001D434C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43BE7">
              <w:rPr>
                <w:rFonts w:ascii="Helvetica" w:hAnsi="Helvetica" w:cstheme="majorHAnsi"/>
              </w:rPr>
              <w:t xml:space="preserve">We can share our experiences and perspectives through </w:t>
            </w:r>
            <w:r w:rsidRPr="00643BE7">
              <w:rPr>
                <w:rFonts w:ascii="Helvetica" w:hAnsi="Helvetica" w:cstheme="majorHAnsi"/>
                <w:b/>
                <w:bCs/>
              </w:rPr>
              <w:t>stories</w:t>
            </w:r>
            <w:r w:rsidRPr="00643BE7">
              <w:rPr>
                <w:rFonts w:ascii="Helvetica" w:hAnsi="Helvetica" w:cstheme="majorHAnsi"/>
              </w:rPr>
              <w:t xml:space="preserve">.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827A712" w14:textId="77777777" w:rsidR="005348E4" w:rsidRPr="00643BE7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441434B" w14:textId="66414868" w:rsidR="005348E4" w:rsidRPr="00643BE7" w:rsidRDefault="001D434C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43BE7">
              <w:rPr>
                <w:rFonts w:ascii="Helvetica" w:hAnsi="Helvetica" w:cs="Arial"/>
                <w:b/>
                <w:szCs w:val="20"/>
              </w:rPr>
              <w:t>C</w:t>
            </w:r>
            <w:r w:rsidRPr="00643BE7">
              <w:rPr>
                <w:rFonts w:ascii="Helvetica" w:hAnsi="Helvetica" w:cs="Arial"/>
                <w:b/>
                <w:bCs/>
                <w:szCs w:val="20"/>
              </w:rPr>
              <w:t>reative works</w:t>
            </w:r>
            <w:r w:rsidRPr="00643BE7">
              <w:rPr>
                <w:rFonts w:ascii="Helvetica" w:hAnsi="Helvetica" w:cs="Arial"/>
                <w:szCs w:val="20"/>
              </w:rPr>
              <w:t xml:space="preserve"> allow us to experience Deaf culture and appreciate cultural diversity.</w:t>
            </w:r>
          </w:p>
        </w:tc>
      </w:tr>
    </w:tbl>
    <w:p w14:paraId="370669A6" w14:textId="77777777" w:rsidR="005348E4" w:rsidRPr="00643BE7" w:rsidRDefault="005348E4" w:rsidP="005348E4">
      <w:pPr>
        <w:rPr>
          <w:sz w:val="16"/>
          <w:szCs w:val="16"/>
        </w:rPr>
      </w:pPr>
    </w:p>
    <w:p w14:paraId="227C5DF7" w14:textId="77777777" w:rsidR="0096344F" w:rsidRPr="00643BE7" w:rsidRDefault="0096344F" w:rsidP="001B5005">
      <w:pPr>
        <w:spacing w:after="160"/>
        <w:jc w:val="center"/>
        <w:outlineLvl w:val="0"/>
        <w:rPr>
          <w:sz w:val="28"/>
        </w:rPr>
      </w:pPr>
      <w:r w:rsidRPr="00643BE7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1"/>
        <w:gridCol w:w="6173"/>
      </w:tblGrid>
      <w:tr w:rsidR="006E4028" w:rsidRPr="00643BE7" w14:paraId="05461192" w14:textId="77777777" w:rsidTr="006E4028">
        <w:tc>
          <w:tcPr>
            <w:tcW w:w="28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82D9FAE" w14:textId="77777777" w:rsidR="0096344F" w:rsidRPr="00643BE7" w:rsidRDefault="0096344F" w:rsidP="001B5005">
            <w:pPr>
              <w:spacing w:before="60" w:after="60"/>
              <w:rPr>
                <w:b/>
                <w:szCs w:val="22"/>
              </w:rPr>
            </w:pPr>
            <w:r w:rsidRPr="00643BE7">
              <w:rPr>
                <w:b/>
                <w:szCs w:val="22"/>
              </w:rPr>
              <w:t>Curricular Competencies</w:t>
            </w:r>
          </w:p>
        </w:tc>
        <w:tc>
          <w:tcPr>
            <w:tcW w:w="2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9538C9C" w14:textId="77777777" w:rsidR="0096344F" w:rsidRPr="00643BE7" w:rsidRDefault="0096344F" w:rsidP="001B5005">
            <w:pPr>
              <w:spacing w:before="60" w:after="60"/>
              <w:rPr>
                <w:b/>
                <w:szCs w:val="22"/>
              </w:rPr>
            </w:pPr>
            <w:r w:rsidRPr="00643BE7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6E4028" w:rsidRPr="00643BE7" w14:paraId="02FA9E4C" w14:textId="77777777" w:rsidTr="006E4028">
        <w:trPr>
          <w:trHeight w:val="484"/>
        </w:trPr>
        <w:tc>
          <w:tcPr>
            <w:tcW w:w="28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1CB9CB" w14:textId="77777777" w:rsidR="0096344F" w:rsidRPr="00643BE7" w:rsidRDefault="0096344F" w:rsidP="006E4028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643BE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2510A3F3" w14:textId="77777777" w:rsidR="0096344F" w:rsidRPr="00643BE7" w:rsidRDefault="0096344F" w:rsidP="006E4028">
            <w:pPr>
              <w:pStyle w:val="Topic"/>
              <w:contextualSpacing w:val="0"/>
            </w:pPr>
            <w:r w:rsidRPr="00643BE7">
              <w:t>Thinking and communicating</w:t>
            </w:r>
          </w:p>
          <w:p w14:paraId="32BFBC73" w14:textId="4F336824" w:rsidR="00C414FD" w:rsidRPr="00643BE7" w:rsidRDefault="00C414FD" w:rsidP="006E4028">
            <w:pPr>
              <w:pStyle w:val="ListParagraph"/>
            </w:pPr>
            <w:r w:rsidRPr="00643BE7">
              <w:t>Recognize the relationships between common handshapes, movement, and location of signs and how they can be used to make different meanings</w:t>
            </w:r>
          </w:p>
          <w:p w14:paraId="00AD448C" w14:textId="77777777" w:rsidR="00C414FD" w:rsidRPr="00643BE7" w:rsidRDefault="00C414FD" w:rsidP="006E4028">
            <w:pPr>
              <w:pStyle w:val="ListParagraph"/>
            </w:pPr>
            <w:r w:rsidRPr="00643BE7">
              <w:rPr>
                <w:b/>
                <w:bCs/>
              </w:rPr>
              <w:t>Derive meaning</w:t>
            </w:r>
            <w:r w:rsidRPr="00643BE7">
              <w:t xml:space="preserve"> from a variety of </w:t>
            </w:r>
            <w:r w:rsidRPr="00643BE7">
              <w:rPr>
                <w:b/>
              </w:rPr>
              <w:t>texts</w:t>
            </w:r>
          </w:p>
          <w:p w14:paraId="122B6E40" w14:textId="77777777" w:rsidR="00C414FD" w:rsidRPr="00643BE7" w:rsidRDefault="00C414FD" w:rsidP="006E4028">
            <w:pPr>
              <w:pStyle w:val="ListParagraph"/>
            </w:pPr>
            <w:r w:rsidRPr="00643BE7">
              <w:t xml:space="preserve">Use various </w:t>
            </w:r>
            <w:r w:rsidRPr="00643BE7">
              <w:rPr>
                <w:b/>
                <w:bCs/>
              </w:rPr>
              <w:t>strategies</w:t>
            </w:r>
            <w:r w:rsidRPr="00643BE7">
              <w:rPr>
                <w:bCs/>
              </w:rPr>
              <w:t xml:space="preserve"> </w:t>
            </w:r>
            <w:r w:rsidRPr="00643BE7">
              <w:t>to increase understanding and communicate</w:t>
            </w:r>
          </w:p>
          <w:p w14:paraId="27315A5B" w14:textId="77777777" w:rsidR="00C414FD" w:rsidRPr="00643BE7" w:rsidRDefault="00C414FD" w:rsidP="006E4028">
            <w:pPr>
              <w:pStyle w:val="ListParagraph"/>
            </w:pPr>
            <w:r w:rsidRPr="00643BE7">
              <w:rPr>
                <w:b/>
              </w:rPr>
              <w:t>Narrate</w:t>
            </w:r>
            <w:r w:rsidRPr="00643BE7">
              <w:t xml:space="preserve"> stories</w:t>
            </w:r>
          </w:p>
          <w:p w14:paraId="2B641084" w14:textId="77777777" w:rsidR="00C414FD" w:rsidRPr="00643BE7" w:rsidRDefault="00C414FD" w:rsidP="006E4028">
            <w:pPr>
              <w:pStyle w:val="ListParagraph"/>
            </w:pPr>
            <w:r w:rsidRPr="00643BE7">
              <w:t xml:space="preserve">Participate in short and simple </w:t>
            </w:r>
            <w:r w:rsidRPr="00643BE7">
              <w:rPr>
                <w:b/>
              </w:rPr>
              <w:t>conversations</w:t>
            </w:r>
          </w:p>
          <w:p w14:paraId="38DA63AB" w14:textId="77777777" w:rsidR="00C414FD" w:rsidRPr="00643BE7" w:rsidRDefault="00C414FD" w:rsidP="006E4028">
            <w:pPr>
              <w:pStyle w:val="ListParagraph"/>
            </w:pPr>
            <w:r w:rsidRPr="00643BE7">
              <w:t>Exchange ideas and information using complete ASL sentences and in writing</w:t>
            </w:r>
          </w:p>
          <w:p w14:paraId="2D2E72CC" w14:textId="77777777" w:rsidR="00C414FD" w:rsidRPr="00643BE7" w:rsidRDefault="00C414FD" w:rsidP="006E4028">
            <w:pPr>
              <w:pStyle w:val="ListParagraph"/>
            </w:pPr>
            <w:r w:rsidRPr="00643BE7">
              <w:rPr>
                <w:b/>
                <w:lang w:val="en-US"/>
              </w:rPr>
              <w:t>Seek clarification and</w:t>
            </w:r>
            <w:r w:rsidRPr="00643BE7">
              <w:rPr>
                <w:lang w:val="en-US"/>
              </w:rPr>
              <w:t xml:space="preserve"> </w:t>
            </w:r>
            <w:r w:rsidRPr="00643BE7">
              <w:rPr>
                <w:b/>
                <w:lang w:val="en-US"/>
              </w:rPr>
              <w:t>verify</w:t>
            </w:r>
            <w:r w:rsidRPr="00643BE7">
              <w:rPr>
                <w:lang w:val="en-US"/>
              </w:rPr>
              <w:t xml:space="preserve"> meaning</w:t>
            </w:r>
          </w:p>
          <w:p w14:paraId="1BCDE5F4" w14:textId="189CB75F" w:rsidR="0096344F" w:rsidRPr="00643BE7" w:rsidRDefault="00C414FD" w:rsidP="006E4028">
            <w:pPr>
              <w:pStyle w:val="ListParagraph"/>
            </w:pPr>
            <w:r w:rsidRPr="00643BE7">
              <w:rPr>
                <w:rFonts w:cstheme="majorHAnsi"/>
              </w:rPr>
              <w:t xml:space="preserve">Share information using the </w:t>
            </w:r>
            <w:r w:rsidRPr="00643BE7">
              <w:rPr>
                <w:rFonts w:cstheme="majorHAnsi"/>
                <w:b/>
              </w:rPr>
              <w:t>presentation format</w:t>
            </w:r>
            <w:r w:rsidRPr="00643BE7">
              <w:rPr>
                <w:rFonts w:cstheme="majorHAnsi"/>
              </w:rPr>
              <w:t xml:space="preserve"> best suited to their own and others’ diverse abilities</w:t>
            </w:r>
          </w:p>
        </w:tc>
        <w:tc>
          <w:tcPr>
            <w:tcW w:w="2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FB9197" w14:textId="77777777" w:rsidR="0096344F" w:rsidRPr="00643BE7" w:rsidRDefault="0096344F" w:rsidP="00C870F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643BE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7DA55C59" w14:textId="77777777" w:rsidR="006C3426" w:rsidRPr="00643BE7" w:rsidRDefault="006C3426" w:rsidP="006C3426">
            <w:pPr>
              <w:pStyle w:val="ListParagraph"/>
            </w:pPr>
            <w:r w:rsidRPr="00643BE7">
              <w:rPr>
                <w:rFonts w:eastAsia="Arial"/>
                <w:b/>
              </w:rPr>
              <w:t>non-manual signals</w:t>
            </w:r>
          </w:p>
          <w:p w14:paraId="0582AB77" w14:textId="110B681A" w:rsidR="006C3426" w:rsidRPr="00643BE7" w:rsidRDefault="006C3426" w:rsidP="006C3426">
            <w:pPr>
              <w:pStyle w:val="ListParagraphwithsub-bullets"/>
            </w:pPr>
            <w:r w:rsidRPr="00643BE7">
              <w:rPr>
                <w:rFonts w:eastAsia="Arial"/>
              </w:rPr>
              <w:t xml:space="preserve">an increasing range of commonly used vocabulary and </w:t>
            </w:r>
            <w:r w:rsidRPr="00643BE7">
              <w:rPr>
                <w:rFonts w:eastAsia="Arial"/>
                <w:b/>
              </w:rPr>
              <w:t>ASL sentence structures</w:t>
            </w:r>
            <w:r w:rsidRPr="00643BE7">
              <w:rPr>
                <w:rFonts w:eastAsia="Arial"/>
              </w:rPr>
              <w:t>, including:</w:t>
            </w:r>
          </w:p>
          <w:p w14:paraId="00F89893" w14:textId="77777777" w:rsidR="006C3426" w:rsidRPr="00643BE7" w:rsidRDefault="006C3426" w:rsidP="006C3426">
            <w:pPr>
              <w:pStyle w:val="ListParagraphindent"/>
            </w:pPr>
            <w:r w:rsidRPr="00643BE7">
              <w:t>types of questions</w:t>
            </w:r>
          </w:p>
          <w:p w14:paraId="5C01F68C" w14:textId="77777777" w:rsidR="006C3426" w:rsidRPr="00643BE7" w:rsidRDefault="006C3426" w:rsidP="006C3426">
            <w:pPr>
              <w:pStyle w:val="ListParagraphindent"/>
            </w:pPr>
            <w:r w:rsidRPr="00643BE7">
              <w:t xml:space="preserve">descriptions of </w:t>
            </w:r>
            <w:r w:rsidRPr="00643BE7">
              <w:rPr>
                <w:b/>
              </w:rPr>
              <w:t>people</w:t>
            </w:r>
            <w:r w:rsidRPr="00643BE7">
              <w:t>, objects, locations</w:t>
            </w:r>
          </w:p>
          <w:p w14:paraId="525C4D13" w14:textId="77777777" w:rsidR="006C3426" w:rsidRPr="00643BE7" w:rsidRDefault="006C3426" w:rsidP="006C3426">
            <w:pPr>
              <w:pStyle w:val="ListParagraphindent"/>
            </w:pPr>
            <w:r w:rsidRPr="00643BE7">
              <w:t>comparisons</w:t>
            </w:r>
          </w:p>
          <w:p w14:paraId="3A05ACA4" w14:textId="77777777" w:rsidR="006C3426" w:rsidRPr="00643BE7" w:rsidRDefault="006C3426" w:rsidP="006C3426">
            <w:pPr>
              <w:pStyle w:val="ListParagraphindent"/>
            </w:pPr>
            <w:r w:rsidRPr="00643BE7">
              <w:t>sequence of events</w:t>
            </w:r>
          </w:p>
          <w:p w14:paraId="06BCE826" w14:textId="77777777" w:rsidR="006C3426" w:rsidRPr="00643BE7" w:rsidRDefault="006C3426" w:rsidP="006C3426">
            <w:pPr>
              <w:pStyle w:val="ListparagraphidentLastsub-bullet"/>
            </w:pPr>
            <w:r w:rsidRPr="00643BE7">
              <w:t xml:space="preserve">personal interests, needs, opinions </w:t>
            </w:r>
          </w:p>
          <w:p w14:paraId="1822A1BF" w14:textId="77777777" w:rsidR="006C3426" w:rsidRPr="00643BE7" w:rsidRDefault="006C3426" w:rsidP="00726154">
            <w:pPr>
              <w:pStyle w:val="ListParagraph"/>
              <w:spacing w:after="50"/>
            </w:pPr>
            <w:r w:rsidRPr="00643BE7">
              <w:t xml:space="preserve">past, present, and future </w:t>
            </w:r>
            <w:r w:rsidRPr="00643BE7">
              <w:rPr>
                <w:b/>
              </w:rPr>
              <w:t>time frames</w:t>
            </w:r>
          </w:p>
          <w:p w14:paraId="03A3C8C0" w14:textId="77777777" w:rsidR="006C3426" w:rsidRPr="00643BE7" w:rsidRDefault="006C3426" w:rsidP="00726154">
            <w:pPr>
              <w:pStyle w:val="ListParagraph"/>
              <w:spacing w:after="50"/>
            </w:pPr>
            <w:r w:rsidRPr="00643BE7">
              <w:t>elements of common texts</w:t>
            </w:r>
          </w:p>
          <w:p w14:paraId="3D590F3E" w14:textId="77777777" w:rsidR="006C3426" w:rsidRPr="00643BE7" w:rsidRDefault="006C3426" w:rsidP="00726154">
            <w:pPr>
              <w:pStyle w:val="ListParagraph"/>
              <w:spacing w:after="50"/>
            </w:pPr>
            <w:r w:rsidRPr="00643BE7">
              <w:t>common elements of stories</w:t>
            </w:r>
          </w:p>
          <w:p w14:paraId="1CAA9EC8" w14:textId="77777777" w:rsidR="006C3426" w:rsidRPr="00643BE7" w:rsidRDefault="006C3426" w:rsidP="00726154">
            <w:pPr>
              <w:pStyle w:val="ListParagraph"/>
              <w:spacing w:after="50"/>
            </w:pPr>
            <w:r w:rsidRPr="00643BE7">
              <w:rPr>
                <w:rFonts w:eastAsiaTheme="minorHAnsi"/>
              </w:rPr>
              <w:t xml:space="preserve">cultural aspects of Deaf communities, including </w:t>
            </w:r>
            <w:r w:rsidRPr="00643BE7">
              <w:rPr>
                <w:rFonts w:eastAsiaTheme="minorHAnsi"/>
                <w:b/>
              </w:rPr>
              <w:t>practices and traditions</w:t>
            </w:r>
          </w:p>
          <w:p w14:paraId="589A2FA7" w14:textId="77777777" w:rsidR="006C3426" w:rsidRPr="00643BE7" w:rsidRDefault="006C3426" w:rsidP="00726154">
            <w:pPr>
              <w:pStyle w:val="ListParagraph"/>
              <w:spacing w:after="50"/>
            </w:pPr>
            <w:r w:rsidRPr="00643BE7">
              <w:rPr>
                <w:rFonts w:eastAsiaTheme="minorHAnsi"/>
              </w:rPr>
              <w:t>creative works from Deaf culture</w:t>
            </w:r>
          </w:p>
          <w:p w14:paraId="2E230112" w14:textId="77777777" w:rsidR="006C3426" w:rsidRPr="00643BE7" w:rsidRDefault="006C3426" w:rsidP="00726154">
            <w:pPr>
              <w:pStyle w:val="ListParagraph"/>
              <w:spacing w:after="50"/>
            </w:pPr>
            <w:r w:rsidRPr="00643BE7">
              <w:t>Deaf communities around the world</w:t>
            </w:r>
          </w:p>
          <w:p w14:paraId="0FECDC7E" w14:textId="77777777" w:rsidR="006C3426" w:rsidRPr="00643BE7" w:rsidRDefault="006C3426" w:rsidP="00726154">
            <w:pPr>
              <w:pStyle w:val="ListParagraph"/>
              <w:spacing w:after="50"/>
            </w:pPr>
            <w:r w:rsidRPr="00643BE7">
              <w:rPr>
                <w:rFonts w:eastAsia="Arial"/>
                <w:b/>
              </w:rPr>
              <w:t>society’s perceptions</w:t>
            </w:r>
            <w:r w:rsidRPr="00643BE7">
              <w:rPr>
                <w:rFonts w:eastAsia="Arial"/>
              </w:rPr>
              <w:t xml:space="preserve"> of Deaf people over time</w:t>
            </w:r>
          </w:p>
          <w:p w14:paraId="0CD39628" w14:textId="77777777" w:rsidR="006C3426" w:rsidRPr="00643BE7" w:rsidRDefault="006C3426" w:rsidP="00726154">
            <w:pPr>
              <w:pStyle w:val="ListParagraph"/>
              <w:spacing w:after="50"/>
            </w:pPr>
            <w:r w:rsidRPr="00643BE7">
              <w:rPr>
                <w:rFonts w:eastAsiaTheme="minorHAnsi"/>
                <w:b/>
              </w:rPr>
              <w:t>cultural aspects</w:t>
            </w:r>
            <w:r w:rsidRPr="00643BE7">
              <w:rPr>
                <w:rFonts w:eastAsiaTheme="minorHAnsi"/>
              </w:rPr>
              <w:t xml:space="preserve"> of Deaf communities</w:t>
            </w:r>
          </w:p>
          <w:p w14:paraId="2C3441D7" w14:textId="77777777" w:rsidR="006C3426" w:rsidRPr="00643BE7" w:rsidRDefault="006C3426" w:rsidP="00726154">
            <w:pPr>
              <w:pStyle w:val="ListParagraph"/>
              <w:spacing w:after="50"/>
            </w:pPr>
            <w:r w:rsidRPr="00643BE7">
              <w:rPr>
                <w:b/>
              </w:rPr>
              <w:t>D/deaf</w:t>
            </w:r>
            <w:r w:rsidRPr="00643BE7">
              <w:t xml:space="preserve"> perspectives and points of view</w:t>
            </w:r>
          </w:p>
          <w:p w14:paraId="1144443D" w14:textId="6BCEAF9E" w:rsidR="0096344F" w:rsidRPr="00643BE7" w:rsidRDefault="006C3426" w:rsidP="006E4028">
            <w:pPr>
              <w:pStyle w:val="ListParagraph"/>
              <w:spacing w:after="120"/>
              <w:rPr>
                <w:b/>
              </w:rPr>
            </w:pPr>
            <w:r w:rsidRPr="00643BE7">
              <w:rPr>
                <w:rFonts w:eastAsiaTheme="minorEastAsia"/>
              </w:rPr>
              <w:t xml:space="preserve">First Peoples perspectives connecting language and culture, including </w:t>
            </w:r>
            <w:r w:rsidRPr="00643BE7">
              <w:rPr>
                <w:rFonts w:eastAsiaTheme="minorEastAsia"/>
                <w:b/>
              </w:rPr>
              <w:t>histories</w:t>
            </w:r>
            <w:r w:rsidRPr="00643BE7">
              <w:rPr>
                <w:rFonts w:eastAsiaTheme="minorEastAsia"/>
              </w:rPr>
              <w:t xml:space="preserve">, </w:t>
            </w:r>
            <w:r w:rsidRPr="00643BE7">
              <w:rPr>
                <w:rFonts w:eastAsiaTheme="minorEastAsia"/>
                <w:b/>
              </w:rPr>
              <w:t>identity</w:t>
            </w:r>
            <w:r w:rsidRPr="00643BE7">
              <w:rPr>
                <w:rFonts w:eastAsiaTheme="minorEastAsia"/>
              </w:rPr>
              <w:t>, and</w:t>
            </w:r>
            <w:r w:rsidRPr="00643BE7">
              <w:rPr>
                <w:rFonts w:eastAsiaTheme="minorEastAsia"/>
                <w:b/>
              </w:rPr>
              <w:t xml:space="preserve"> place</w:t>
            </w:r>
          </w:p>
        </w:tc>
      </w:tr>
    </w:tbl>
    <w:p w14:paraId="632B0A0F" w14:textId="6DBDDC90" w:rsidR="00726154" w:rsidRPr="00643BE7" w:rsidRDefault="00726154" w:rsidP="006E4028">
      <w:pPr>
        <w:tabs>
          <w:tab w:val="left" w:pos="8740"/>
        </w:tabs>
        <w:ind w:left="111"/>
        <w:rPr>
          <w:rFonts w:ascii="Helvetica" w:hAnsi="Helvetica" w:cstheme="minorHAnsi"/>
          <w:iCs/>
          <w:sz w:val="10"/>
          <w:szCs w:val="10"/>
        </w:rPr>
      </w:pPr>
    </w:p>
    <w:p w14:paraId="27C36DA3" w14:textId="77777777" w:rsidR="00726154" w:rsidRPr="00643BE7" w:rsidRDefault="00726154">
      <w:pPr>
        <w:rPr>
          <w:rFonts w:ascii="Helvetica" w:hAnsi="Helvetica" w:cstheme="minorHAnsi"/>
          <w:iCs/>
          <w:sz w:val="10"/>
          <w:szCs w:val="10"/>
        </w:rPr>
      </w:pPr>
      <w:r w:rsidRPr="00643BE7">
        <w:rPr>
          <w:rFonts w:ascii="Helvetica" w:hAnsi="Helvetica" w:cstheme="minorHAnsi"/>
          <w:iCs/>
          <w:sz w:val="10"/>
          <w:szCs w:val="10"/>
        </w:rPr>
        <w:br w:type="page"/>
      </w:r>
    </w:p>
    <w:p w14:paraId="30693620" w14:textId="62882AC9" w:rsidR="006E4028" w:rsidRPr="00643BE7" w:rsidRDefault="006E4028" w:rsidP="006E402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643BE7">
        <w:rPr>
          <w:b/>
          <w:noProof/>
          <w:szCs w:val="20"/>
        </w:rPr>
        <w:lastRenderedPageBreak/>
        <w:drawing>
          <wp:anchor distT="0" distB="0" distL="114300" distR="114300" simplePos="0" relativeHeight="251707904" behindDoc="0" locked="0" layoutInCell="1" allowOverlap="1" wp14:anchorId="5B1EF0E6" wp14:editId="4D0C9ACB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BE7">
        <w:rPr>
          <w:b/>
          <w:sz w:val="28"/>
        </w:rPr>
        <w:t>Area of Learning: SECOND LANGUAGES — American Sign Language (ASL)</w:t>
      </w:r>
      <w:r w:rsidRPr="00643BE7">
        <w:rPr>
          <w:b/>
          <w:sz w:val="28"/>
        </w:rPr>
        <w:tab/>
        <w:t>Grade 9</w:t>
      </w:r>
    </w:p>
    <w:p w14:paraId="4F4E3CCB" w14:textId="77777777" w:rsidR="006E4028" w:rsidRPr="00643BE7" w:rsidRDefault="006E4028" w:rsidP="006E4028">
      <w:pPr>
        <w:rPr>
          <w:rFonts w:ascii="Arial" w:hAnsi="Arial"/>
          <w:b/>
        </w:rPr>
      </w:pPr>
      <w:r w:rsidRPr="00643BE7">
        <w:rPr>
          <w:b/>
          <w:sz w:val="28"/>
        </w:rPr>
        <w:tab/>
      </w:r>
    </w:p>
    <w:p w14:paraId="077F296B" w14:textId="77777777" w:rsidR="006E4028" w:rsidRPr="00643BE7" w:rsidRDefault="006E4028" w:rsidP="006E4028">
      <w:pPr>
        <w:spacing w:after="160"/>
        <w:jc w:val="center"/>
        <w:outlineLvl w:val="0"/>
        <w:rPr>
          <w:sz w:val="28"/>
        </w:rPr>
      </w:pPr>
      <w:r w:rsidRPr="00643BE7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  <w:gridCol w:w="6035"/>
      </w:tblGrid>
      <w:tr w:rsidR="006E4028" w:rsidRPr="00643BE7" w14:paraId="60D36402" w14:textId="77777777" w:rsidTr="008E05E1"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464900A" w14:textId="77777777" w:rsidR="006E4028" w:rsidRPr="00643BE7" w:rsidRDefault="006E4028" w:rsidP="008E05E1">
            <w:pPr>
              <w:spacing w:before="60" w:after="60"/>
              <w:rPr>
                <w:b/>
                <w:szCs w:val="22"/>
              </w:rPr>
            </w:pPr>
            <w:r w:rsidRPr="00643BE7">
              <w:rPr>
                <w:b/>
                <w:szCs w:val="22"/>
              </w:rPr>
              <w:t>Curricular Competencies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0F6A2E2" w14:textId="77777777" w:rsidR="006E4028" w:rsidRPr="00643BE7" w:rsidRDefault="006E4028" w:rsidP="008E05E1">
            <w:pPr>
              <w:spacing w:before="60" w:after="60"/>
              <w:rPr>
                <w:b/>
                <w:color w:val="FFFFFF"/>
                <w:szCs w:val="22"/>
              </w:rPr>
            </w:pPr>
            <w:r w:rsidRPr="00643BE7">
              <w:rPr>
                <w:b/>
                <w:color w:val="FFFFFF"/>
                <w:szCs w:val="22"/>
              </w:rPr>
              <w:t>Content</w:t>
            </w:r>
          </w:p>
        </w:tc>
      </w:tr>
      <w:tr w:rsidR="006E4028" w:rsidRPr="00643BE7" w14:paraId="7715C8FE" w14:textId="77777777" w:rsidTr="008E05E1">
        <w:trPr>
          <w:trHeight w:val="2423"/>
        </w:trPr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344028" w14:textId="77777777" w:rsidR="006E4028" w:rsidRPr="00643BE7" w:rsidRDefault="006E4028" w:rsidP="00DE6944">
            <w:pPr>
              <w:pStyle w:val="Topic"/>
              <w:contextualSpacing w:val="0"/>
            </w:pPr>
            <w:r w:rsidRPr="00643BE7">
              <w:t>Personal and social awareness</w:t>
            </w:r>
          </w:p>
          <w:p w14:paraId="458E1958" w14:textId="77777777" w:rsidR="006E4028" w:rsidRPr="00643BE7" w:rsidRDefault="006E4028" w:rsidP="00DE6944">
            <w:pPr>
              <w:pStyle w:val="ListParagraph"/>
            </w:pPr>
            <w:r w:rsidRPr="00643BE7">
              <w:t>Recognize the importance of story in personal, family, and community identity</w:t>
            </w:r>
          </w:p>
          <w:p w14:paraId="776F2480" w14:textId="77777777" w:rsidR="006E4028" w:rsidRPr="00643BE7" w:rsidRDefault="006E4028" w:rsidP="00DE6944">
            <w:pPr>
              <w:pStyle w:val="ListParagraph"/>
            </w:pPr>
            <w:r w:rsidRPr="00643BE7">
              <w:t>Describe cultural practices, traditions, social movements, and attitudes of Deaf communities and their role in cultural identity</w:t>
            </w:r>
          </w:p>
          <w:p w14:paraId="7DD8330A" w14:textId="77777777" w:rsidR="006E4028" w:rsidRPr="00643BE7" w:rsidRDefault="006E4028" w:rsidP="00DE6944">
            <w:pPr>
              <w:pStyle w:val="ListParagraph"/>
            </w:pPr>
            <w:r w:rsidRPr="00643BE7">
              <w:t xml:space="preserve">Analyze </w:t>
            </w:r>
            <w:r w:rsidRPr="00643BE7">
              <w:rPr>
                <w:b/>
                <w:bCs/>
              </w:rPr>
              <w:t>similarities and differences</w:t>
            </w:r>
            <w:r w:rsidRPr="00643BE7">
              <w:t xml:space="preserve"> between their own cultural practices and </w:t>
            </w:r>
            <w:r w:rsidRPr="00643BE7">
              <w:br/>
              <w:t>cultural practices of the local Deaf community</w:t>
            </w:r>
          </w:p>
          <w:p w14:paraId="6A2B003D" w14:textId="77777777" w:rsidR="006E4028" w:rsidRPr="00643BE7" w:rsidRDefault="006E4028" w:rsidP="00DE6944">
            <w:pPr>
              <w:pStyle w:val="ListParagraph"/>
            </w:pPr>
            <w:r w:rsidRPr="00643BE7">
              <w:t>Explore ways to engage in</w:t>
            </w:r>
            <w:r w:rsidRPr="00643BE7">
              <w:rPr>
                <w:bCs/>
              </w:rPr>
              <w:t xml:space="preserve"> </w:t>
            </w:r>
            <w:r w:rsidRPr="00643BE7">
              <w:rPr>
                <w:b/>
                <w:bCs/>
              </w:rPr>
              <w:t>Deaf cultural experiences</w:t>
            </w:r>
          </w:p>
          <w:p w14:paraId="0EB51CDF" w14:textId="524198CD" w:rsidR="006E4028" w:rsidRPr="00643BE7" w:rsidRDefault="006E4028" w:rsidP="00DE6944">
            <w:pPr>
              <w:pStyle w:val="ListParagraph"/>
              <w:rPr>
                <w:rFonts w:cstheme="majorHAnsi"/>
              </w:rPr>
            </w:pPr>
            <w:r w:rsidRPr="00643BE7">
              <w:rPr>
                <w:color w:val="000000" w:themeColor="text1"/>
              </w:rPr>
              <w:t xml:space="preserve">Examine personal, shared, and others’ experiences, perspectives, and worldviews through a </w:t>
            </w:r>
            <w:r w:rsidRPr="00643BE7">
              <w:rPr>
                <w:b/>
                <w:color w:val="000000" w:themeColor="text1"/>
              </w:rPr>
              <w:t>cultural lens</w:t>
            </w:r>
            <w:r w:rsidR="00D9266C" w:rsidRPr="00643BE7">
              <w:rPr>
                <w:color w:val="000000" w:themeColor="text1"/>
              </w:rPr>
              <w:t xml:space="preserve"> </w:t>
            </w:r>
          </w:p>
          <w:p w14:paraId="6B93A2EB" w14:textId="55216263" w:rsidR="006E4028" w:rsidRPr="00643BE7" w:rsidRDefault="006E4028" w:rsidP="00DE6944">
            <w:pPr>
              <w:pStyle w:val="ListParagraph"/>
              <w:spacing w:after="120"/>
            </w:pPr>
            <w:r w:rsidRPr="00643BE7">
              <w:t xml:space="preserve">Recognize First Peoples perspectives and knowledge; other </w:t>
            </w:r>
            <w:r w:rsidRPr="00643BE7">
              <w:rPr>
                <w:b/>
              </w:rPr>
              <w:t>ways of knowing</w:t>
            </w:r>
            <w:r w:rsidRPr="00643BE7">
              <w:t xml:space="preserve">, </w:t>
            </w:r>
            <w:r w:rsidRPr="00643BE7">
              <w:br/>
              <w:t xml:space="preserve">and local cultural knowledge 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DE0FED" w14:textId="77777777" w:rsidR="006E4028" w:rsidRPr="00643BE7" w:rsidRDefault="006E4028" w:rsidP="008E05E1"/>
        </w:tc>
      </w:tr>
    </w:tbl>
    <w:p w14:paraId="19CCA692" w14:textId="77777777" w:rsidR="006E4028" w:rsidRPr="00643BE7" w:rsidRDefault="006E4028" w:rsidP="006E4028"/>
    <w:p w14:paraId="63A7C280" w14:textId="77777777" w:rsidR="0096344F" w:rsidRPr="00643BE7" w:rsidRDefault="0096344F" w:rsidP="001B5005">
      <w:pPr>
        <w:rPr>
          <w:sz w:val="2"/>
          <w:szCs w:val="2"/>
        </w:rPr>
      </w:pPr>
    </w:p>
    <w:p w14:paraId="35DDA136" w14:textId="77777777" w:rsidR="0096344F" w:rsidRPr="00643BE7" w:rsidRDefault="0096344F" w:rsidP="001B5005">
      <w:pPr>
        <w:rPr>
          <w:sz w:val="2"/>
          <w:szCs w:val="2"/>
        </w:rPr>
      </w:pPr>
    </w:p>
    <w:p w14:paraId="127E6000" w14:textId="77777777" w:rsidR="0096344F" w:rsidRPr="00643BE7" w:rsidRDefault="0096344F" w:rsidP="001B5005">
      <w:pPr>
        <w:rPr>
          <w:sz w:val="2"/>
          <w:szCs w:val="2"/>
        </w:rPr>
      </w:pPr>
    </w:p>
    <w:p w14:paraId="15358923" w14:textId="77777777" w:rsidR="0096344F" w:rsidRPr="00643BE7" w:rsidRDefault="0096344F" w:rsidP="001B5005">
      <w:pPr>
        <w:rPr>
          <w:sz w:val="2"/>
          <w:szCs w:val="2"/>
        </w:rPr>
      </w:pPr>
    </w:p>
    <w:p w14:paraId="02D754C1" w14:textId="77777777" w:rsidR="0096344F" w:rsidRPr="00643BE7" w:rsidRDefault="0096344F" w:rsidP="001B5005">
      <w:pPr>
        <w:rPr>
          <w:sz w:val="2"/>
          <w:szCs w:val="2"/>
        </w:rPr>
      </w:pPr>
    </w:p>
    <w:p w14:paraId="19DB3101" w14:textId="77777777" w:rsidR="0096344F" w:rsidRPr="00643BE7" w:rsidRDefault="0096344F" w:rsidP="001B5005">
      <w:pPr>
        <w:rPr>
          <w:sz w:val="2"/>
          <w:szCs w:val="2"/>
        </w:rPr>
      </w:pPr>
    </w:p>
    <w:p w14:paraId="6683D056" w14:textId="77777777" w:rsidR="0096344F" w:rsidRPr="00643BE7" w:rsidRDefault="0096344F" w:rsidP="001B5005"/>
    <w:p w14:paraId="40211348" w14:textId="58780B23" w:rsidR="0096344F" w:rsidRPr="00643BE7" w:rsidRDefault="0096344F" w:rsidP="001B5005">
      <w:r w:rsidRPr="00643BE7">
        <w:br w:type="page"/>
      </w:r>
    </w:p>
    <w:p w14:paraId="4F6A02DB" w14:textId="178CACAD" w:rsidR="009C0BCF" w:rsidRPr="00643BE7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643BE7">
        <w:rPr>
          <w:noProof/>
          <w:szCs w:val="20"/>
        </w:rPr>
        <w:lastRenderedPageBreak/>
        <w:drawing>
          <wp:anchor distT="0" distB="0" distL="114300" distR="114300" simplePos="0" relativeHeight="251697664" behindDoc="0" locked="0" layoutInCell="1" allowOverlap="1" wp14:anchorId="30FC5E48" wp14:editId="5CB9B803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BE7">
        <w:rPr>
          <w:b/>
          <w:sz w:val="28"/>
        </w:rPr>
        <w:t xml:space="preserve">Area of Learning: </w:t>
      </w:r>
      <w:r w:rsidR="004F7EED" w:rsidRPr="00643BE7">
        <w:rPr>
          <w:b/>
          <w:sz w:val="28"/>
        </w:rPr>
        <w:t xml:space="preserve">SECOND LANGUAGES — </w:t>
      </w:r>
      <w:r w:rsidR="005A6BC7" w:rsidRPr="00643BE7">
        <w:rPr>
          <w:b/>
          <w:sz w:val="28"/>
        </w:rPr>
        <w:t>American Sign Language (ASL)</w:t>
      </w:r>
      <w:r w:rsidRPr="00643BE7">
        <w:rPr>
          <w:b/>
          <w:sz w:val="28"/>
        </w:rPr>
        <w:tab/>
        <w:t>Grade 10</w:t>
      </w:r>
    </w:p>
    <w:p w14:paraId="65388B29" w14:textId="77777777" w:rsidR="0096344F" w:rsidRPr="00643BE7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643BE7">
        <w:rPr>
          <w:b/>
          <w:sz w:val="28"/>
        </w:rPr>
        <w:tab/>
      </w:r>
    </w:p>
    <w:p w14:paraId="453F8FB7" w14:textId="77777777" w:rsidR="0096344F" w:rsidRPr="00643BE7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643BE7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900"/>
        <w:gridCol w:w="236"/>
        <w:gridCol w:w="2200"/>
        <w:gridCol w:w="236"/>
        <w:gridCol w:w="3100"/>
        <w:gridCol w:w="236"/>
        <w:gridCol w:w="1800"/>
        <w:gridCol w:w="240"/>
        <w:gridCol w:w="3100"/>
      </w:tblGrid>
      <w:tr w:rsidR="00722253" w:rsidRPr="00643BE7" w14:paraId="45C55677" w14:textId="77777777" w:rsidTr="00386A34">
        <w:trPr>
          <w:jc w:val="center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30843D0" w14:textId="5AFE3F1A" w:rsidR="00BE3DB0" w:rsidRPr="00643BE7" w:rsidRDefault="00386A34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43BE7">
              <w:rPr>
                <w:rFonts w:ascii="Helvetica" w:hAnsi="Helvetica" w:cs="Arial"/>
                <w:szCs w:val="20"/>
              </w:rPr>
              <w:t xml:space="preserve">Viewing with intent supports our acquisition and understanding of </w:t>
            </w:r>
            <w:r w:rsidRPr="00643BE7">
              <w:rPr>
                <w:rFonts w:ascii="Helvetica" w:hAnsi="Helvetica" w:cs="Arial"/>
                <w:szCs w:val="20"/>
              </w:rPr>
              <w:br/>
              <w:t>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1E6120" w14:textId="77777777" w:rsidR="00BE3DB0" w:rsidRPr="00643BE7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B80C4F1" w14:textId="0C38BD09" w:rsidR="00BE3DB0" w:rsidRPr="00643BE7" w:rsidRDefault="00386A34" w:rsidP="008E05E1">
            <w:pPr>
              <w:pStyle w:val="Tablestyle1"/>
              <w:rPr>
                <w:rFonts w:cs="Arial"/>
                <w:lang w:val="en-GB"/>
              </w:rPr>
            </w:pPr>
            <w:r w:rsidRPr="00643BE7">
              <w:rPr>
                <w:rFonts w:ascii="Helvetica" w:hAnsi="Helvetica" w:cs="Arial"/>
                <w:b/>
                <w:szCs w:val="20"/>
              </w:rPr>
              <w:t>Stories</w:t>
            </w:r>
            <w:r w:rsidRPr="00643BE7">
              <w:rPr>
                <w:rFonts w:ascii="Helvetica" w:hAnsi="Helvetica" w:cs="Arial"/>
                <w:szCs w:val="20"/>
              </w:rPr>
              <w:t xml:space="preserve"> give us unique ways to understand and reflect on meaning.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61033DB" w14:textId="77777777" w:rsidR="00BE3DB0" w:rsidRPr="00643BE7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6A23E63" w14:textId="2ED00FF7" w:rsidR="00BE3DB0" w:rsidRPr="00643BE7" w:rsidRDefault="00386A34" w:rsidP="008E05E1">
            <w:pPr>
              <w:pStyle w:val="Tablestyle1"/>
              <w:rPr>
                <w:rFonts w:cs="Arial"/>
                <w:lang w:val="en-GB"/>
              </w:rPr>
            </w:pPr>
            <w:r w:rsidRPr="00643BE7">
              <w:rPr>
                <w:rFonts w:ascii="Helvetica" w:hAnsi="Helvetica" w:cs="Arial"/>
                <w:szCs w:val="20"/>
              </w:rPr>
              <w:t xml:space="preserve">Expressing ourselves and engaging in conversation in a new language requires courage, risk taking and perseverance. 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9403008" w14:textId="77777777" w:rsidR="00BE3DB0" w:rsidRPr="00643BE7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7F9B78" w14:textId="7E3BC4AD" w:rsidR="00BE3DB0" w:rsidRPr="00643BE7" w:rsidRDefault="00386A34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43BE7">
              <w:rPr>
                <w:rFonts w:ascii="Helvetica" w:hAnsi="Helvetica" w:cstheme="majorHAnsi"/>
                <w:b/>
                <w:lang w:val="en-GB"/>
              </w:rPr>
              <w:t>Cultural expression</w:t>
            </w:r>
            <w:r w:rsidRPr="00643BE7">
              <w:rPr>
                <w:rFonts w:ascii="Helvetica" w:hAnsi="Helvetica" w:cstheme="majorHAnsi"/>
                <w:lang w:val="en-GB"/>
              </w:rPr>
              <w:t xml:space="preserve"> can take many different forms.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07C0809" w14:textId="77777777" w:rsidR="00BE3DB0" w:rsidRPr="00643BE7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4D1903" w14:textId="6AFBDA9A" w:rsidR="00BE3DB0" w:rsidRPr="00643BE7" w:rsidRDefault="00386A34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43BE7">
              <w:rPr>
                <w:rFonts w:ascii="Helvetica" w:hAnsi="Helvetica" w:cs="Arial"/>
                <w:szCs w:val="20"/>
              </w:rPr>
              <w:t>Acquiring a new language provides a unique opportunity to interact with Deaf communities and the Deaf world.</w:t>
            </w:r>
          </w:p>
        </w:tc>
      </w:tr>
    </w:tbl>
    <w:p w14:paraId="3E92ECEC" w14:textId="77777777" w:rsidR="00BE3DB0" w:rsidRPr="00643BE7" w:rsidRDefault="00BE3DB0" w:rsidP="00BE3DB0">
      <w:pPr>
        <w:rPr>
          <w:sz w:val="16"/>
          <w:szCs w:val="16"/>
        </w:rPr>
      </w:pPr>
    </w:p>
    <w:p w14:paraId="1A45C170" w14:textId="77777777" w:rsidR="0096344F" w:rsidRPr="00643BE7" w:rsidRDefault="0096344F" w:rsidP="001B5005">
      <w:pPr>
        <w:spacing w:after="160"/>
        <w:jc w:val="center"/>
        <w:outlineLvl w:val="0"/>
        <w:rPr>
          <w:sz w:val="28"/>
        </w:rPr>
      </w:pPr>
      <w:r w:rsidRPr="00643BE7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9"/>
        <w:gridCol w:w="5575"/>
      </w:tblGrid>
      <w:tr w:rsidR="009B73AD" w:rsidRPr="00643BE7" w14:paraId="4B121319" w14:textId="77777777" w:rsidTr="009B73AD">
        <w:tc>
          <w:tcPr>
            <w:tcW w:w="3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11AB1AB" w14:textId="77777777" w:rsidR="0096344F" w:rsidRPr="00643BE7" w:rsidRDefault="0096344F" w:rsidP="001B5005">
            <w:pPr>
              <w:spacing w:before="60" w:after="60"/>
              <w:rPr>
                <w:b/>
                <w:szCs w:val="22"/>
              </w:rPr>
            </w:pPr>
            <w:r w:rsidRPr="00643BE7">
              <w:rPr>
                <w:b/>
                <w:szCs w:val="22"/>
              </w:rPr>
              <w:t>Curricular Competencies</w:t>
            </w:r>
          </w:p>
        </w:tc>
        <w:tc>
          <w:tcPr>
            <w:tcW w:w="1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81EA7A3" w14:textId="77777777" w:rsidR="0096344F" w:rsidRPr="00643BE7" w:rsidRDefault="0096344F" w:rsidP="001B5005">
            <w:pPr>
              <w:spacing w:before="60" w:after="60"/>
              <w:rPr>
                <w:b/>
                <w:szCs w:val="22"/>
              </w:rPr>
            </w:pPr>
            <w:r w:rsidRPr="00643BE7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B73AD" w:rsidRPr="00643BE7" w14:paraId="2361D405" w14:textId="77777777" w:rsidTr="009B73AD">
        <w:trPr>
          <w:trHeight w:val="484"/>
        </w:trPr>
        <w:tc>
          <w:tcPr>
            <w:tcW w:w="3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738744" w14:textId="77777777" w:rsidR="0096344F" w:rsidRPr="00643BE7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643BE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5E1905BB" w14:textId="77777777" w:rsidR="0096344F" w:rsidRPr="00643BE7" w:rsidRDefault="0096344F" w:rsidP="001B5005">
            <w:pPr>
              <w:pStyle w:val="Topic"/>
              <w:contextualSpacing w:val="0"/>
            </w:pPr>
            <w:r w:rsidRPr="00643BE7">
              <w:t>Thinking and communicating</w:t>
            </w:r>
          </w:p>
          <w:p w14:paraId="367796FB" w14:textId="77777777" w:rsidR="009B73AD" w:rsidRPr="00643BE7" w:rsidRDefault="009B73AD" w:rsidP="009E4BCB">
            <w:pPr>
              <w:pStyle w:val="ListParagraph"/>
              <w:spacing w:after="50"/>
            </w:pPr>
            <w:r w:rsidRPr="00643BE7">
              <w:t xml:space="preserve">Recognize that </w:t>
            </w:r>
            <w:r w:rsidRPr="00643BE7">
              <w:rPr>
                <w:b/>
                <w:bCs/>
              </w:rPr>
              <w:t>choice of signs,</w:t>
            </w:r>
            <w:r w:rsidRPr="00643BE7">
              <w:t xml:space="preserve"> and how they are presented, affects meaning</w:t>
            </w:r>
          </w:p>
          <w:p w14:paraId="24E7EEF5" w14:textId="77777777" w:rsidR="009B73AD" w:rsidRPr="00643BE7" w:rsidRDefault="009B73AD" w:rsidP="009E4BCB">
            <w:pPr>
              <w:pStyle w:val="ListParagraph"/>
              <w:spacing w:after="50"/>
            </w:pPr>
            <w:r w:rsidRPr="00643BE7">
              <w:t xml:space="preserve">Use various </w:t>
            </w:r>
            <w:r w:rsidRPr="00643BE7">
              <w:rPr>
                <w:b/>
              </w:rPr>
              <w:t>strategies</w:t>
            </w:r>
            <w:r w:rsidRPr="00643BE7">
              <w:t xml:space="preserve"> to increase understanding and communicate</w:t>
            </w:r>
          </w:p>
          <w:p w14:paraId="70C6E353" w14:textId="77777777" w:rsidR="009B73AD" w:rsidRPr="00643BE7" w:rsidRDefault="009B73AD" w:rsidP="009E4BCB">
            <w:pPr>
              <w:pStyle w:val="ListParagraph"/>
              <w:spacing w:after="50"/>
            </w:pPr>
            <w:r w:rsidRPr="00643BE7">
              <w:rPr>
                <w:bCs/>
              </w:rPr>
              <w:t>Share meaning</w:t>
            </w:r>
            <w:r w:rsidRPr="00643BE7">
              <w:t xml:space="preserve"> </w:t>
            </w:r>
            <w:r w:rsidRPr="00643BE7">
              <w:rPr>
                <w:b/>
              </w:rPr>
              <w:t>derived</w:t>
            </w:r>
            <w:r w:rsidRPr="00643BE7">
              <w:t xml:space="preserve"> from a variety of </w:t>
            </w:r>
            <w:r w:rsidRPr="00643BE7">
              <w:rPr>
                <w:b/>
              </w:rPr>
              <w:t>texts</w:t>
            </w:r>
            <w:r w:rsidRPr="00643BE7">
              <w:t xml:space="preserve"> </w:t>
            </w:r>
          </w:p>
          <w:p w14:paraId="190BDB72" w14:textId="77777777" w:rsidR="009B73AD" w:rsidRPr="00643BE7" w:rsidRDefault="009B73AD" w:rsidP="009E4BCB">
            <w:pPr>
              <w:pStyle w:val="ListParagraph"/>
              <w:spacing w:after="50"/>
            </w:pPr>
            <w:r w:rsidRPr="00643BE7">
              <w:t xml:space="preserve">Locate and explore a </w:t>
            </w:r>
            <w:r w:rsidRPr="00643BE7">
              <w:rPr>
                <w:bCs/>
              </w:rPr>
              <w:t xml:space="preserve">variety of </w:t>
            </w:r>
            <w:r w:rsidRPr="00643BE7">
              <w:rPr>
                <w:b/>
                <w:bCs/>
              </w:rPr>
              <w:t>media</w:t>
            </w:r>
            <w:r w:rsidRPr="00643BE7">
              <w:t xml:space="preserve"> in ASL</w:t>
            </w:r>
          </w:p>
          <w:p w14:paraId="76EE544A" w14:textId="150DEA53" w:rsidR="009B73AD" w:rsidRPr="00643BE7" w:rsidRDefault="009B73AD" w:rsidP="009E4BCB">
            <w:pPr>
              <w:pStyle w:val="ListParagraph"/>
              <w:spacing w:after="50"/>
            </w:pPr>
            <w:r w:rsidRPr="00643BE7">
              <w:t xml:space="preserve">Recognize the relationships between common handshapes, movement, and location </w:t>
            </w:r>
            <w:r w:rsidRPr="00643BE7">
              <w:br/>
              <w:t>of signs to make different meanings</w:t>
            </w:r>
          </w:p>
          <w:p w14:paraId="30249DB5" w14:textId="77777777" w:rsidR="009B73AD" w:rsidRPr="00643BE7" w:rsidRDefault="009B73AD" w:rsidP="009E4BCB">
            <w:pPr>
              <w:pStyle w:val="ListParagraph"/>
              <w:spacing w:after="50"/>
            </w:pPr>
            <w:r w:rsidRPr="00643BE7">
              <w:rPr>
                <w:b/>
              </w:rPr>
              <w:t>Narrate</w:t>
            </w:r>
            <w:r w:rsidRPr="00643BE7">
              <w:t xml:space="preserve"> stories in ASL</w:t>
            </w:r>
          </w:p>
          <w:p w14:paraId="07C3084B" w14:textId="77777777" w:rsidR="009B73AD" w:rsidRPr="00643BE7" w:rsidRDefault="009B73AD" w:rsidP="009E4BCB">
            <w:pPr>
              <w:pStyle w:val="ListParagraph"/>
              <w:spacing w:after="50"/>
              <w:rPr>
                <w:rFonts w:cstheme="majorHAnsi"/>
                <w:b/>
              </w:rPr>
            </w:pPr>
            <w:r w:rsidRPr="00643BE7">
              <w:rPr>
                <w:rFonts w:eastAsiaTheme="minorEastAsia" w:cstheme="majorHAnsi"/>
              </w:rPr>
              <w:t>Exchange ideas and information using ASL sentences and in writing</w:t>
            </w:r>
          </w:p>
          <w:p w14:paraId="6021C90F" w14:textId="77777777" w:rsidR="009B73AD" w:rsidRPr="00643BE7" w:rsidRDefault="009B73AD" w:rsidP="009E4BCB">
            <w:pPr>
              <w:pStyle w:val="ListParagraph"/>
              <w:spacing w:after="50"/>
              <w:rPr>
                <w:rFonts w:cstheme="majorHAnsi"/>
              </w:rPr>
            </w:pPr>
            <w:r w:rsidRPr="00643BE7">
              <w:rPr>
                <w:rFonts w:cstheme="majorHAnsi"/>
              </w:rPr>
              <w:t xml:space="preserve">Share information using the </w:t>
            </w:r>
            <w:r w:rsidRPr="00643BE7">
              <w:rPr>
                <w:rFonts w:cstheme="majorHAnsi"/>
                <w:b/>
              </w:rPr>
              <w:t>presentation format</w:t>
            </w:r>
            <w:r w:rsidRPr="00643BE7">
              <w:rPr>
                <w:rFonts w:cstheme="majorHAnsi"/>
              </w:rPr>
              <w:t xml:space="preserve"> best suited to their own and others’ diverse abilities</w:t>
            </w:r>
          </w:p>
          <w:p w14:paraId="0B2B3DE9" w14:textId="77777777" w:rsidR="009B73AD" w:rsidRPr="00643BE7" w:rsidRDefault="009B73AD" w:rsidP="009E4BCB">
            <w:pPr>
              <w:pStyle w:val="ListParagraph"/>
              <w:spacing w:after="50"/>
              <w:rPr>
                <w:rFonts w:cstheme="majorHAnsi"/>
                <w:b/>
              </w:rPr>
            </w:pPr>
            <w:r w:rsidRPr="00643BE7">
              <w:rPr>
                <w:rFonts w:eastAsiaTheme="minorEastAsia" w:cstheme="majorHAnsi"/>
              </w:rPr>
              <w:t>Respond to questions and instructions</w:t>
            </w:r>
          </w:p>
          <w:p w14:paraId="244FE28E" w14:textId="14F2D7FB" w:rsidR="001F261D" w:rsidRPr="00643BE7" w:rsidRDefault="009B73AD" w:rsidP="009B73AD">
            <w:pPr>
              <w:pStyle w:val="ListParagraph"/>
            </w:pPr>
            <w:r w:rsidRPr="00643BE7">
              <w:rPr>
                <w:rFonts w:eastAsiaTheme="minorEastAsia" w:cstheme="majorHAnsi"/>
                <w:b/>
                <w:bCs/>
              </w:rPr>
              <w:t>Seek clarification and verify</w:t>
            </w:r>
            <w:r w:rsidRPr="00643BE7">
              <w:rPr>
                <w:rFonts w:eastAsiaTheme="minorEastAsia" w:cstheme="majorHAnsi"/>
                <w:bCs/>
              </w:rPr>
              <w:t xml:space="preserve"> meaning</w:t>
            </w:r>
          </w:p>
          <w:p w14:paraId="29050502" w14:textId="77777777" w:rsidR="0096344F" w:rsidRPr="00643BE7" w:rsidRDefault="0096344F" w:rsidP="001B5005">
            <w:pPr>
              <w:pStyle w:val="Topic"/>
              <w:contextualSpacing w:val="0"/>
            </w:pPr>
            <w:r w:rsidRPr="00643BE7">
              <w:t>Personal and social awareness</w:t>
            </w:r>
          </w:p>
          <w:p w14:paraId="4DA98D06" w14:textId="77777777" w:rsidR="009B73AD" w:rsidRPr="00643BE7" w:rsidRDefault="009B73AD" w:rsidP="00486F03">
            <w:pPr>
              <w:pStyle w:val="ListParagraph"/>
              <w:spacing w:after="50"/>
            </w:pPr>
            <w:r w:rsidRPr="00643BE7">
              <w:t>Identify the regional variations of ASL</w:t>
            </w:r>
          </w:p>
          <w:p w14:paraId="7C940FA5" w14:textId="77777777" w:rsidR="009B73AD" w:rsidRPr="00643BE7" w:rsidRDefault="009B73AD" w:rsidP="00486F03">
            <w:pPr>
              <w:pStyle w:val="ListParagraph"/>
              <w:spacing w:after="50"/>
            </w:pPr>
            <w:r w:rsidRPr="00643BE7">
              <w:rPr>
                <w:rFonts w:eastAsiaTheme="minorHAnsi"/>
              </w:rPr>
              <w:t xml:space="preserve">Engage in </w:t>
            </w:r>
            <w:r w:rsidRPr="00643BE7">
              <w:rPr>
                <w:rFonts w:eastAsiaTheme="minorHAnsi"/>
                <w:b/>
                <w:bCs/>
              </w:rPr>
              <w:t>Deaf cultural experiences</w:t>
            </w:r>
          </w:p>
          <w:p w14:paraId="0730125C" w14:textId="57291F6E" w:rsidR="001F261D" w:rsidRPr="00643BE7" w:rsidRDefault="009B73AD" w:rsidP="00486F03">
            <w:pPr>
              <w:pStyle w:val="ListParagraph"/>
              <w:spacing w:after="50"/>
              <w:rPr>
                <w:rFonts w:cstheme="majorHAnsi"/>
              </w:rPr>
            </w:pPr>
            <w:r w:rsidRPr="00643BE7">
              <w:rPr>
                <w:color w:val="000000" w:themeColor="text1"/>
              </w:rPr>
              <w:t xml:space="preserve">Analyze personal, shared, and others’ experiences, perspectives, and worldviews through a </w:t>
            </w:r>
            <w:r w:rsidRPr="00643BE7">
              <w:rPr>
                <w:b/>
                <w:color w:val="000000" w:themeColor="text1"/>
              </w:rPr>
              <w:t>cultural lens</w:t>
            </w:r>
          </w:p>
          <w:p w14:paraId="0588BA5D" w14:textId="4BF57D5F" w:rsidR="0096344F" w:rsidRPr="00643BE7" w:rsidRDefault="001F261D" w:rsidP="00486F03">
            <w:pPr>
              <w:pStyle w:val="ListParagraph"/>
              <w:spacing w:after="120"/>
            </w:pPr>
            <w:r w:rsidRPr="00643BE7">
              <w:t xml:space="preserve">Recognize First Peoples perspectives and knowledge; other </w:t>
            </w:r>
            <w:r w:rsidRPr="00643BE7">
              <w:rPr>
                <w:b/>
              </w:rPr>
              <w:t>ways of knowing</w:t>
            </w:r>
            <w:r w:rsidRPr="00643BE7">
              <w:t xml:space="preserve">, </w:t>
            </w:r>
            <w:r w:rsidR="009B73AD" w:rsidRPr="00643BE7">
              <w:br/>
            </w:r>
            <w:r w:rsidRPr="00643BE7">
              <w:t>and local cultural knowledge</w:t>
            </w:r>
          </w:p>
        </w:tc>
        <w:tc>
          <w:tcPr>
            <w:tcW w:w="1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622CCB" w14:textId="77777777" w:rsidR="0096344F" w:rsidRPr="00643BE7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643BE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5BD02D84" w14:textId="77777777" w:rsidR="009B73AD" w:rsidRPr="00643BE7" w:rsidRDefault="009B73AD" w:rsidP="009B73AD">
            <w:pPr>
              <w:pStyle w:val="ListParagraph"/>
            </w:pPr>
            <w:r w:rsidRPr="00643BE7">
              <w:rPr>
                <w:rFonts w:eastAsia="Arial"/>
                <w:b/>
              </w:rPr>
              <w:t>non-manual signals</w:t>
            </w:r>
          </w:p>
          <w:p w14:paraId="34DCCB5A" w14:textId="5C6F1684" w:rsidR="009B73AD" w:rsidRPr="00643BE7" w:rsidRDefault="009B73AD" w:rsidP="009B73AD">
            <w:pPr>
              <w:pStyle w:val="ListParagraphwithsub-bullets"/>
            </w:pPr>
            <w:r w:rsidRPr="00643BE7">
              <w:rPr>
                <w:rFonts w:eastAsiaTheme="minorEastAsia"/>
              </w:rPr>
              <w:t>vocabulary</w:t>
            </w:r>
            <w:r w:rsidRPr="00643BE7">
              <w:rPr>
                <w:rFonts w:eastAsia="Arial"/>
              </w:rPr>
              <w:t xml:space="preserve"> and </w:t>
            </w:r>
            <w:r w:rsidRPr="00643BE7">
              <w:rPr>
                <w:rFonts w:eastAsia="Arial"/>
                <w:b/>
              </w:rPr>
              <w:t>ASL sentence structures</w:t>
            </w:r>
            <w:r w:rsidRPr="00643BE7">
              <w:rPr>
                <w:rFonts w:eastAsia="Arial"/>
              </w:rPr>
              <w:t>, including:</w:t>
            </w:r>
          </w:p>
          <w:p w14:paraId="1571FB76" w14:textId="77777777" w:rsidR="009B73AD" w:rsidRPr="00643BE7" w:rsidRDefault="009B73AD" w:rsidP="009B73AD">
            <w:pPr>
              <w:pStyle w:val="ListParagraphindent"/>
            </w:pPr>
            <w:r w:rsidRPr="00643BE7">
              <w:t>types of questions</w:t>
            </w:r>
          </w:p>
          <w:p w14:paraId="50C8A772" w14:textId="77777777" w:rsidR="009B73AD" w:rsidRPr="00643BE7" w:rsidRDefault="009B73AD" w:rsidP="009B73AD">
            <w:pPr>
              <w:pStyle w:val="ListParagraphindent"/>
            </w:pPr>
            <w:r w:rsidRPr="00643BE7">
              <w:t>situations, activities, sequence of events</w:t>
            </w:r>
          </w:p>
          <w:p w14:paraId="3CCCA87D" w14:textId="77777777" w:rsidR="009B73AD" w:rsidRPr="00643BE7" w:rsidRDefault="009B73AD" w:rsidP="009B73AD">
            <w:pPr>
              <w:pStyle w:val="ListParagraphindent"/>
            </w:pPr>
            <w:r w:rsidRPr="00643BE7">
              <w:t xml:space="preserve">degrees of likes or dislikes </w:t>
            </w:r>
          </w:p>
          <w:p w14:paraId="1268A8B7" w14:textId="77777777" w:rsidR="009B73AD" w:rsidRPr="00643BE7" w:rsidRDefault="009B73AD" w:rsidP="009B73AD">
            <w:pPr>
              <w:pStyle w:val="ListParagraphindent"/>
            </w:pPr>
            <w:r w:rsidRPr="00643BE7">
              <w:t>personal interests, needs and opinions</w:t>
            </w:r>
          </w:p>
          <w:p w14:paraId="541D3E22" w14:textId="77777777" w:rsidR="009B73AD" w:rsidRPr="00643BE7" w:rsidRDefault="009B73AD" w:rsidP="009B73AD">
            <w:pPr>
              <w:pStyle w:val="ListparagraphidentLastsub-bullet"/>
            </w:pPr>
            <w:r w:rsidRPr="00643BE7">
              <w:rPr>
                <w:b/>
              </w:rPr>
              <w:t>elements</w:t>
            </w:r>
            <w:r w:rsidRPr="00643BE7">
              <w:t xml:space="preserve"> and </w:t>
            </w:r>
            <w:r w:rsidRPr="00643BE7">
              <w:rPr>
                <w:b/>
              </w:rPr>
              <w:t>register</w:t>
            </w:r>
            <w:r w:rsidRPr="00643BE7">
              <w:t xml:space="preserve"> </w:t>
            </w:r>
          </w:p>
          <w:p w14:paraId="00E58D66" w14:textId="77777777" w:rsidR="009B73AD" w:rsidRPr="00643BE7" w:rsidRDefault="009B73AD" w:rsidP="009B73AD">
            <w:pPr>
              <w:pStyle w:val="ListParagraph"/>
            </w:pPr>
            <w:r w:rsidRPr="00643BE7">
              <w:t xml:space="preserve">past, present, and future </w:t>
            </w:r>
            <w:r w:rsidRPr="00643BE7">
              <w:rPr>
                <w:b/>
              </w:rPr>
              <w:t>time frames</w:t>
            </w:r>
          </w:p>
          <w:p w14:paraId="016E3CE1" w14:textId="77777777" w:rsidR="009B73AD" w:rsidRPr="00643BE7" w:rsidRDefault="009B73AD" w:rsidP="009B73AD">
            <w:pPr>
              <w:pStyle w:val="ListParagraph"/>
            </w:pPr>
            <w:r w:rsidRPr="00643BE7">
              <w:rPr>
                <w:b/>
              </w:rPr>
              <w:t>common elements</w:t>
            </w:r>
            <w:r w:rsidRPr="00643BE7">
              <w:t xml:space="preserve"> </w:t>
            </w:r>
            <w:r w:rsidRPr="00643BE7">
              <w:rPr>
                <w:b/>
              </w:rPr>
              <w:t>of stories</w:t>
            </w:r>
          </w:p>
          <w:p w14:paraId="7D222767" w14:textId="77777777" w:rsidR="009B73AD" w:rsidRPr="00643BE7" w:rsidRDefault="009B73AD" w:rsidP="009B73AD">
            <w:pPr>
              <w:pStyle w:val="ListParagraph"/>
            </w:pPr>
            <w:r w:rsidRPr="00643BE7">
              <w:t>idiomatic expressions from across Deaf communities</w:t>
            </w:r>
          </w:p>
          <w:p w14:paraId="224E9171" w14:textId="14BFF917" w:rsidR="009B73AD" w:rsidRPr="00643BE7" w:rsidRDefault="009B73AD" w:rsidP="009B73AD">
            <w:pPr>
              <w:pStyle w:val="ListParagraph"/>
              <w:rPr>
                <w:rFonts w:eastAsiaTheme="minorHAnsi" w:cs="Arial"/>
                <w:lang w:eastAsia="en-US"/>
              </w:rPr>
            </w:pPr>
            <w:r w:rsidRPr="00643BE7">
              <w:rPr>
                <w:rFonts w:eastAsiaTheme="minorHAnsi"/>
              </w:rPr>
              <w:t xml:space="preserve">contributions to society and other </w:t>
            </w:r>
            <w:r w:rsidRPr="00643BE7">
              <w:t xml:space="preserve">accomplishments </w:t>
            </w:r>
            <w:r w:rsidR="003A0035" w:rsidRPr="00643BE7">
              <w:br/>
            </w:r>
            <w:r w:rsidRPr="00643BE7">
              <w:t xml:space="preserve">of </w:t>
            </w:r>
            <w:r w:rsidRPr="00643BE7">
              <w:rPr>
                <w:b/>
              </w:rPr>
              <w:t>D/deaf</w:t>
            </w:r>
            <w:r w:rsidRPr="00643BE7">
              <w:t xml:space="preserve"> or hard-of-hearing people, including Canadians</w:t>
            </w:r>
          </w:p>
          <w:p w14:paraId="3B2E6050" w14:textId="77777777" w:rsidR="009B73AD" w:rsidRPr="00643BE7" w:rsidRDefault="009B73AD" w:rsidP="009B73AD">
            <w:pPr>
              <w:pStyle w:val="ListParagraph"/>
              <w:rPr>
                <w:rFonts w:eastAsiaTheme="minorEastAsia" w:cs="Arial"/>
                <w:lang w:eastAsia="en-US"/>
              </w:rPr>
            </w:pPr>
            <w:r w:rsidRPr="00643BE7">
              <w:rPr>
                <w:rFonts w:eastAsiaTheme="minorEastAsia" w:cs="Arial"/>
                <w:lang w:eastAsia="en-US"/>
              </w:rPr>
              <w:t>creative works from Deaf culture</w:t>
            </w:r>
          </w:p>
          <w:p w14:paraId="7D31A2BE" w14:textId="77777777" w:rsidR="009B73AD" w:rsidRPr="00643BE7" w:rsidRDefault="009B73AD" w:rsidP="009B73AD">
            <w:pPr>
              <w:pStyle w:val="ListParagraph"/>
            </w:pPr>
            <w:r w:rsidRPr="00643BE7">
              <w:rPr>
                <w:rFonts w:eastAsia="Arial"/>
                <w:b/>
              </w:rPr>
              <w:t>society’s perceptions</w:t>
            </w:r>
            <w:r w:rsidRPr="00643BE7">
              <w:rPr>
                <w:rFonts w:eastAsia="Arial"/>
              </w:rPr>
              <w:t xml:space="preserve"> of Deaf people over time</w:t>
            </w:r>
          </w:p>
          <w:p w14:paraId="743D5060" w14:textId="77777777" w:rsidR="009B73AD" w:rsidRPr="00643BE7" w:rsidRDefault="009B73AD" w:rsidP="009B73AD">
            <w:pPr>
              <w:pStyle w:val="ListParagraph"/>
            </w:pPr>
            <w:r w:rsidRPr="00643BE7">
              <w:rPr>
                <w:rFonts w:eastAsiaTheme="minorHAnsi"/>
                <w:b/>
              </w:rPr>
              <w:t>cultural aspects</w:t>
            </w:r>
            <w:r w:rsidRPr="00643BE7">
              <w:rPr>
                <w:rFonts w:eastAsiaTheme="minorHAnsi"/>
              </w:rPr>
              <w:t xml:space="preserve"> of Deaf communities</w:t>
            </w:r>
          </w:p>
          <w:p w14:paraId="6F416EBB" w14:textId="77777777" w:rsidR="009B73AD" w:rsidRPr="00643BE7" w:rsidRDefault="009B73AD" w:rsidP="009B73AD">
            <w:pPr>
              <w:pStyle w:val="ListParagraph"/>
            </w:pPr>
            <w:r w:rsidRPr="00643BE7">
              <w:t>D/deaf perspectives and points of view</w:t>
            </w:r>
          </w:p>
          <w:p w14:paraId="21E9DA20" w14:textId="3C41DF84" w:rsidR="0096344F" w:rsidRPr="00643BE7" w:rsidRDefault="009B73AD" w:rsidP="009B73AD">
            <w:pPr>
              <w:pStyle w:val="ListParagraph"/>
              <w:rPr>
                <w:b/>
              </w:rPr>
            </w:pPr>
            <w:r w:rsidRPr="00643BE7">
              <w:rPr>
                <w:rFonts w:eastAsiaTheme="minorEastAsia"/>
              </w:rPr>
              <w:t xml:space="preserve">First Peoples perspectives connecting language and culture, including </w:t>
            </w:r>
            <w:r w:rsidRPr="00643BE7">
              <w:rPr>
                <w:rFonts w:eastAsiaTheme="minorEastAsia"/>
                <w:b/>
              </w:rPr>
              <w:t>histories</w:t>
            </w:r>
            <w:r w:rsidRPr="00643BE7">
              <w:rPr>
                <w:rFonts w:eastAsiaTheme="minorEastAsia"/>
              </w:rPr>
              <w:t>,</w:t>
            </w:r>
            <w:r w:rsidRPr="00643BE7">
              <w:rPr>
                <w:rFonts w:eastAsiaTheme="minorEastAsia"/>
                <w:b/>
              </w:rPr>
              <w:t xml:space="preserve"> identity</w:t>
            </w:r>
            <w:r w:rsidRPr="00643BE7">
              <w:rPr>
                <w:rFonts w:eastAsiaTheme="minorEastAsia"/>
              </w:rPr>
              <w:t>, and</w:t>
            </w:r>
            <w:r w:rsidRPr="00643BE7">
              <w:rPr>
                <w:rFonts w:eastAsiaTheme="minorEastAsia"/>
                <w:b/>
              </w:rPr>
              <w:t xml:space="preserve"> place</w:t>
            </w:r>
          </w:p>
        </w:tc>
      </w:tr>
    </w:tbl>
    <w:p w14:paraId="6CFB571F" w14:textId="77777777" w:rsidR="0096344F" w:rsidRPr="00643BE7" w:rsidRDefault="0096344F" w:rsidP="001B5005">
      <w:pPr>
        <w:rPr>
          <w:sz w:val="2"/>
          <w:szCs w:val="2"/>
        </w:rPr>
      </w:pPr>
    </w:p>
    <w:p w14:paraId="014A3BD3" w14:textId="77777777" w:rsidR="0096344F" w:rsidRPr="00643BE7" w:rsidRDefault="0096344F" w:rsidP="001B5005">
      <w:pPr>
        <w:rPr>
          <w:sz w:val="2"/>
          <w:szCs w:val="2"/>
        </w:rPr>
      </w:pPr>
    </w:p>
    <w:p w14:paraId="17E5AF00" w14:textId="77777777" w:rsidR="0096344F" w:rsidRPr="00643BE7" w:rsidRDefault="0096344F" w:rsidP="001B5005">
      <w:pPr>
        <w:rPr>
          <w:sz w:val="2"/>
          <w:szCs w:val="2"/>
        </w:rPr>
      </w:pPr>
    </w:p>
    <w:p w14:paraId="61773FF5" w14:textId="77777777" w:rsidR="0096344F" w:rsidRPr="00643BE7" w:rsidRDefault="0096344F" w:rsidP="001B5005">
      <w:pPr>
        <w:rPr>
          <w:sz w:val="2"/>
          <w:szCs w:val="2"/>
        </w:rPr>
      </w:pPr>
    </w:p>
    <w:p w14:paraId="36DD7EBF" w14:textId="77777777" w:rsidR="0096344F" w:rsidRPr="00643BE7" w:rsidRDefault="0096344F" w:rsidP="001B5005">
      <w:pPr>
        <w:rPr>
          <w:sz w:val="4"/>
          <w:szCs w:val="4"/>
        </w:rPr>
      </w:pPr>
    </w:p>
    <w:p w14:paraId="3B69987F" w14:textId="77777777" w:rsidR="0096344F" w:rsidRPr="00643BE7" w:rsidRDefault="0096344F" w:rsidP="001B5005">
      <w:pPr>
        <w:rPr>
          <w:sz w:val="2"/>
          <w:szCs w:val="2"/>
        </w:rPr>
      </w:pPr>
    </w:p>
    <w:sectPr w:rsidR="0096344F" w:rsidRPr="00643BE7" w:rsidSect="00B86C6A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806D45" w:rsidR="00FE1345" w:rsidRPr="00E80591" w:rsidRDefault="00B95DC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March</w:t>
    </w:r>
    <w:r w:rsidR="00FE1345" w:rsidRPr="00E80591">
      <w:rPr>
        <w:rFonts w:ascii="Helvetica" w:hAnsi="Helvetica"/>
        <w:i/>
        <w:sz w:val="20"/>
      </w:rPr>
      <w:t xml:space="preserve"> 201</w:t>
    </w:r>
    <w:r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643BE7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EC1A224A"/>
    <w:lvl w:ilvl="0" w:tplc="1E38BCDE">
      <w:start w:val="1"/>
      <w:numFmt w:val="bullet"/>
      <w:pStyle w:val="ListParagraph"/>
      <w:lvlText w:val=""/>
      <w:lvlJc w:val="left"/>
      <w:pPr>
        <w:tabs>
          <w:tab w:val="num" w:pos="8880"/>
        </w:tabs>
        <w:ind w:left="8880" w:hanging="240"/>
      </w:pPr>
      <w:rPr>
        <w:rFonts w:ascii="Symbol" w:hAnsi="Symbol" w:hint="default"/>
      </w:rPr>
    </w:lvl>
    <w:lvl w:ilvl="1" w:tplc="EE14FB4A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6392F"/>
    <w:multiLevelType w:val="hybridMultilevel"/>
    <w:tmpl w:val="01AA24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4244C"/>
    <w:multiLevelType w:val="hybridMultilevel"/>
    <w:tmpl w:val="BED0CFDE"/>
    <w:lvl w:ilvl="0" w:tplc="10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349271AD"/>
    <w:multiLevelType w:val="hybridMultilevel"/>
    <w:tmpl w:val="751068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F0461"/>
    <w:multiLevelType w:val="hybridMultilevel"/>
    <w:tmpl w:val="D28837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E10CE"/>
    <w:multiLevelType w:val="hybridMultilevel"/>
    <w:tmpl w:val="C4407A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F5542"/>
    <w:multiLevelType w:val="hybridMultilevel"/>
    <w:tmpl w:val="EA009C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A34EE"/>
    <w:multiLevelType w:val="hybridMultilevel"/>
    <w:tmpl w:val="4852E5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3">
    <w:nsid w:val="6D11702E"/>
    <w:multiLevelType w:val="hybridMultilevel"/>
    <w:tmpl w:val="ABD216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D16D27"/>
    <w:multiLevelType w:val="hybridMultilevel"/>
    <w:tmpl w:val="98CEBD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E877C5"/>
    <w:multiLevelType w:val="hybridMultilevel"/>
    <w:tmpl w:val="9A5657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"/>
  </w:num>
  <w:num w:numId="5">
    <w:abstractNumId w:val="12"/>
  </w:num>
  <w:num w:numId="6">
    <w:abstractNumId w:val="0"/>
  </w:num>
  <w:num w:numId="7">
    <w:abstractNumId w:val="15"/>
  </w:num>
  <w:num w:numId="8">
    <w:abstractNumId w:val="10"/>
  </w:num>
  <w:num w:numId="9">
    <w:abstractNumId w:val="4"/>
  </w:num>
  <w:num w:numId="10">
    <w:abstractNumId w:val="8"/>
  </w:num>
  <w:num w:numId="11">
    <w:abstractNumId w:val="9"/>
  </w:num>
  <w:num w:numId="12">
    <w:abstractNumId w:val="6"/>
  </w:num>
  <w:num w:numId="13">
    <w:abstractNumId w:val="5"/>
  </w:num>
  <w:num w:numId="14">
    <w:abstractNumId w:val="13"/>
  </w:num>
  <w:num w:numId="15">
    <w:abstractNumId w:val="14"/>
  </w:num>
  <w:num w:numId="1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6D0"/>
    <w:rsid w:val="00032666"/>
    <w:rsid w:val="00035A4F"/>
    <w:rsid w:val="00041E8B"/>
    <w:rsid w:val="000522C4"/>
    <w:rsid w:val="00052A54"/>
    <w:rsid w:val="00054D53"/>
    <w:rsid w:val="00065AC2"/>
    <w:rsid w:val="00070C03"/>
    <w:rsid w:val="00075A01"/>
    <w:rsid w:val="00075F95"/>
    <w:rsid w:val="00083BD9"/>
    <w:rsid w:val="00084F0B"/>
    <w:rsid w:val="0009692D"/>
    <w:rsid w:val="000A2F2A"/>
    <w:rsid w:val="000A311F"/>
    <w:rsid w:val="000A3FAA"/>
    <w:rsid w:val="000B2381"/>
    <w:rsid w:val="000C4374"/>
    <w:rsid w:val="000C6A95"/>
    <w:rsid w:val="000E1F10"/>
    <w:rsid w:val="000E555C"/>
    <w:rsid w:val="00116D36"/>
    <w:rsid w:val="00123905"/>
    <w:rsid w:val="001430B1"/>
    <w:rsid w:val="0014420D"/>
    <w:rsid w:val="001444ED"/>
    <w:rsid w:val="00165C6D"/>
    <w:rsid w:val="00171DAF"/>
    <w:rsid w:val="0017582D"/>
    <w:rsid w:val="001765C4"/>
    <w:rsid w:val="0018557D"/>
    <w:rsid w:val="00185EFD"/>
    <w:rsid w:val="00187671"/>
    <w:rsid w:val="00191B6D"/>
    <w:rsid w:val="00192A4B"/>
    <w:rsid w:val="001B1DBF"/>
    <w:rsid w:val="001B28CB"/>
    <w:rsid w:val="001B2DC1"/>
    <w:rsid w:val="001B5005"/>
    <w:rsid w:val="001B523E"/>
    <w:rsid w:val="001B7506"/>
    <w:rsid w:val="001C036D"/>
    <w:rsid w:val="001C1677"/>
    <w:rsid w:val="001D434C"/>
    <w:rsid w:val="001D4E97"/>
    <w:rsid w:val="001D52A5"/>
    <w:rsid w:val="001E063D"/>
    <w:rsid w:val="001E7EC9"/>
    <w:rsid w:val="001F00BE"/>
    <w:rsid w:val="001F2283"/>
    <w:rsid w:val="001F261D"/>
    <w:rsid w:val="001F2C2F"/>
    <w:rsid w:val="00210BB5"/>
    <w:rsid w:val="002215C5"/>
    <w:rsid w:val="00235F25"/>
    <w:rsid w:val="00236812"/>
    <w:rsid w:val="0025478D"/>
    <w:rsid w:val="00255E6B"/>
    <w:rsid w:val="00256E8C"/>
    <w:rsid w:val="00262F4D"/>
    <w:rsid w:val="00267F5B"/>
    <w:rsid w:val="002728E8"/>
    <w:rsid w:val="00287CDA"/>
    <w:rsid w:val="002937BB"/>
    <w:rsid w:val="002967B0"/>
    <w:rsid w:val="002B3CA9"/>
    <w:rsid w:val="002C42CD"/>
    <w:rsid w:val="002E12B7"/>
    <w:rsid w:val="002E3C1B"/>
    <w:rsid w:val="002E55AA"/>
    <w:rsid w:val="0030498B"/>
    <w:rsid w:val="00315439"/>
    <w:rsid w:val="0032612F"/>
    <w:rsid w:val="0033205D"/>
    <w:rsid w:val="00356E97"/>
    <w:rsid w:val="003634FD"/>
    <w:rsid w:val="00364762"/>
    <w:rsid w:val="00367323"/>
    <w:rsid w:val="00386A34"/>
    <w:rsid w:val="00391687"/>
    <w:rsid w:val="003925B2"/>
    <w:rsid w:val="0039619E"/>
    <w:rsid w:val="003A0035"/>
    <w:rsid w:val="003A3345"/>
    <w:rsid w:val="003B3987"/>
    <w:rsid w:val="003E2E5B"/>
    <w:rsid w:val="003E3E64"/>
    <w:rsid w:val="003F1DB7"/>
    <w:rsid w:val="003F4A19"/>
    <w:rsid w:val="00400F30"/>
    <w:rsid w:val="00403C6B"/>
    <w:rsid w:val="00407BDB"/>
    <w:rsid w:val="00412A31"/>
    <w:rsid w:val="00413BC2"/>
    <w:rsid w:val="004149CD"/>
    <w:rsid w:val="00415597"/>
    <w:rsid w:val="00417D4F"/>
    <w:rsid w:val="004209F5"/>
    <w:rsid w:val="004455CC"/>
    <w:rsid w:val="004466E5"/>
    <w:rsid w:val="00447D8B"/>
    <w:rsid w:val="00453294"/>
    <w:rsid w:val="00456D83"/>
    <w:rsid w:val="00457103"/>
    <w:rsid w:val="004805B0"/>
    <w:rsid w:val="00482426"/>
    <w:rsid w:val="00483024"/>
    <w:rsid w:val="00483E58"/>
    <w:rsid w:val="00486F03"/>
    <w:rsid w:val="004908FD"/>
    <w:rsid w:val="004927B5"/>
    <w:rsid w:val="004A02C7"/>
    <w:rsid w:val="004A093B"/>
    <w:rsid w:val="004A5D29"/>
    <w:rsid w:val="004B6A5B"/>
    <w:rsid w:val="004B7B36"/>
    <w:rsid w:val="004C3D15"/>
    <w:rsid w:val="004C42DE"/>
    <w:rsid w:val="004C677A"/>
    <w:rsid w:val="004D456C"/>
    <w:rsid w:val="004D4E78"/>
    <w:rsid w:val="004D4F1C"/>
    <w:rsid w:val="004D7F7A"/>
    <w:rsid w:val="004D7F83"/>
    <w:rsid w:val="004E0819"/>
    <w:rsid w:val="004E1D4B"/>
    <w:rsid w:val="004E7EB3"/>
    <w:rsid w:val="004F0713"/>
    <w:rsid w:val="004F2F73"/>
    <w:rsid w:val="004F775C"/>
    <w:rsid w:val="004F7EED"/>
    <w:rsid w:val="00501053"/>
    <w:rsid w:val="0050456C"/>
    <w:rsid w:val="00527D6E"/>
    <w:rsid w:val="005318CB"/>
    <w:rsid w:val="00533177"/>
    <w:rsid w:val="005348E4"/>
    <w:rsid w:val="0054133B"/>
    <w:rsid w:val="00543172"/>
    <w:rsid w:val="00555BC8"/>
    <w:rsid w:val="0056037B"/>
    <w:rsid w:val="0056669F"/>
    <w:rsid w:val="00567385"/>
    <w:rsid w:val="00572768"/>
    <w:rsid w:val="00577040"/>
    <w:rsid w:val="0059376F"/>
    <w:rsid w:val="005A2812"/>
    <w:rsid w:val="005A6BC7"/>
    <w:rsid w:val="005B4E66"/>
    <w:rsid w:val="005C0C77"/>
    <w:rsid w:val="005C16EF"/>
    <w:rsid w:val="005C787D"/>
    <w:rsid w:val="005E0FCC"/>
    <w:rsid w:val="005F4985"/>
    <w:rsid w:val="00602990"/>
    <w:rsid w:val="00607C26"/>
    <w:rsid w:val="00614F89"/>
    <w:rsid w:val="00615B42"/>
    <w:rsid w:val="006177D9"/>
    <w:rsid w:val="00620A71"/>
    <w:rsid w:val="00620D38"/>
    <w:rsid w:val="006211F9"/>
    <w:rsid w:val="00623E47"/>
    <w:rsid w:val="00627D2F"/>
    <w:rsid w:val="0064168F"/>
    <w:rsid w:val="00642D92"/>
    <w:rsid w:val="00643BE7"/>
    <w:rsid w:val="0065155B"/>
    <w:rsid w:val="0065190D"/>
    <w:rsid w:val="006571D9"/>
    <w:rsid w:val="0066160F"/>
    <w:rsid w:val="006644B1"/>
    <w:rsid w:val="00670E49"/>
    <w:rsid w:val="00674D71"/>
    <w:rsid w:val="006771F9"/>
    <w:rsid w:val="00685BC9"/>
    <w:rsid w:val="006A27ED"/>
    <w:rsid w:val="006A57B0"/>
    <w:rsid w:val="006C1F70"/>
    <w:rsid w:val="006C3426"/>
    <w:rsid w:val="006C496F"/>
    <w:rsid w:val="006D0870"/>
    <w:rsid w:val="006D0DBF"/>
    <w:rsid w:val="006D0E4C"/>
    <w:rsid w:val="006D3A48"/>
    <w:rsid w:val="006E3C51"/>
    <w:rsid w:val="006E4028"/>
    <w:rsid w:val="006E412F"/>
    <w:rsid w:val="006F26E3"/>
    <w:rsid w:val="006F5D79"/>
    <w:rsid w:val="00700F3B"/>
    <w:rsid w:val="00702F68"/>
    <w:rsid w:val="0071516B"/>
    <w:rsid w:val="00715A88"/>
    <w:rsid w:val="0072171C"/>
    <w:rsid w:val="00722253"/>
    <w:rsid w:val="00726154"/>
    <w:rsid w:val="00735FF4"/>
    <w:rsid w:val="00741E53"/>
    <w:rsid w:val="007460EC"/>
    <w:rsid w:val="00746795"/>
    <w:rsid w:val="00761C34"/>
    <w:rsid w:val="00770B0C"/>
    <w:rsid w:val="007714A3"/>
    <w:rsid w:val="00784C9E"/>
    <w:rsid w:val="00786868"/>
    <w:rsid w:val="007904B5"/>
    <w:rsid w:val="00796ED0"/>
    <w:rsid w:val="007A2E04"/>
    <w:rsid w:val="007A2E1D"/>
    <w:rsid w:val="007B49A4"/>
    <w:rsid w:val="007B4CD1"/>
    <w:rsid w:val="007C393B"/>
    <w:rsid w:val="007D1E6A"/>
    <w:rsid w:val="007D6E60"/>
    <w:rsid w:val="007E1A4E"/>
    <w:rsid w:val="007E1B73"/>
    <w:rsid w:val="007E2302"/>
    <w:rsid w:val="007E28EF"/>
    <w:rsid w:val="007E6F8A"/>
    <w:rsid w:val="007F6181"/>
    <w:rsid w:val="00837AFB"/>
    <w:rsid w:val="00844556"/>
    <w:rsid w:val="00844F2D"/>
    <w:rsid w:val="00846D64"/>
    <w:rsid w:val="008543C7"/>
    <w:rsid w:val="00867273"/>
    <w:rsid w:val="00867B5D"/>
    <w:rsid w:val="008770BE"/>
    <w:rsid w:val="00877653"/>
    <w:rsid w:val="00882370"/>
    <w:rsid w:val="00884A1A"/>
    <w:rsid w:val="00891D08"/>
    <w:rsid w:val="00895B83"/>
    <w:rsid w:val="00896DD3"/>
    <w:rsid w:val="008971BF"/>
    <w:rsid w:val="008B6036"/>
    <w:rsid w:val="008C0693"/>
    <w:rsid w:val="008E0AFD"/>
    <w:rsid w:val="008E3502"/>
    <w:rsid w:val="008E3B64"/>
    <w:rsid w:val="00901A8D"/>
    <w:rsid w:val="00902C66"/>
    <w:rsid w:val="009131AC"/>
    <w:rsid w:val="00935132"/>
    <w:rsid w:val="00947691"/>
    <w:rsid w:val="00947F1A"/>
    <w:rsid w:val="00952249"/>
    <w:rsid w:val="00957392"/>
    <w:rsid w:val="0096344F"/>
    <w:rsid w:val="00964DFE"/>
    <w:rsid w:val="00974E4B"/>
    <w:rsid w:val="0097790D"/>
    <w:rsid w:val="009805D3"/>
    <w:rsid w:val="0098710C"/>
    <w:rsid w:val="00996CA8"/>
    <w:rsid w:val="009A1143"/>
    <w:rsid w:val="009A7D6F"/>
    <w:rsid w:val="009A7E05"/>
    <w:rsid w:val="009B0A15"/>
    <w:rsid w:val="009B63AB"/>
    <w:rsid w:val="009B73AD"/>
    <w:rsid w:val="009B78EA"/>
    <w:rsid w:val="009C0BCF"/>
    <w:rsid w:val="009D031F"/>
    <w:rsid w:val="009D22AC"/>
    <w:rsid w:val="009D3DDF"/>
    <w:rsid w:val="009E4B98"/>
    <w:rsid w:val="009E4BCB"/>
    <w:rsid w:val="009E6E14"/>
    <w:rsid w:val="009F181F"/>
    <w:rsid w:val="009F4B7F"/>
    <w:rsid w:val="00A13FD8"/>
    <w:rsid w:val="00A1403C"/>
    <w:rsid w:val="00A17934"/>
    <w:rsid w:val="00A2482D"/>
    <w:rsid w:val="00A26CE6"/>
    <w:rsid w:val="00A34E20"/>
    <w:rsid w:val="00A447FD"/>
    <w:rsid w:val="00A47A92"/>
    <w:rsid w:val="00A53362"/>
    <w:rsid w:val="00A72FAE"/>
    <w:rsid w:val="00A76AC7"/>
    <w:rsid w:val="00A870EC"/>
    <w:rsid w:val="00A87F23"/>
    <w:rsid w:val="00A9052F"/>
    <w:rsid w:val="00A912DE"/>
    <w:rsid w:val="00AA1C7A"/>
    <w:rsid w:val="00AA3D2E"/>
    <w:rsid w:val="00AB2F24"/>
    <w:rsid w:val="00AB3E8E"/>
    <w:rsid w:val="00AC41B9"/>
    <w:rsid w:val="00AC4C6B"/>
    <w:rsid w:val="00AE67D7"/>
    <w:rsid w:val="00AF70A4"/>
    <w:rsid w:val="00B0173E"/>
    <w:rsid w:val="00B12655"/>
    <w:rsid w:val="00B34B55"/>
    <w:rsid w:val="00B465B1"/>
    <w:rsid w:val="00B530F3"/>
    <w:rsid w:val="00B71315"/>
    <w:rsid w:val="00B74147"/>
    <w:rsid w:val="00B86C6A"/>
    <w:rsid w:val="00B91B5F"/>
    <w:rsid w:val="00B91D5E"/>
    <w:rsid w:val="00B95733"/>
    <w:rsid w:val="00B95DCD"/>
    <w:rsid w:val="00B978E0"/>
    <w:rsid w:val="00BA09E7"/>
    <w:rsid w:val="00BB02CB"/>
    <w:rsid w:val="00BB2812"/>
    <w:rsid w:val="00BB67AA"/>
    <w:rsid w:val="00BC4A81"/>
    <w:rsid w:val="00BD00A2"/>
    <w:rsid w:val="00BE2564"/>
    <w:rsid w:val="00BE3DB0"/>
    <w:rsid w:val="00BE4F1E"/>
    <w:rsid w:val="00BE6F65"/>
    <w:rsid w:val="00BF0923"/>
    <w:rsid w:val="00BF4079"/>
    <w:rsid w:val="00C0360B"/>
    <w:rsid w:val="00C03819"/>
    <w:rsid w:val="00C05FD5"/>
    <w:rsid w:val="00C23D53"/>
    <w:rsid w:val="00C25DFB"/>
    <w:rsid w:val="00C3058C"/>
    <w:rsid w:val="00C316D7"/>
    <w:rsid w:val="00C36E10"/>
    <w:rsid w:val="00C414FD"/>
    <w:rsid w:val="00C446EE"/>
    <w:rsid w:val="00C50798"/>
    <w:rsid w:val="00C56A8B"/>
    <w:rsid w:val="00C604B2"/>
    <w:rsid w:val="00C66805"/>
    <w:rsid w:val="00C66CDF"/>
    <w:rsid w:val="00C67C6E"/>
    <w:rsid w:val="00C729C7"/>
    <w:rsid w:val="00C75D90"/>
    <w:rsid w:val="00C85EDE"/>
    <w:rsid w:val="00C868AA"/>
    <w:rsid w:val="00C870F0"/>
    <w:rsid w:val="00C9146B"/>
    <w:rsid w:val="00C973D3"/>
    <w:rsid w:val="00CA5A51"/>
    <w:rsid w:val="00CB2350"/>
    <w:rsid w:val="00CC3032"/>
    <w:rsid w:val="00CC39FB"/>
    <w:rsid w:val="00CD6B06"/>
    <w:rsid w:val="00CE35A2"/>
    <w:rsid w:val="00D0261C"/>
    <w:rsid w:val="00D03D1B"/>
    <w:rsid w:val="00D0439A"/>
    <w:rsid w:val="00D120A1"/>
    <w:rsid w:val="00D175E2"/>
    <w:rsid w:val="00D17CFE"/>
    <w:rsid w:val="00D311E5"/>
    <w:rsid w:val="00D41F6E"/>
    <w:rsid w:val="00D44615"/>
    <w:rsid w:val="00D44F9E"/>
    <w:rsid w:val="00D5514F"/>
    <w:rsid w:val="00D553ED"/>
    <w:rsid w:val="00D55E26"/>
    <w:rsid w:val="00D623DA"/>
    <w:rsid w:val="00D64299"/>
    <w:rsid w:val="00D64BC5"/>
    <w:rsid w:val="00D710F1"/>
    <w:rsid w:val="00D735D9"/>
    <w:rsid w:val="00D85C76"/>
    <w:rsid w:val="00D8654A"/>
    <w:rsid w:val="00D87330"/>
    <w:rsid w:val="00D9266C"/>
    <w:rsid w:val="00D935B8"/>
    <w:rsid w:val="00D95F53"/>
    <w:rsid w:val="00DA79C0"/>
    <w:rsid w:val="00DB4160"/>
    <w:rsid w:val="00DB4778"/>
    <w:rsid w:val="00DB5EE4"/>
    <w:rsid w:val="00DC1DA5"/>
    <w:rsid w:val="00DC2C4B"/>
    <w:rsid w:val="00DC45C5"/>
    <w:rsid w:val="00DD0EF0"/>
    <w:rsid w:val="00DD1C77"/>
    <w:rsid w:val="00DE6944"/>
    <w:rsid w:val="00DF3B95"/>
    <w:rsid w:val="00E13917"/>
    <w:rsid w:val="00E13CD2"/>
    <w:rsid w:val="00E2442E"/>
    <w:rsid w:val="00E2444A"/>
    <w:rsid w:val="00E73A70"/>
    <w:rsid w:val="00E80591"/>
    <w:rsid w:val="00E816AA"/>
    <w:rsid w:val="00E82FD5"/>
    <w:rsid w:val="00E834AB"/>
    <w:rsid w:val="00E842D8"/>
    <w:rsid w:val="00E853B0"/>
    <w:rsid w:val="00E94240"/>
    <w:rsid w:val="00EA2024"/>
    <w:rsid w:val="00EA565D"/>
    <w:rsid w:val="00EC323E"/>
    <w:rsid w:val="00ED1D18"/>
    <w:rsid w:val="00ED6CC1"/>
    <w:rsid w:val="00EE00DD"/>
    <w:rsid w:val="00EE406B"/>
    <w:rsid w:val="00EF3662"/>
    <w:rsid w:val="00EF46DF"/>
    <w:rsid w:val="00F03477"/>
    <w:rsid w:val="00F12B79"/>
    <w:rsid w:val="00F13207"/>
    <w:rsid w:val="00F179BC"/>
    <w:rsid w:val="00F272E6"/>
    <w:rsid w:val="00F3099C"/>
    <w:rsid w:val="00F421C0"/>
    <w:rsid w:val="00F465F5"/>
    <w:rsid w:val="00F55ED7"/>
    <w:rsid w:val="00F57D07"/>
    <w:rsid w:val="00F7472D"/>
    <w:rsid w:val="00F76F17"/>
    <w:rsid w:val="00F77988"/>
    <w:rsid w:val="00F83C39"/>
    <w:rsid w:val="00F920FA"/>
    <w:rsid w:val="00F9586F"/>
    <w:rsid w:val="00F97A40"/>
    <w:rsid w:val="00FA19C2"/>
    <w:rsid w:val="00FA1EDA"/>
    <w:rsid w:val="00FA2BC6"/>
    <w:rsid w:val="00FA439D"/>
    <w:rsid w:val="00FB1633"/>
    <w:rsid w:val="00FB1802"/>
    <w:rsid w:val="00FB36DD"/>
    <w:rsid w:val="00FB5F3B"/>
    <w:rsid w:val="00FB780F"/>
    <w:rsid w:val="00FD2A6E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  <w:style w:type="paragraph" w:customStyle="1" w:styleId="p1">
    <w:name w:val="p1"/>
    <w:basedOn w:val="Normal"/>
    <w:rsid w:val="00896DD3"/>
    <w:rPr>
      <w:rFonts w:ascii="Helvetica" w:hAnsi="Helvetica"/>
      <w:color w:val="000000"/>
      <w:sz w:val="19"/>
      <w:szCs w:val="19"/>
    </w:rPr>
  </w:style>
  <w:style w:type="paragraph" w:customStyle="1" w:styleId="p2">
    <w:name w:val="p2"/>
    <w:basedOn w:val="Normal"/>
    <w:rsid w:val="00896DD3"/>
    <w:rPr>
      <w:rFonts w:ascii="Helvetica" w:hAnsi="Helvetica"/>
      <w:color w:val="000000"/>
      <w:sz w:val="18"/>
      <w:szCs w:val="18"/>
    </w:rPr>
  </w:style>
  <w:style w:type="character" w:customStyle="1" w:styleId="s1">
    <w:name w:val="s1"/>
    <w:basedOn w:val="DefaultParagraphFont"/>
    <w:rsid w:val="00896DD3"/>
    <w:rPr>
      <w:rFonts w:ascii="Helvetica" w:hAnsi="Helvetica" w:hint="defaul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C6C93-DD91-F148-BBE4-110A24A1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1863</Words>
  <Characters>11734</Characters>
  <Application>Microsoft Macintosh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13570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6</cp:revision>
  <cp:lastPrinted>2018-03-21T17:56:00Z</cp:lastPrinted>
  <dcterms:created xsi:type="dcterms:W3CDTF">2018-04-04T23:32:00Z</dcterms:created>
  <dcterms:modified xsi:type="dcterms:W3CDTF">2018-04-04T23:37:00Z</dcterms:modified>
</cp:coreProperties>
</file>