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051E07C5" w:rsidR="009C0BCF" w:rsidRPr="0052443C" w:rsidRDefault="009C0BCF" w:rsidP="009C0BCF">
      <w:pPr>
        <w:pBdr>
          <w:bottom w:val="single" w:sz="4" w:space="4" w:color="auto"/>
        </w:pBdr>
        <w:tabs>
          <w:tab w:val="right" w:pos="14232"/>
        </w:tabs>
        <w:ind w:left="1368" w:right="-112"/>
        <w:rPr>
          <w:b/>
          <w:sz w:val="28"/>
          <w:lang w:val="fr-CA"/>
        </w:rPr>
      </w:pPr>
      <w:r w:rsidRPr="0052443C">
        <w:rPr>
          <w:noProof/>
          <w:szCs w:val="20"/>
        </w:rPr>
        <w:drawing>
          <wp:anchor distT="0" distB="0" distL="114300" distR="114300" simplePos="0" relativeHeight="251687424" behindDoc="0" locked="0" layoutInCell="1" allowOverlap="1" wp14:anchorId="51059B12" wp14:editId="5463C5F2">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27B00" w:rsidRPr="0052443C">
        <w:rPr>
          <w:b/>
          <w:sz w:val="28"/>
          <w:lang w:val="fr-CA"/>
        </w:rPr>
        <w:t>Domaine d’apprentissage : LAN</w:t>
      </w:r>
      <w:r w:rsidR="00697C8E" w:rsidRPr="0052443C">
        <w:rPr>
          <w:b/>
          <w:sz w:val="28"/>
          <w:lang w:val="fr-CA"/>
        </w:rPr>
        <w:t>G</w:t>
      </w:r>
      <w:r w:rsidR="00527B00" w:rsidRPr="0052443C">
        <w:rPr>
          <w:b/>
          <w:sz w:val="28"/>
          <w:lang w:val="fr-CA"/>
        </w:rPr>
        <w:t xml:space="preserve">AGE </w:t>
      </w:r>
      <w:r w:rsidR="00B30207">
        <w:rPr>
          <w:b/>
          <w:sz w:val="28"/>
          <w:lang w:val="fr-CA"/>
        </w:rPr>
        <w:t>ASL (AMERICAN SIGN LANGUAGE)</w:t>
      </w:r>
      <w:r w:rsidR="00527B00" w:rsidRPr="0052443C">
        <w:rPr>
          <w:b/>
          <w:sz w:val="28"/>
          <w:lang w:val="fr-CA"/>
        </w:rPr>
        <w:tab/>
        <w:t>5</w:t>
      </w:r>
      <w:r w:rsidR="00527B00" w:rsidRPr="0052443C">
        <w:rPr>
          <w:rFonts w:ascii="Times New Roman Bold" w:hAnsi="Times New Roman Bold"/>
          <w:b/>
          <w:position w:val="6"/>
          <w:sz w:val="22"/>
          <w:lang w:val="fr-CA"/>
        </w:rPr>
        <w:t>e</w:t>
      </w:r>
      <w:r w:rsidR="00527B00" w:rsidRPr="0052443C">
        <w:rPr>
          <w:b/>
          <w:sz w:val="28"/>
          <w:lang w:val="fr-CA"/>
        </w:rPr>
        <w:t xml:space="preserve"> année</w:t>
      </w:r>
    </w:p>
    <w:p w14:paraId="2E070600" w14:textId="77777777" w:rsidR="0014420D" w:rsidRPr="0052443C" w:rsidRDefault="0014420D" w:rsidP="001B5005">
      <w:pPr>
        <w:tabs>
          <w:tab w:val="right" w:pos="14232"/>
        </w:tabs>
        <w:spacing w:before="60"/>
        <w:rPr>
          <w:b/>
          <w:sz w:val="28"/>
          <w:lang w:val="fr-CA"/>
        </w:rPr>
      </w:pPr>
      <w:r w:rsidRPr="0052443C">
        <w:rPr>
          <w:b/>
          <w:sz w:val="28"/>
          <w:lang w:val="fr-CA"/>
        </w:rPr>
        <w:tab/>
      </w:r>
    </w:p>
    <w:p w14:paraId="1F219315" w14:textId="0B56CC4B" w:rsidR="00670E49" w:rsidRPr="0052443C" w:rsidRDefault="00527B00" w:rsidP="001B5005">
      <w:pPr>
        <w:spacing w:after="80"/>
        <w:jc w:val="center"/>
        <w:outlineLvl w:val="0"/>
        <w:rPr>
          <w:rFonts w:ascii="Helvetica" w:hAnsi="Helvetica" w:cs="Arial"/>
          <w:b/>
          <w:bCs/>
          <w:color w:val="000000" w:themeColor="text1"/>
          <w:lang w:val="fr-CA"/>
        </w:rPr>
      </w:pPr>
      <w:r w:rsidRPr="0052443C">
        <w:rPr>
          <w:rFonts w:ascii="Helvetica" w:hAnsi="Helvetica" w:cs="Arial"/>
          <w:b/>
          <w:bCs/>
          <w:color w:val="000000" w:themeColor="text1"/>
          <w:sz w:val="32"/>
          <w:lang w:val="fr-CA"/>
        </w:rPr>
        <w:t>GRANDES IDÉES</w:t>
      </w:r>
    </w:p>
    <w:tbl>
      <w:tblPr>
        <w:tblStyle w:val="TableGrid"/>
        <w:tblW w:w="14176" w:type="dxa"/>
        <w:jc w:val="center"/>
        <w:shd w:val="clear" w:color="auto" w:fill="E0E0E0"/>
        <w:tblLayout w:type="fixed"/>
        <w:tblLook w:val="00A0" w:firstRow="1" w:lastRow="0" w:firstColumn="1" w:lastColumn="0" w:noHBand="0" w:noVBand="0"/>
      </w:tblPr>
      <w:tblGrid>
        <w:gridCol w:w="2272"/>
        <w:gridCol w:w="261"/>
        <w:gridCol w:w="2030"/>
        <w:gridCol w:w="237"/>
        <w:gridCol w:w="2399"/>
        <w:gridCol w:w="240"/>
        <w:gridCol w:w="2181"/>
        <w:gridCol w:w="241"/>
        <w:gridCol w:w="1899"/>
        <w:gridCol w:w="250"/>
        <w:gridCol w:w="2166"/>
      </w:tblGrid>
      <w:tr w:rsidR="00B845E4" w:rsidRPr="0052443C" w14:paraId="292FF7E5" w14:textId="4E65C30E" w:rsidTr="00B845E4">
        <w:trPr>
          <w:jc w:val="center"/>
        </w:trPr>
        <w:tc>
          <w:tcPr>
            <w:tcW w:w="2272" w:type="dxa"/>
            <w:tcBorders>
              <w:top w:val="single" w:sz="2" w:space="0" w:color="auto"/>
              <w:left w:val="single" w:sz="2" w:space="0" w:color="auto"/>
              <w:bottom w:val="single" w:sz="2" w:space="0" w:color="auto"/>
              <w:right w:val="single" w:sz="2" w:space="0" w:color="auto"/>
            </w:tcBorders>
            <w:shd w:val="clear" w:color="auto" w:fill="FEECBC"/>
          </w:tcPr>
          <w:p w14:paraId="66145D66" w14:textId="4B6138E5" w:rsidR="00412A31" w:rsidRPr="0052443C" w:rsidRDefault="00B845E4" w:rsidP="001B5005">
            <w:pPr>
              <w:pStyle w:val="Tablestyle1"/>
              <w:rPr>
                <w:rFonts w:ascii="Helvetica" w:hAnsi="Helvetica" w:cs="Arial"/>
                <w:lang w:val="fr-CA"/>
              </w:rPr>
            </w:pPr>
            <w:r w:rsidRPr="0052443C">
              <w:rPr>
                <w:rFonts w:ascii="Helvetica" w:hAnsi="Helvetica" w:cstheme="minorHAnsi"/>
                <w:szCs w:val="20"/>
                <w:lang w:val="fr-CA"/>
              </w:rPr>
              <w:t>Le visionnement attentif nous aide à apprendre une nouvelle langue.</w:t>
            </w:r>
          </w:p>
        </w:tc>
        <w:tc>
          <w:tcPr>
            <w:tcW w:w="261" w:type="dxa"/>
            <w:tcBorders>
              <w:top w:val="nil"/>
              <w:left w:val="single" w:sz="2" w:space="0" w:color="auto"/>
              <w:bottom w:val="nil"/>
              <w:right w:val="single" w:sz="2" w:space="0" w:color="auto"/>
            </w:tcBorders>
            <w:shd w:val="clear" w:color="auto" w:fill="auto"/>
          </w:tcPr>
          <w:p w14:paraId="36500AEA" w14:textId="77777777" w:rsidR="00412A31" w:rsidRPr="0052443C" w:rsidRDefault="00412A31" w:rsidP="001B5005">
            <w:pPr>
              <w:spacing w:before="120" w:after="120"/>
              <w:jc w:val="center"/>
              <w:rPr>
                <w:rFonts w:cs="Arial"/>
                <w:sz w:val="20"/>
                <w:lang w:val="fr-CA"/>
              </w:rPr>
            </w:pPr>
          </w:p>
        </w:tc>
        <w:tc>
          <w:tcPr>
            <w:tcW w:w="2030" w:type="dxa"/>
            <w:tcBorders>
              <w:top w:val="single" w:sz="2" w:space="0" w:color="auto"/>
              <w:left w:val="single" w:sz="2" w:space="0" w:color="auto"/>
              <w:bottom w:val="single" w:sz="2" w:space="0" w:color="auto"/>
              <w:right w:val="single" w:sz="2" w:space="0" w:color="auto"/>
            </w:tcBorders>
            <w:shd w:val="clear" w:color="auto" w:fill="FEECBC"/>
          </w:tcPr>
          <w:p w14:paraId="37BF8C53" w14:textId="4DF0855C" w:rsidR="00412A31" w:rsidRPr="0052443C" w:rsidRDefault="00B845E4" w:rsidP="001B5005">
            <w:pPr>
              <w:pStyle w:val="Tablestyle1"/>
              <w:rPr>
                <w:rFonts w:cs="Arial"/>
                <w:lang w:val="fr-CA"/>
              </w:rPr>
            </w:pPr>
            <w:r w:rsidRPr="0052443C">
              <w:rPr>
                <w:rFonts w:ascii="Helvetica" w:hAnsi="Helvetica" w:cstheme="minorHAnsi"/>
                <w:szCs w:val="20"/>
                <w:lang w:val="fr-CA"/>
              </w:rPr>
              <w:t xml:space="preserve">Les </w:t>
            </w:r>
            <w:r w:rsidRPr="0052443C">
              <w:rPr>
                <w:rFonts w:ascii="Helvetica" w:hAnsi="Helvetica" w:cstheme="minorHAnsi"/>
                <w:b/>
                <w:szCs w:val="20"/>
                <w:lang w:val="fr-CA"/>
              </w:rPr>
              <w:t>indices non verbaux</w:t>
            </w:r>
            <w:r w:rsidRPr="0052443C">
              <w:rPr>
                <w:rFonts w:ascii="Helvetica" w:hAnsi="Helvetica" w:cstheme="minorHAnsi"/>
                <w:szCs w:val="20"/>
                <w:lang w:val="fr-CA"/>
              </w:rPr>
              <w:t xml:space="preserve"> contribuent à construire </w:t>
            </w:r>
            <w:r w:rsidRPr="0052443C">
              <w:rPr>
                <w:rFonts w:ascii="Helvetica" w:hAnsi="Helvetica" w:cstheme="minorHAnsi"/>
                <w:szCs w:val="20"/>
                <w:lang w:val="fr-CA"/>
              </w:rPr>
              <w:br/>
              <w:t>un sens.</w:t>
            </w:r>
          </w:p>
        </w:tc>
        <w:tc>
          <w:tcPr>
            <w:tcW w:w="237" w:type="dxa"/>
            <w:tcBorders>
              <w:top w:val="nil"/>
              <w:left w:val="single" w:sz="2" w:space="0" w:color="auto"/>
              <w:bottom w:val="nil"/>
              <w:right w:val="single" w:sz="2" w:space="0" w:color="auto"/>
            </w:tcBorders>
          </w:tcPr>
          <w:p w14:paraId="4A771369" w14:textId="77777777" w:rsidR="00412A31" w:rsidRPr="0052443C" w:rsidRDefault="00412A31" w:rsidP="001B5005">
            <w:pPr>
              <w:spacing w:before="120" w:after="120"/>
              <w:jc w:val="center"/>
              <w:rPr>
                <w:rFonts w:cs="Arial"/>
                <w:sz w:val="20"/>
                <w:lang w:val="fr-CA"/>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55307304" w14:textId="56D6C3AB" w:rsidR="00412A31" w:rsidRPr="0052443C" w:rsidRDefault="00B845E4" w:rsidP="001B5005">
            <w:pPr>
              <w:pStyle w:val="Tablestyle1"/>
              <w:rPr>
                <w:rFonts w:cs="Arial"/>
                <w:spacing w:val="-3"/>
                <w:lang w:val="fr-CA"/>
              </w:rPr>
            </w:pPr>
            <w:r w:rsidRPr="0052443C">
              <w:rPr>
                <w:rFonts w:ascii="Helvetica" w:hAnsi="Helvetica" w:cstheme="minorHAnsi"/>
                <w:szCs w:val="20"/>
                <w:lang w:val="fr-CA"/>
              </w:rPr>
              <w:t>L’apprentissage d’une nouvelle langue nous permet d’explorer notre propre identité.</w:t>
            </w:r>
          </w:p>
        </w:tc>
        <w:tc>
          <w:tcPr>
            <w:tcW w:w="240" w:type="dxa"/>
            <w:tcBorders>
              <w:top w:val="nil"/>
              <w:left w:val="single" w:sz="2" w:space="0" w:color="auto"/>
              <w:bottom w:val="nil"/>
              <w:right w:val="single" w:sz="2" w:space="0" w:color="auto"/>
            </w:tcBorders>
            <w:shd w:val="clear" w:color="auto" w:fill="auto"/>
          </w:tcPr>
          <w:p w14:paraId="3EB9526B" w14:textId="77777777" w:rsidR="00412A31" w:rsidRPr="0052443C" w:rsidRDefault="00412A31" w:rsidP="001B5005">
            <w:pPr>
              <w:spacing w:before="120" w:after="120"/>
              <w:jc w:val="center"/>
              <w:rPr>
                <w:rFonts w:cs="Arial"/>
                <w:sz w:val="20"/>
                <w:lang w:val="fr-CA"/>
              </w:rPr>
            </w:pPr>
          </w:p>
        </w:tc>
        <w:tc>
          <w:tcPr>
            <w:tcW w:w="2181" w:type="dxa"/>
            <w:tcBorders>
              <w:top w:val="single" w:sz="2" w:space="0" w:color="auto"/>
              <w:left w:val="single" w:sz="2" w:space="0" w:color="auto"/>
              <w:bottom w:val="single" w:sz="2" w:space="0" w:color="auto"/>
              <w:right w:val="single" w:sz="2" w:space="0" w:color="auto"/>
            </w:tcBorders>
            <w:shd w:val="clear" w:color="auto" w:fill="FEECBC"/>
          </w:tcPr>
          <w:p w14:paraId="669BB746" w14:textId="1F38F649" w:rsidR="00412A31" w:rsidRPr="0052443C" w:rsidRDefault="00B845E4" w:rsidP="001B5005">
            <w:pPr>
              <w:pStyle w:val="Tablestyle1"/>
              <w:rPr>
                <w:rFonts w:ascii="Helvetica" w:hAnsi="Helvetica" w:cs="Arial"/>
                <w:lang w:val="fr-CA"/>
              </w:rPr>
            </w:pPr>
            <w:r w:rsidRPr="0052443C">
              <w:rPr>
                <w:rFonts w:ascii="Helvetica" w:hAnsi="Helvetica" w:cstheme="minorHAnsi"/>
                <w:szCs w:val="20"/>
                <w:lang w:val="fr-CA"/>
              </w:rPr>
              <w:t xml:space="preserve">La communication </w:t>
            </w:r>
            <w:r w:rsidRPr="0052443C">
              <w:rPr>
                <w:rFonts w:ascii="Helvetica" w:hAnsi="Helvetica" w:cstheme="minorHAnsi"/>
                <w:b/>
                <w:szCs w:val="20"/>
                <w:lang w:val="fr-CA"/>
              </w:rPr>
              <w:t>réciproque</w:t>
            </w:r>
            <w:r w:rsidRPr="0052443C">
              <w:rPr>
                <w:rFonts w:ascii="Helvetica" w:hAnsi="Helvetica" w:cstheme="minorHAnsi"/>
                <w:szCs w:val="20"/>
                <w:lang w:val="fr-CA"/>
              </w:rPr>
              <w:t xml:space="preserve"> est possible avec </w:t>
            </w:r>
            <w:r w:rsidRPr="0052443C">
              <w:rPr>
                <w:rFonts w:ascii="Helvetica" w:hAnsi="Helvetica" w:cstheme="minorHAnsi"/>
                <w:szCs w:val="20"/>
                <w:lang w:val="fr-CA"/>
              </w:rPr>
              <w:br/>
              <w:t xml:space="preserve">des </w:t>
            </w:r>
            <w:r w:rsidRPr="0052443C">
              <w:rPr>
                <w:rFonts w:ascii="Helvetica" w:hAnsi="Helvetica" w:cstheme="minorHAnsi"/>
                <w:b/>
                <w:szCs w:val="20"/>
                <w:lang w:val="fr-CA"/>
              </w:rPr>
              <w:t>gestes</w:t>
            </w:r>
            <w:r w:rsidRPr="0052443C">
              <w:rPr>
                <w:rFonts w:ascii="Helvetica" w:hAnsi="Helvetica" w:cstheme="minorHAnsi"/>
                <w:szCs w:val="20"/>
                <w:lang w:val="fr-CA"/>
              </w:rPr>
              <w:t>.</w:t>
            </w:r>
          </w:p>
        </w:tc>
        <w:tc>
          <w:tcPr>
            <w:tcW w:w="241" w:type="dxa"/>
            <w:tcBorders>
              <w:top w:val="nil"/>
              <w:left w:val="single" w:sz="2" w:space="0" w:color="auto"/>
              <w:bottom w:val="nil"/>
              <w:right w:val="single" w:sz="2" w:space="0" w:color="auto"/>
            </w:tcBorders>
            <w:shd w:val="clear" w:color="auto" w:fill="auto"/>
          </w:tcPr>
          <w:p w14:paraId="7ED2E18D" w14:textId="77777777" w:rsidR="00412A31" w:rsidRPr="0052443C" w:rsidRDefault="00412A31" w:rsidP="001B5005">
            <w:pPr>
              <w:spacing w:before="120" w:after="120"/>
              <w:jc w:val="center"/>
              <w:rPr>
                <w:rFonts w:cs="Arial"/>
                <w:sz w:val="20"/>
                <w:lang w:val="fr-CA"/>
              </w:rPr>
            </w:pPr>
          </w:p>
        </w:tc>
        <w:tc>
          <w:tcPr>
            <w:tcW w:w="1899" w:type="dxa"/>
            <w:tcBorders>
              <w:top w:val="single" w:sz="2" w:space="0" w:color="auto"/>
              <w:left w:val="single" w:sz="2" w:space="0" w:color="auto"/>
              <w:bottom w:val="single" w:sz="2" w:space="0" w:color="auto"/>
              <w:right w:val="single" w:sz="4" w:space="0" w:color="auto"/>
            </w:tcBorders>
            <w:shd w:val="clear" w:color="auto" w:fill="FEECBC"/>
          </w:tcPr>
          <w:p w14:paraId="7B23D85A" w14:textId="144BF788" w:rsidR="00412A31" w:rsidRPr="0052443C" w:rsidRDefault="00B845E4" w:rsidP="001B5005">
            <w:pPr>
              <w:pStyle w:val="Tablestyle1"/>
              <w:rPr>
                <w:rFonts w:ascii="Helvetica" w:hAnsi="Helvetica" w:cs="Arial"/>
                <w:lang w:val="fr-CA"/>
              </w:rPr>
            </w:pPr>
            <w:r w:rsidRPr="0052443C">
              <w:rPr>
                <w:rFonts w:ascii="Helvetica" w:hAnsi="Helvetica" w:cstheme="minorHAnsi"/>
                <w:szCs w:val="20"/>
                <w:lang w:val="fr-CA"/>
              </w:rPr>
              <w:t xml:space="preserve">Les </w:t>
            </w:r>
            <w:r w:rsidRPr="0052443C">
              <w:rPr>
                <w:rFonts w:ascii="Helvetica" w:hAnsi="Helvetica" w:cstheme="minorHAnsi"/>
                <w:b/>
                <w:szCs w:val="20"/>
                <w:lang w:val="fr-CA"/>
              </w:rPr>
              <w:t>histoires</w:t>
            </w:r>
            <w:r w:rsidRPr="0052443C">
              <w:rPr>
                <w:rFonts w:ascii="Helvetica" w:hAnsi="Helvetica" w:cstheme="minorHAnsi"/>
                <w:szCs w:val="20"/>
                <w:lang w:val="fr-CA"/>
              </w:rPr>
              <w:t xml:space="preserve"> nous aident </w:t>
            </w:r>
            <w:r w:rsidRPr="0052443C">
              <w:rPr>
                <w:rFonts w:ascii="Helvetica" w:hAnsi="Helvetica" w:cstheme="minorHAnsi"/>
                <w:szCs w:val="20"/>
                <w:lang w:val="fr-CA"/>
              </w:rPr>
              <w:br/>
              <w:t xml:space="preserve">à apprendre </w:t>
            </w:r>
            <w:r w:rsidRPr="0052443C">
              <w:rPr>
                <w:rFonts w:ascii="Helvetica" w:hAnsi="Helvetica" w:cstheme="minorHAnsi"/>
                <w:szCs w:val="20"/>
                <w:lang w:val="fr-CA"/>
              </w:rPr>
              <w:br/>
              <w:t>une langue.</w:t>
            </w:r>
          </w:p>
        </w:tc>
        <w:tc>
          <w:tcPr>
            <w:tcW w:w="250" w:type="dxa"/>
            <w:tcBorders>
              <w:top w:val="nil"/>
              <w:left w:val="single" w:sz="4" w:space="0" w:color="auto"/>
              <w:bottom w:val="nil"/>
              <w:right w:val="single" w:sz="4" w:space="0" w:color="auto"/>
            </w:tcBorders>
            <w:shd w:val="clear" w:color="auto" w:fill="auto"/>
          </w:tcPr>
          <w:p w14:paraId="30F8DB03" w14:textId="32C58224" w:rsidR="00412A31" w:rsidRPr="0052443C" w:rsidRDefault="00412A31" w:rsidP="001B5005">
            <w:pPr>
              <w:pStyle w:val="Tablestyle1"/>
              <w:rPr>
                <w:rFonts w:ascii="Helvetica" w:hAnsi="Helvetica"/>
                <w:b/>
                <w:bCs/>
                <w:szCs w:val="20"/>
                <w:lang w:val="fr-CA" w:eastAsia="ja-JP" w:bidi="en-US"/>
              </w:rPr>
            </w:pPr>
          </w:p>
        </w:tc>
        <w:tc>
          <w:tcPr>
            <w:tcW w:w="2166" w:type="dxa"/>
            <w:tcBorders>
              <w:top w:val="single" w:sz="2" w:space="0" w:color="auto"/>
              <w:left w:val="single" w:sz="4" w:space="0" w:color="auto"/>
              <w:bottom w:val="single" w:sz="2" w:space="0" w:color="auto"/>
              <w:right w:val="single" w:sz="2" w:space="0" w:color="auto"/>
            </w:tcBorders>
            <w:shd w:val="clear" w:color="auto" w:fill="FEECBC"/>
          </w:tcPr>
          <w:p w14:paraId="55F6BD48" w14:textId="4C21F63E" w:rsidR="00412A31" w:rsidRPr="0052443C" w:rsidRDefault="00B845E4" w:rsidP="001B5005">
            <w:pPr>
              <w:pStyle w:val="Tablestyle1"/>
              <w:rPr>
                <w:rFonts w:ascii="Helvetica" w:hAnsi="Helvetica"/>
                <w:b/>
                <w:bCs/>
                <w:szCs w:val="20"/>
                <w:lang w:val="fr-CA" w:eastAsia="ja-JP" w:bidi="en-US"/>
              </w:rPr>
            </w:pPr>
            <w:r w:rsidRPr="0052443C">
              <w:rPr>
                <w:rFonts w:ascii="Helvetica" w:hAnsi="Helvetica" w:cstheme="minorHAnsi"/>
                <w:szCs w:val="20"/>
                <w:lang w:val="fr-CA"/>
              </w:rPr>
              <w:t>Chaque culture possède ses traditions et ses façons de célébrer.</w:t>
            </w:r>
          </w:p>
        </w:tc>
      </w:tr>
    </w:tbl>
    <w:p w14:paraId="3045E821" w14:textId="77777777" w:rsidR="00670E49" w:rsidRPr="0052443C" w:rsidRDefault="00670E49" w:rsidP="001B5005">
      <w:pPr>
        <w:rPr>
          <w:sz w:val="16"/>
          <w:szCs w:val="16"/>
          <w:lang w:val="fr-CA"/>
        </w:rPr>
      </w:pPr>
    </w:p>
    <w:p w14:paraId="6513D803" w14:textId="70E8B2E5" w:rsidR="00F9586F" w:rsidRPr="0052443C" w:rsidRDefault="00B845E4" w:rsidP="001B5005">
      <w:pPr>
        <w:spacing w:after="160"/>
        <w:jc w:val="center"/>
        <w:outlineLvl w:val="0"/>
        <w:rPr>
          <w:sz w:val="28"/>
          <w:lang w:val="fr-CA"/>
        </w:rPr>
      </w:pPr>
      <w:r w:rsidRPr="0052443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B845E4" w:rsidRPr="0052443C" w14:paraId="7C49560F" w14:textId="77777777" w:rsidTr="00B845E4">
        <w:tc>
          <w:tcPr>
            <w:tcW w:w="2975" w:type="pct"/>
            <w:tcBorders>
              <w:top w:val="single" w:sz="2" w:space="0" w:color="auto"/>
              <w:left w:val="single" w:sz="2" w:space="0" w:color="auto"/>
              <w:bottom w:val="single" w:sz="2" w:space="0" w:color="auto"/>
              <w:right w:val="single" w:sz="2" w:space="0" w:color="auto"/>
            </w:tcBorders>
            <w:shd w:val="clear" w:color="auto" w:fill="333333"/>
          </w:tcPr>
          <w:p w14:paraId="4552D26A" w14:textId="2C6B2496" w:rsidR="00F9586F" w:rsidRPr="0052443C" w:rsidRDefault="00AC0BCB" w:rsidP="001B5005">
            <w:pPr>
              <w:spacing w:before="60" w:after="60"/>
              <w:rPr>
                <w:b/>
                <w:szCs w:val="22"/>
                <w:lang w:val="fr-CA"/>
              </w:rPr>
            </w:pPr>
            <w:r w:rsidRPr="0052443C">
              <w:rPr>
                <w:b/>
                <w:lang w:val="fr-CA"/>
              </w:rPr>
              <w:t>Compétences disciplinaires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155F18DB" w14:textId="2FF22A3E" w:rsidR="00F9586F" w:rsidRPr="0052443C" w:rsidRDefault="00527B00" w:rsidP="001B5005">
            <w:pPr>
              <w:spacing w:before="60" w:after="60"/>
              <w:rPr>
                <w:b/>
                <w:szCs w:val="22"/>
                <w:lang w:val="fr-CA"/>
              </w:rPr>
            </w:pPr>
            <w:r w:rsidRPr="0052443C">
              <w:rPr>
                <w:b/>
                <w:color w:val="FFFFFF" w:themeColor="background1"/>
                <w:szCs w:val="22"/>
                <w:lang w:val="fr-CA"/>
              </w:rPr>
              <w:t>Contenu</w:t>
            </w:r>
          </w:p>
        </w:tc>
      </w:tr>
      <w:tr w:rsidR="00B845E4" w:rsidRPr="0052443C" w14:paraId="5149B766" w14:textId="77777777" w:rsidTr="00B845E4">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247768C0" w14:textId="4694122D" w:rsidR="00F9586F" w:rsidRPr="0052443C" w:rsidRDefault="00A25475"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sera capable de :</w:t>
            </w:r>
          </w:p>
          <w:p w14:paraId="7FA4EEDD" w14:textId="4D935B23" w:rsidR="00670E49" w:rsidRPr="0052443C" w:rsidRDefault="00EF0604" w:rsidP="001B5005">
            <w:pPr>
              <w:pStyle w:val="Topic"/>
              <w:contextualSpacing w:val="0"/>
              <w:rPr>
                <w:lang w:val="fr-CA"/>
              </w:rPr>
            </w:pPr>
            <w:r w:rsidRPr="0052443C">
              <w:rPr>
                <w:lang w:val="fr-CA"/>
              </w:rPr>
              <w:t>Réfléchir et communiquer</w:t>
            </w:r>
          </w:p>
          <w:p w14:paraId="742C3621" w14:textId="18D76981" w:rsidR="00B845E4" w:rsidRPr="0052443C" w:rsidRDefault="00B845E4" w:rsidP="00B845E4">
            <w:pPr>
              <w:pStyle w:val="ListParagraph"/>
              <w:rPr>
                <w:b/>
                <w:lang w:val="fr-CA"/>
              </w:rPr>
            </w:pPr>
            <w:r w:rsidRPr="0052443C">
              <w:rPr>
                <w:lang w:val="fr-CA"/>
              </w:rPr>
              <w:t xml:space="preserve">Reconnaître les liens entre les gestes, les </w:t>
            </w:r>
            <w:r w:rsidRPr="0052443C">
              <w:rPr>
                <w:b/>
                <w:bCs/>
                <w:lang w:val="fr-CA"/>
              </w:rPr>
              <w:t>expressions du visage</w:t>
            </w:r>
            <w:r w:rsidRPr="0052443C">
              <w:rPr>
                <w:lang w:val="fr-CA"/>
              </w:rPr>
              <w:t xml:space="preserve"> courantes </w:t>
            </w:r>
            <w:r w:rsidRPr="0052443C">
              <w:rPr>
                <w:lang w:val="fr-CA"/>
              </w:rPr>
              <w:br/>
              <w:t>et le sens</w:t>
            </w:r>
          </w:p>
          <w:p w14:paraId="5F2595F5" w14:textId="77777777" w:rsidR="00B845E4" w:rsidRPr="0052443C" w:rsidRDefault="00B845E4" w:rsidP="00B845E4">
            <w:pPr>
              <w:pStyle w:val="ListParagraph"/>
              <w:rPr>
                <w:b/>
                <w:lang w:val="fr-CA"/>
              </w:rPr>
            </w:pPr>
            <w:r w:rsidRPr="0052443C">
              <w:rPr>
                <w:lang w:val="fr-CA"/>
              </w:rPr>
              <w:t xml:space="preserve">Reconnaître que le sens peut varier selon la taille, le </w:t>
            </w:r>
            <w:r w:rsidRPr="0052443C">
              <w:rPr>
                <w:b/>
                <w:lang w:val="fr-CA"/>
              </w:rPr>
              <w:t>style</w:t>
            </w:r>
            <w:r w:rsidRPr="0052443C">
              <w:rPr>
                <w:lang w:val="fr-CA"/>
              </w:rPr>
              <w:t xml:space="preserve"> et l’intensité des signes</w:t>
            </w:r>
          </w:p>
          <w:p w14:paraId="3FF6CF84" w14:textId="77777777" w:rsidR="00B845E4" w:rsidRPr="0052443C" w:rsidRDefault="00B845E4" w:rsidP="00B845E4">
            <w:pPr>
              <w:pStyle w:val="ListParagraph"/>
              <w:rPr>
                <w:b/>
                <w:lang w:val="fr-CA"/>
              </w:rPr>
            </w:pPr>
            <w:r w:rsidRPr="0052443C">
              <w:rPr>
                <w:lang w:val="fr-CA"/>
              </w:rPr>
              <w:t>Relever l’information importante dans des phrases signées simples</w:t>
            </w:r>
          </w:p>
          <w:p w14:paraId="7A83C9ED" w14:textId="77777777" w:rsidR="00B845E4" w:rsidRPr="0052443C" w:rsidRDefault="00B845E4" w:rsidP="00B845E4">
            <w:pPr>
              <w:pStyle w:val="ListParagraph"/>
              <w:rPr>
                <w:b/>
                <w:lang w:val="fr-CA"/>
              </w:rPr>
            </w:pPr>
            <w:r w:rsidRPr="0052443C">
              <w:rPr>
                <w:lang w:val="fr-CA"/>
              </w:rPr>
              <w:t xml:space="preserve">Comprendre le vocabulaire courant et des histoires simples </w:t>
            </w:r>
          </w:p>
          <w:p w14:paraId="2CE6742C" w14:textId="77777777" w:rsidR="00B845E4" w:rsidRPr="0052443C" w:rsidRDefault="00B845E4" w:rsidP="00B845E4">
            <w:pPr>
              <w:pStyle w:val="ListParagraph"/>
              <w:rPr>
                <w:lang w:val="fr-CA"/>
              </w:rPr>
            </w:pPr>
            <w:r w:rsidRPr="0052443C">
              <w:rPr>
                <w:lang w:val="fr-CA"/>
              </w:rPr>
              <w:t xml:space="preserve">Employer des </w:t>
            </w:r>
            <w:r w:rsidRPr="0052443C">
              <w:rPr>
                <w:b/>
                <w:lang w:val="fr-CA"/>
              </w:rPr>
              <w:t>stratégies d’apprentissage d’une langue</w:t>
            </w:r>
            <w:r w:rsidRPr="0052443C">
              <w:rPr>
                <w:lang w:val="fr-CA"/>
              </w:rPr>
              <w:t xml:space="preserve"> </w:t>
            </w:r>
          </w:p>
          <w:p w14:paraId="20038531" w14:textId="77777777" w:rsidR="00B845E4" w:rsidRPr="0052443C" w:rsidRDefault="00B845E4" w:rsidP="00B845E4">
            <w:pPr>
              <w:pStyle w:val="ListParagraph"/>
              <w:rPr>
                <w:b/>
                <w:lang w:val="fr-CA"/>
              </w:rPr>
            </w:pPr>
            <w:r w:rsidRPr="0052443C">
              <w:rPr>
                <w:lang w:val="fr-CA"/>
              </w:rPr>
              <w:t>Répondre à des directives et à des instructions simples</w:t>
            </w:r>
          </w:p>
          <w:p w14:paraId="42196E09" w14:textId="77777777" w:rsidR="00B845E4" w:rsidRPr="0052443C" w:rsidRDefault="00B845E4" w:rsidP="00B845E4">
            <w:pPr>
              <w:pStyle w:val="ListParagraph"/>
              <w:rPr>
                <w:b/>
                <w:lang w:val="fr-CA"/>
              </w:rPr>
            </w:pPr>
            <w:r w:rsidRPr="0052443C">
              <w:rPr>
                <w:lang w:val="fr-CA"/>
              </w:rPr>
              <w:t xml:space="preserve">Participer à des interactions simples </w:t>
            </w:r>
          </w:p>
          <w:p w14:paraId="649F22D0" w14:textId="77777777" w:rsidR="00B845E4" w:rsidRPr="0052443C" w:rsidRDefault="00B845E4" w:rsidP="00B845E4">
            <w:pPr>
              <w:pStyle w:val="ListParagraph"/>
              <w:rPr>
                <w:b/>
                <w:lang w:val="fr-CA"/>
              </w:rPr>
            </w:pPr>
            <w:r w:rsidRPr="0052443C">
              <w:rPr>
                <w:b/>
                <w:lang w:val="fr-CA"/>
              </w:rPr>
              <w:t>Chercher à clarifier</w:t>
            </w:r>
            <w:r w:rsidRPr="0052443C">
              <w:rPr>
                <w:lang w:val="fr-CA"/>
              </w:rPr>
              <w:t xml:space="preserve"> le sens</w:t>
            </w:r>
          </w:p>
          <w:p w14:paraId="4940BE63" w14:textId="1AF74BD6" w:rsidR="00CA5A51" w:rsidRPr="0052443C" w:rsidRDefault="00B845E4" w:rsidP="00B845E4">
            <w:pPr>
              <w:pStyle w:val="ListParagraph"/>
              <w:rPr>
                <w:rFonts w:cstheme="majorHAnsi"/>
                <w:lang w:val="fr-CA"/>
              </w:rPr>
            </w:pPr>
            <w:r w:rsidRPr="0052443C">
              <w:rPr>
                <w:lang w:val="fr-CA"/>
              </w:rPr>
              <w:t xml:space="preserve">Présenter de l’information en utilisant le </w:t>
            </w:r>
            <w:r w:rsidRPr="0052443C">
              <w:rPr>
                <w:b/>
                <w:lang w:val="fr-CA"/>
              </w:rPr>
              <w:t xml:space="preserve">format de présentation </w:t>
            </w:r>
            <w:r w:rsidRPr="0052443C">
              <w:rPr>
                <w:lang w:val="fr-CA"/>
              </w:rPr>
              <w:t xml:space="preserve">le mieux adapté </w:t>
            </w:r>
            <w:r w:rsidRPr="0052443C">
              <w:rPr>
                <w:lang w:val="fr-CA"/>
              </w:rPr>
              <w:br/>
              <w:t>à ses propres capacités et à celles des autres</w:t>
            </w:r>
          </w:p>
          <w:p w14:paraId="5B509B2D" w14:textId="52A81255" w:rsidR="00670E49" w:rsidRPr="0052443C" w:rsidRDefault="00EF0604" w:rsidP="001B5005">
            <w:pPr>
              <w:pStyle w:val="Topic"/>
              <w:contextualSpacing w:val="0"/>
              <w:rPr>
                <w:lang w:val="fr-CA"/>
              </w:rPr>
            </w:pPr>
            <w:r w:rsidRPr="0052443C">
              <w:rPr>
                <w:lang w:val="fr-CA"/>
              </w:rPr>
              <w:t>Sensibilisation personnelle et sociale</w:t>
            </w:r>
          </w:p>
          <w:p w14:paraId="218F32E8" w14:textId="52457A89" w:rsidR="00B845E4" w:rsidRPr="0052443C" w:rsidRDefault="00B845E4" w:rsidP="00B845E4">
            <w:pPr>
              <w:pStyle w:val="ListParagraph"/>
              <w:rPr>
                <w:lang w:val="fr-CA"/>
              </w:rPr>
            </w:pPr>
            <w:r w:rsidRPr="0052443C">
              <w:rPr>
                <w:lang w:val="fr-CA"/>
              </w:rPr>
              <w:t xml:space="preserve">Démontrer une connaissance de la communauté Sourde et de certaines </w:t>
            </w:r>
            <w:r w:rsidR="00F65F1A" w:rsidRPr="0052443C">
              <w:rPr>
                <w:lang w:val="fr-CA"/>
              </w:rPr>
              <w:br/>
            </w:r>
            <w:r w:rsidRPr="0052443C">
              <w:rPr>
                <w:lang w:val="fr-CA"/>
              </w:rPr>
              <w:t xml:space="preserve">de ses </w:t>
            </w:r>
            <w:r w:rsidRPr="0052443C">
              <w:rPr>
                <w:b/>
                <w:lang w:val="fr-CA"/>
              </w:rPr>
              <w:t>conventions</w:t>
            </w:r>
            <w:r w:rsidRPr="0052443C">
              <w:rPr>
                <w:lang w:val="fr-CA"/>
              </w:rPr>
              <w:t xml:space="preserve"> uniques</w:t>
            </w:r>
            <w:r w:rsidRPr="0052443C">
              <w:rPr>
                <w:b/>
                <w:lang w:val="fr-CA"/>
              </w:rPr>
              <w:t xml:space="preserve"> </w:t>
            </w:r>
          </w:p>
          <w:p w14:paraId="0DA0ABCD" w14:textId="77777777" w:rsidR="00B845E4" w:rsidRPr="0052443C" w:rsidRDefault="00B845E4" w:rsidP="00B845E4">
            <w:pPr>
              <w:pStyle w:val="ListParagraph"/>
              <w:rPr>
                <w:lang w:val="fr-CA"/>
              </w:rPr>
            </w:pPr>
            <w:r w:rsidRPr="0052443C">
              <w:rPr>
                <w:color w:val="000000" w:themeColor="text1"/>
                <w:lang w:val="fr-CA"/>
              </w:rPr>
              <w:t xml:space="preserve">Examiner des expériences personnelles ou collectives, des expériences d’autres personnes, des perspectives et des visions du monde d’une </w:t>
            </w:r>
            <w:r w:rsidRPr="0052443C">
              <w:rPr>
                <w:b/>
                <w:color w:val="000000" w:themeColor="text1"/>
                <w:lang w:val="fr-CA"/>
              </w:rPr>
              <w:t>optique culturelle</w:t>
            </w:r>
            <w:r w:rsidRPr="0052443C">
              <w:rPr>
                <w:color w:val="000000" w:themeColor="text1"/>
                <w:lang w:val="fr-CA"/>
              </w:rPr>
              <w:t xml:space="preserve"> </w:t>
            </w:r>
          </w:p>
          <w:p w14:paraId="61D86295" w14:textId="67EB8FD1" w:rsidR="00C604B2" w:rsidRPr="0052443C" w:rsidRDefault="00B845E4" w:rsidP="00B845E4">
            <w:pPr>
              <w:pStyle w:val="ListParagraph"/>
              <w:spacing w:after="120"/>
              <w:rPr>
                <w:lang w:val="fr-CA"/>
              </w:rPr>
            </w:pPr>
            <w:r w:rsidRPr="0052443C">
              <w:rPr>
                <w:lang w:val="fr-CA"/>
              </w:rPr>
              <w:t xml:space="preserve">Reconnaître les perspectives et les connaissances des peuples autochtones, d’autres </w:t>
            </w:r>
            <w:r w:rsidRPr="0052443C">
              <w:rPr>
                <w:b/>
                <w:lang w:val="fr-CA"/>
              </w:rPr>
              <w:t>méthodes d’acquisition du savoir</w:t>
            </w:r>
            <w:r w:rsidRPr="0052443C">
              <w:rPr>
                <w:lang w:val="fr-CA"/>
              </w:rPr>
              <w:t xml:space="preserve"> et les connaissances culturelles locales</w:t>
            </w:r>
          </w:p>
        </w:tc>
        <w:tc>
          <w:tcPr>
            <w:tcW w:w="2025" w:type="pct"/>
            <w:tcBorders>
              <w:top w:val="single" w:sz="2" w:space="0" w:color="auto"/>
              <w:left w:val="single" w:sz="2" w:space="0" w:color="auto"/>
              <w:bottom w:val="single" w:sz="2" w:space="0" w:color="auto"/>
              <w:right w:val="single" w:sz="2" w:space="0" w:color="auto"/>
            </w:tcBorders>
            <w:shd w:val="clear" w:color="auto" w:fill="auto"/>
          </w:tcPr>
          <w:p w14:paraId="14E12F74" w14:textId="6ED73829" w:rsidR="00D87330" w:rsidRPr="0052443C" w:rsidRDefault="00EF0604"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connaîtra :</w:t>
            </w:r>
          </w:p>
          <w:p w14:paraId="2544F49C" w14:textId="77566FAD" w:rsidR="00B845E4" w:rsidRPr="0052443C" w:rsidRDefault="00497825" w:rsidP="00B845E4">
            <w:pPr>
              <w:pStyle w:val="ListParagraph"/>
              <w:rPr>
                <w:lang w:val="fr-CA"/>
              </w:rPr>
            </w:pPr>
            <w:r>
              <w:rPr>
                <w:lang w:val="fr-CA"/>
              </w:rPr>
              <w:t xml:space="preserve">Le langage </w:t>
            </w:r>
            <w:r w:rsidR="00B845E4" w:rsidRPr="0052443C">
              <w:rPr>
                <w:lang w:val="fr-CA"/>
              </w:rPr>
              <w:t xml:space="preserve">ASL comme </w:t>
            </w:r>
            <w:r w:rsidR="00B845E4" w:rsidRPr="0052443C">
              <w:rPr>
                <w:b/>
                <w:lang w:val="fr-CA"/>
              </w:rPr>
              <w:t>langue naturelle</w:t>
            </w:r>
          </w:p>
          <w:p w14:paraId="6168CA6E" w14:textId="77777777" w:rsidR="00B845E4" w:rsidRPr="0052443C" w:rsidRDefault="00B845E4" w:rsidP="00B845E4">
            <w:pPr>
              <w:pStyle w:val="ListParagraph"/>
              <w:rPr>
                <w:lang w:val="fr-CA"/>
              </w:rPr>
            </w:pPr>
            <w:r w:rsidRPr="0052443C">
              <w:rPr>
                <w:lang w:val="fr-CA"/>
              </w:rPr>
              <w:t>Alphabet manuel</w:t>
            </w:r>
          </w:p>
          <w:p w14:paraId="0C2ABBED" w14:textId="77777777" w:rsidR="00B845E4" w:rsidRPr="0052443C" w:rsidRDefault="00B845E4" w:rsidP="00B845E4">
            <w:pPr>
              <w:pStyle w:val="ListParagraph"/>
              <w:rPr>
                <w:lang w:val="fr-CA"/>
              </w:rPr>
            </w:pPr>
            <w:r w:rsidRPr="0052443C">
              <w:rPr>
                <w:lang w:val="fr-CA"/>
              </w:rPr>
              <w:t>Nombres de 1 à 20</w:t>
            </w:r>
          </w:p>
          <w:p w14:paraId="5E781E08" w14:textId="77777777" w:rsidR="00B845E4" w:rsidRPr="0052443C" w:rsidRDefault="00B845E4" w:rsidP="00B845E4">
            <w:pPr>
              <w:pStyle w:val="ListParagraph"/>
              <w:rPr>
                <w:b/>
                <w:lang w:val="fr-CA"/>
              </w:rPr>
            </w:pPr>
            <w:r w:rsidRPr="0052443C">
              <w:rPr>
                <w:b/>
                <w:lang w:val="fr-CA"/>
              </w:rPr>
              <w:t xml:space="preserve">Indication du genre </w:t>
            </w:r>
          </w:p>
          <w:p w14:paraId="4124F5D1" w14:textId="77777777" w:rsidR="00B845E4" w:rsidRPr="0052443C" w:rsidRDefault="00B845E4" w:rsidP="00B845E4">
            <w:pPr>
              <w:pStyle w:val="ListParagraph"/>
              <w:rPr>
                <w:b/>
                <w:lang w:val="fr-CA"/>
              </w:rPr>
            </w:pPr>
            <w:r w:rsidRPr="0052443C">
              <w:rPr>
                <w:b/>
                <w:lang w:val="fr-CA"/>
              </w:rPr>
              <w:t>Signes non manuels</w:t>
            </w:r>
          </w:p>
          <w:p w14:paraId="41F735C2" w14:textId="77777777" w:rsidR="00B845E4" w:rsidRPr="0052443C" w:rsidRDefault="00B845E4" w:rsidP="00B845E4">
            <w:pPr>
              <w:pStyle w:val="ListParagraph"/>
              <w:rPr>
                <w:b/>
                <w:lang w:val="fr-CA"/>
              </w:rPr>
            </w:pPr>
            <w:r w:rsidRPr="0052443C">
              <w:rPr>
                <w:b/>
                <w:lang w:val="fr-CA"/>
              </w:rPr>
              <w:t>Histoire avec les nombres 1 à 5</w:t>
            </w:r>
          </w:p>
          <w:p w14:paraId="43D61D5B" w14:textId="083A1AA7" w:rsidR="00B845E4" w:rsidRPr="0052443C" w:rsidRDefault="00B845E4" w:rsidP="00B845E4">
            <w:pPr>
              <w:pStyle w:val="ListParagraph"/>
              <w:rPr>
                <w:lang w:val="fr-CA"/>
              </w:rPr>
            </w:pPr>
            <w:r w:rsidRPr="0052443C">
              <w:rPr>
                <w:lang w:val="fr-CA"/>
              </w:rPr>
              <w:t xml:space="preserve">Signes iconiques courants et </w:t>
            </w:r>
            <w:r w:rsidRPr="0052443C">
              <w:rPr>
                <w:b/>
                <w:bCs/>
                <w:lang w:val="fr-CA"/>
              </w:rPr>
              <w:t xml:space="preserve">structures de base </w:t>
            </w:r>
            <w:r w:rsidR="00F65F1A" w:rsidRPr="0052443C">
              <w:rPr>
                <w:b/>
                <w:bCs/>
                <w:lang w:val="fr-CA"/>
              </w:rPr>
              <w:br/>
            </w:r>
            <w:r w:rsidRPr="0052443C">
              <w:rPr>
                <w:b/>
                <w:bCs/>
                <w:lang w:val="fr-CA"/>
              </w:rPr>
              <w:t>en</w:t>
            </w:r>
            <w:r w:rsidR="00497825">
              <w:rPr>
                <w:b/>
                <w:bCs/>
                <w:lang w:val="fr-CA"/>
              </w:rPr>
              <w:t xml:space="preserve"> langage</w:t>
            </w:r>
            <w:r w:rsidRPr="0052443C">
              <w:rPr>
                <w:b/>
                <w:bCs/>
                <w:lang w:val="fr-CA"/>
              </w:rPr>
              <w:t xml:space="preserve"> ASL</w:t>
            </w:r>
            <w:r w:rsidRPr="0052443C">
              <w:rPr>
                <w:lang w:val="fr-CA"/>
              </w:rPr>
              <w:t xml:space="preserve">, notamment : </w:t>
            </w:r>
          </w:p>
          <w:p w14:paraId="083109A6" w14:textId="77777777" w:rsidR="00B845E4" w:rsidRPr="0052443C" w:rsidRDefault="00B845E4" w:rsidP="00B845E4">
            <w:pPr>
              <w:pStyle w:val="ListParagraphindent"/>
              <w:rPr>
                <w:lang w:val="fr-CA"/>
              </w:rPr>
            </w:pPr>
            <w:r w:rsidRPr="0052443C">
              <w:rPr>
                <w:lang w:val="fr-CA"/>
              </w:rPr>
              <w:t xml:space="preserve">les </w:t>
            </w:r>
            <w:r w:rsidRPr="0052443C">
              <w:rPr>
                <w:b/>
                <w:lang w:val="fr-CA"/>
              </w:rPr>
              <w:t>questions</w:t>
            </w:r>
          </w:p>
          <w:p w14:paraId="5C4BD3C2" w14:textId="77777777" w:rsidR="00B845E4" w:rsidRPr="0052443C" w:rsidRDefault="00B845E4" w:rsidP="00B845E4">
            <w:pPr>
              <w:pStyle w:val="ListParagraphindent"/>
              <w:rPr>
                <w:lang w:val="fr-CA"/>
              </w:rPr>
            </w:pPr>
            <w:r w:rsidRPr="0052443C">
              <w:rPr>
                <w:lang w:val="fr-CA"/>
              </w:rPr>
              <w:t>l’information sur soi-même et sur les autres</w:t>
            </w:r>
          </w:p>
          <w:p w14:paraId="6407AAFE" w14:textId="77777777" w:rsidR="00B845E4" w:rsidRPr="0052443C" w:rsidRDefault="00B845E4" w:rsidP="00B845E4">
            <w:pPr>
              <w:pStyle w:val="ListParagraphindent"/>
              <w:rPr>
                <w:lang w:val="fr-CA"/>
              </w:rPr>
            </w:pPr>
            <w:r w:rsidRPr="0052443C">
              <w:rPr>
                <w:lang w:val="fr-CA"/>
              </w:rPr>
              <w:t xml:space="preserve">les </w:t>
            </w:r>
            <w:r w:rsidRPr="0052443C">
              <w:rPr>
                <w:b/>
                <w:lang w:val="fr-CA"/>
              </w:rPr>
              <w:t>façons d’exprimer ce qu’il aime, ce qu’il n’aime pas et ses préférences</w:t>
            </w:r>
          </w:p>
          <w:p w14:paraId="1537B33C" w14:textId="77777777" w:rsidR="00B845E4" w:rsidRPr="0052443C" w:rsidRDefault="00B845E4" w:rsidP="00B845E4">
            <w:pPr>
              <w:pStyle w:val="ListParagraphindent"/>
              <w:rPr>
                <w:lang w:val="fr-CA"/>
              </w:rPr>
            </w:pPr>
            <w:r w:rsidRPr="0052443C">
              <w:rPr>
                <w:lang w:val="fr-CA"/>
              </w:rPr>
              <w:t xml:space="preserve">les </w:t>
            </w:r>
            <w:r w:rsidRPr="00B5189D">
              <w:rPr>
                <w:b/>
                <w:lang w:val="fr-CA"/>
              </w:rPr>
              <w:t>descriptions</w:t>
            </w:r>
          </w:p>
          <w:p w14:paraId="14E3B9ED" w14:textId="77777777" w:rsidR="00B845E4" w:rsidRPr="0052443C" w:rsidRDefault="00B845E4" w:rsidP="00B845E4">
            <w:pPr>
              <w:pStyle w:val="ListParagraph"/>
              <w:rPr>
                <w:lang w:val="fr-CA"/>
              </w:rPr>
            </w:pPr>
            <w:r w:rsidRPr="0052443C">
              <w:rPr>
                <w:lang w:val="fr-CA"/>
              </w:rPr>
              <w:t>Éléments courants des traditions culturelles</w:t>
            </w:r>
          </w:p>
          <w:p w14:paraId="7F606441" w14:textId="77777777" w:rsidR="00B845E4" w:rsidRPr="0052443C" w:rsidRDefault="00B845E4" w:rsidP="00B845E4">
            <w:pPr>
              <w:pStyle w:val="ListParagraph"/>
              <w:rPr>
                <w:b/>
                <w:lang w:val="fr-CA"/>
              </w:rPr>
            </w:pPr>
            <w:r w:rsidRPr="0052443C">
              <w:rPr>
                <w:b/>
                <w:lang w:val="fr-CA"/>
              </w:rPr>
              <w:t xml:space="preserve">Aspects culturels </w:t>
            </w:r>
            <w:r w:rsidRPr="0052443C">
              <w:rPr>
                <w:lang w:val="fr-CA"/>
              </w:rPr>
              <w:t>et information sur les communautés Sourdes</w:t>
            </w:r>
          </w:p>
          <w:p w14:paraId="03C90176" w14:textId="17DB4728" w:rsidR="00CC39FB" w:rsidRPr="0052443C" w:rsidRDefault="00B845E4" w:rsidP="00B845E4">
            <w:pPr>
              <w:pStyle w:val="ListParagraph"/>
              <w:rPr>
                <w:b/>
                <w:lang w:val="fr-CA"/>
              </w:rPr>
            </w:pPr>
            <w:r w:rsidRPr="0052443C">
              <w:rPr>
                <w:lang w:val="fr-CA"/>
              </w:rPr>
              <w:t xml:space="preserve">Perspectives des peuples autochtones sur le lien </w:t>
            </w:r>
            <w:r w:rsidR="00F65F1A" w:rsidRPr="0052443C">
              <w:rPr>
                <w:lang w:val="fr-CA"/>
              </w:rPr>
              <w:br/>
            </w:r>
            <w:r w:rsidRPr="0052443C">
              <w:rPr>
                <w:lang w:val="fr-CA"/>
              </w:rPr>
              <w:t xml:space="preserve">entre la langue et la culture, y compris les </w:t>
            </w:r>
            <w:r w:rsidRPr="0052443C">
              <w:rPr>
                <w:b/>
                <w:lang w:val="fr-CA"/>
              </w:rPr>
              <w:t>histoires</w:t>
            </w:r>
            <w:r w:rsidRPr="0052443C">
              <w:rPr>
                <w:lang w:val="fr-CA"/>
              </w:rPr>
              <w:t>, l’</w:t>
            </w:r>
            <w:r w:rsidRPr="0052443C">
              <w:rPr>
                <w:b/>
                <w:lang w:val="fr-CA"/>
              </w:rPr>
              <w:t>identité</w:t>
            </w:r>
            <w:r w:rsidRPr="0052443C">
              <w:rPr>
                <w:lang w:val="fr-CA"/>
              </w:rPr>
              <w:t xml:space="preserve"> et le </w:t>
            </w:r>
            <w:r w:rsidRPr="0052443C">
              <w:rPr>
                <w:b/>
                <w:lang w:val="fr-CA"/>
              </w:rPr>
              <w:t>lieu</w:t>
            </w:r>
          </w:p>
        </w:tc>
      </w:tr>
    </w:tbl>
    <w:p w14:paraId="7D4F1E60" w14:textId="77777777" w:rsidR="00FB1802" w:rsidRPr="0052443C" w:rsidRDefault="00FB1802" w:rsidP="001B5005">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52443C" w14:paraId="020982D4" w14:textId="77777777" w:rsidTr="00D311E5">
        <w:trPr>
          <w:tblHeader/>
        </w:trPr>
        <w:tc>
          <w:tcPr>
            <w:tcW w:w="5000" w:type="pct"/>
            <w:shd w:val="clear" w:color="auto" w:fill="FEECBC"/>
            <w:tcMar>
              <w:top w:w="0" w:type="dxa"/>
              <w:bottom w:w="0" w:type="dxa"/>
            </w:tcMar>
          </w:tcPr>
          <w:p w14:paraId="6C7FE88E" w14:textId="25982B22" w:rsidR="00F9586F" w:rsidRPr="0052443C" w:rsidRDefault="0059376F" w:rsidP="00CD0567">
            <w:pPr>
              <w:pageBreakBefore/>
              <w:tabs>
                <w:tab w:val="right" w:pos="14000"/>
              </w:tabs>
              <w:spacing w:before="60" w:after="60"/>
              <w:rPr>
                <w:b/>
                <w:lang w:val="fr-CA"/>
              </w:rPr>
            </w:pPr>
            <w:r w:rsidRPr="0052443C">
              <w:rPr>
                <w:lang w:val="fr-CA"/>
              </w:rPr>
              <w:lastRenderedPageBreak/>
              <w:br w:type="page"/>
            </w:r>
            <w:r w:rsidRPr="0052443C">
              <w:rPr>
                <w:b/>
                <w:lang w:val="fr-CA"/>
              </w:rPr>
              <w:tab/>
            </w:r>
            <w:r w:rsidR="00527B00" w:rsidRPr="0052443C">
              <w:rPr>
                <w:b/>
                <w:szCs w:val="22"/>
                <w:lang w:val="fr-CA"/>
              </w:rPr>
              <w:t xml:space="preserve">LANGAGE </w:t>
            </w:r>
            <w:r w:rsidR="00E86851">
              <w:rPr>
                <w:b/>
                <w:szCs w:val="22"/>
                <w:lang w:val="fr-CA"/>
              </w:rPr>
              <w:t>ASL</w:t>
            </w:r>
            <w:r w:rsidR="00527B00" w:rsidRPr="0052443C">
              <w:rPr>
                <w:b/>
                <w:lang w:val="fr-CA"/>
              </w:rPr>
              <w:br/>
              <w:t>Grandes idées – Approfondissements</w:t>
            </w:r>
            <w:r w:rsidR="00527B00" w:rsidRPr="0052443C">
              <w:rPr>
                <w:b/>
                <w:lang w:val="fr-CA"/>
              </w:rPr>
              <w:tab/>
            </w:r>
            <w:r w:rsidR="00527B00" w:rsidRPr="0052443C">
              <w:rPr>
                <w:b/>
                <w:szCs w:val="22"/>
                <w:lang w:val="fr-CA"/>
              </w:rPr>
              <w:t>5</w:t>
            </w:r>
            <w:r w:rsidR="00527B00" w:rsidRPr="0052443C">
              <w:rPr>
                <w:rFonts w:ascii="Times New Roman Bold" w:hAnsi="Times New Roman Bold"/>
                <w:b/>
                <w:position w:val="6"/>
                <w:sz w:val="18"/>
                <w:szCs w:val="22"/>
                <w:lang w:val="fr-CA"/>
              </w:rPr>
              <w:t>e</w:t>
            </w:r>
            <w:r w:rsidR="00527B00" w:rsidRPr="0052443C">
              <w:rPr>
                <w:b/>
                <w:szCs w:val="22"/>
                <w:lang w:val="fr-CA"/>
              </w:rPr>
              <w:t xml:space="preserve"> année</w:t>
            </w:r>
          </w:p>
        </w:tc>
      </w:tr>
      <w:tr w:rsidR="00F9586F" w:rsidRPr="0052443C" w14:paraId="32A4C523" w14:textId="77777777">
        <w:tc>
          <w:tcPr>
            <w:tcW w:w="5000" w:type="pct"/>
            <w:shd w:val="clear" w:color="auto" w:fill="F3F3F3"/>
          </w:tcPr>
          <w:p w14:paraId="47A0AA3F" w14:textId="1F7F4E00" w:rsidR="00B845E4" w:rsidRPr="0052443C" w:rsidRDefault="00B845E4" w:rsidP="00B845E4">
            <w:pPr>
              <w:pStyle w:val="ListParagraph"/>
              <w:spacing w:before="120"/>
              <w:rPr>
                <w:lang w:val="fr-CA"/>
              </w:rPr>
            </w:pPr>
            <w:r w:rsidRPr="0052443C">
              <w:rPr>
                <w:b/>
                <w:lang w:val="fr-CA"/>
              </w:rPr>
              <w:t>indices non verbaux :</w:t>
            </w:r>
            <w:r w:rsidRPr="0052443C">
              <w:rPr>
                <w:lang w:val="fr-CA"/>
              </w:rPr>
              <w:t xml:space="preserve"> signes non manuels, notamment expressions du visage, pauses et rythme, mouvements d’épaules, morphèmes produits </w:t>
            </w:r>
            <w:r w:rsidRPr="0052443C">
              <w:rPr>
                <w:lang w:val="fr-CA"/>
              </w:rPr>
              <w:br/>
              <w:t>avec la bouche, contact visuel</w:t>
            </w:r>
          </w:p>
          <w:p w14:paraId="79B007DA" w14:textId="77777777" w:rsidR="00B845E4" w:rsidRPr="0052443C" w:rsidRDefault="00B845E4" w:rsidP="00B845E4">
            <w:pPr>
              <w:pStyle w:val="ListParagraph"/>
              <w:rPr>
                <w:lang w:val="fr-CA"/>
              </w:rPr>
            </w:pPr>
            <w:r w:rsidRPr="0052443C">
              <w:rPr>
                <w:b/>
                <w:lang w:val="fr-CA"/>
              </w:rPr>
              <w:t>réciproque :</w:t>
            </w:r>
            <w:r w:rsidRPr="0052443C">
              <w:rPr>
                <w:lang w:val="fr-CA"/>
              </w:rPr>
              <w:t xml:space="preserve"> nécessitant un échange entre les participants</w:t>
            </w:r>
          </w:p>
          <w:p w14:paraId="712A35A5" w14:textId="7B711618" w:rsidR="00B845E4" w:rsidRPr="0052443C" w:rsidRDefault="00B845E4" w:rsidP="00B845E4">
            <w:pPr>
              <w:pStyle w:val="ListParagraph"/>
              <w:rPr>
                <w:lang w:val="fr-CA"/>
              </w:rPr>
            </w:pPr>
            <w:r w:rsidRPr="0052443C">
              <w:rPr>
                <w:b/>
                <w:lang w:val="fr-CA"/>
              </w:rPr>
              <w:t>gestes :</w:t>
            </w:r>
            <w:r w:rsidR="00497825">
              <w:rPr>
                <w:lang w:val="fr-CA"/>
              </w:rPr>
              <w:t xml:space="preserve"> Le langage </w:t>
            </w:r>
            <w:r w:rsidRPr="0052443C">
              <w:rPr>
                <w:lang w:val="fr-CA"/>
              </w:rPr>
              <w:t>ASL comprend des signes iconiques dont la forme ressemble à l’action ou au concept qu’ils représentent</w:t>
            </w:r>
            <w:r w:rsidR="00497825">
              <w:rPr>
                <w:lang w:val="fr-CA"/>
              </w:rPr>
              <w:t>.</w:t>
            </w:r>
          </w:p>
          <w:p w14:paraId="41ECC094" w14:textId="6F01E5F2" w:rsidR="00400F30" w:rsidRPr="0052443C" w:rsidRDefault="00B845E4" w:rsidP="00F65F1A">
            <w:pPr>
              <w:pStyle w:val="ListParagraph"/>
              <w:spacing w:after="120"/>
              <w:rPr>
                <w:color w:val="000000" w:themeColor="text1"/>
                <w:lang w:val="fr-CA"/>
              </w:rPr>
            </w:pPr>
            <w:r w:rsidRPr="0052443C">
              <w:rPr>
                <w:b/>
                <w:lang w:val="fr-CA"/>
              </w:rPr>
              <w:t>histoires :</w:t>
            </w:r>
            <w:r w:rsidR="00F65F1A" w:rsidRPr="0052443C">
              <w:rPr>
                <w:lang w:val="fr-CA"/>
              </w:rPr>
              <w:t xml:space="preserve"> L</w:t>
            </w:r>
            <w:r w:rsidRPr="0052443C">
              <w:rPr>
                <w:lang w:val="fr-CA"/>
              </w:rPr>
              <w:t>es histoires sont des textes narratifs qui peuvent être écrits ou visuels. Les histoires sont fictives ou inspirées de faits réels, et elles peuvent servir à acquérir et à transmettre des connaissances, à divertir, à faire connaître le passé historique et à renforcer l'identité</w:t>
            </w:r>
            <w:r w:rsidR="00F65F1A" w:rsidRPr="0052443C">
              <w:rPr>
                <w:lang w:val="fr-CA"/>
              </w:rPr>
              <w:t>.</w:t>
            </w:r>
            <w:r w:rsidRPr="0052443C">
              <w:rPr>
                <w:lang w:val="fr-CA"/>
              </w:rPr>
              <w:t> </w:t>
            </w:r>
          </w:p>
        </w:tc>
      </w:tr>
    </w:tbl>
    <w:p w14:paraId="1BD6FF58" w14:textId="77777777" w:rsidR="0030498B" w:rsidRPr="0052443C" w:rsidRDefault="0030498B" w:rsidP="001B5005">
      <w:pPr>
        <w:spacing w:before="60" w:after="60"/>
        <w:rPr>
          <w:lang w:val="fr-CA"/>
        </w:rPr>
      </w:pPr>
    </w:p>
    <w:p w14:paraId="7E063D88" w14:textId="77777777" w:rsidR="00054D53" w:rsidRPr="0052443C" w:rsidRDefault="00054D53" w:rsidP="001B5005">
      <w:pPr>
        <w:spacing w:before="60" w:after="60"/>
        <w:rPr>
          <w:lang w:val="fr-CA"/>
        </w:rPr>
      </w:pPr>
    </w:p>
    <w:p w14:paraId="507398EB" w14:textId="77777777" w:rsidR="00054D53" w:rsidRPr="0052443C" w:rsidRDefault="00054D53"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52443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9BB6B5A" w:rsidR="00F9586F" w:rsidRPr="0052443C" w:rsidRDefault="0059376F" w:rsidP="00CD0567">
            <w:pPr>
              <w:tabs>
                <w:tab w:val="right" w:pos="14000"/>
              </w:tabs>
              <w:spacing w:before="60" w:after="60"/>
              <w:rPr>
                <w:b/>
                <w:lang w:val="fr-CA"/>
              </w:rPr>
            </w:pPr>
            <w:r w:rsidRPr="0052443C">
              <w:rPr>
                <w:b/>
                <w:lang w:val="fr-CA"/>
              </w:rPr>
              <w:tab/>
            </w:r>
            <w:r w:rsidR="00E86851" w:rsidRPr="0052443C">
              <w:rPr>
                <w:b/>
                <w:szCs w:val="22"/>
                <w:lang w:val="fr-CA"/>
              </w:rPr>
              <w:t xml:space="preserve">LANGAGE </w:t>
            </w:r>
            <w:r w:rsidR="00E86851">
              <w:rPr>
                <w:b/>
                <w:szCs w:val="22"/>
                <w:lang w:val="fr-CA"/>
              </w:rPr>
              <w:t>ASL</w:t>
            </w:r>
            <w:r w:rsidR="00527B00" w:rsidRPr="0052443C">
              <w:rPr>
                <w:b/>
                <w:szCs w:val="22"/>
                <w:lang w:val="fr-CA"/>
              </w:rPr>
              <w:t xml:space="preserve"> </w:t>
            </w:r>
            <w:r w:rsidR="00527B00" w:rsidRPr="0052443C">
              <w:rPr>
                <w:b/>
                <w:lang w:val="fr-CA"/>
              </w:rPr>
              <w:br/>
              <w:t>Compétences disciplinaires – Approfondissements</w:t>
            </w:r>
            <w:r w:rsidR="00527B00" w:rsidRPr="0052443C">
              <w:rPr>
                <w:b/>
                <w:lang w:val="fr-CA"/>
              </w:rPr>
              <w:tab/>
            </w:r>
            <w:r w:rsidR="00527B00" w:rsidRPr="0052443C">
              <w:rPr>
                <w:b/>
                <w:szCs w:val="22"/>
                <w:lang w:val="fr-CA"/>
              </w:rPr>
              <w:t>5</w:t>
            </w:r>
            <w:r w:rsidR="00527B00" w:rsidRPr="0052443C">
              <w:rPr>
                <w:rFonts w:ascii="Times New Roman Bold" w:hAnsi="Times New Roman Bold"/>
                <w:b/>
                <w:position w:val="6"/>
                <w:sz w:val="18"/>
                <w:szCs w:val="22"/>
                <w:lang w:val="fr-CA"/>
              </w:rPr>
              <w:t>e</w:t>
            </w:r>
            <w:r w:rsidR="00527B00" w:rsidRPr="0052443C">
              <w:rPr>
                <w:b/>
                <w:szCs w:val="22"/>
                <w:lang w:val="fr-CA"/>
              </w:rPr>
              <w:t xml:space="preserve"> année</w:t>
            </w:r>
          </w:p>
        </w:tc>
      </w:tr>
      <w:tr w:rsidR="00770B0C" w:rsidRPr="0052443C" w14:paraId="7FE64FEB" w14:textId="77777777">
        <w:tc>
          <w:tcPr>
            <w:tcW w:w="5000" w:type="pct"/>
            <w:shd w:val="clear" w:color="auto" w:fill="F3F3F3"/>
          </w:tcPr>
          <w:p w14:paraId="68699DBE" w14:textId="77777777" w:rsidR="00B845E4" w:rsidRPr="0052443C" w:rsidRDefault="00B845E4" w:rsidP="00B845E4">
            <w:pPr>
              <w:pStyle w:val="ListParagraph"/>
              <w:spacing w:before="120"/>
              <w:rPr>
                <w:b/>
                <w:lang w:val="fr-CA"/>
              </w:rPr>
            </w:pPr>
            <w:r w:rsidRPr="0052443C">
              <w:rPr>
                <w:b/>
                <w:lang w:val="fr-CA"/>
              </w:rPr>
              <w:t>expressions du visage :</w:t>
            </w:r>
            <w:r w:rsidRPr="0052443C">
              <w:rPr>
                <w:lang w:val="fr-CA"/>
              </w:rPr>
              <w:t xml:space="preserve"> p. ex. position des sourcils, mouvements de la tête</w:t>
            </w:r>
          </w:p>
          <w:p w14:paraId="36D57590" w14:textId="77777777" w:rsidR="00B845E4" w:rsidRPr="0052443C" w:rsidRDefault="00B845E4" w:rsidP="00B845E4">
            <w:pPr>
              <w:pStyle w:val="ListParagraph"/>
              <w:rPr>
                <w:b/>
                <w:lang w:val="fr-CA"/>
              </w:rPr>
            </w:pPr>
            <w:r w:rsidRPr="0052443C">
              <w:rPr>
                <w:b/>
                <w:lang w:val="fr-CA"/>
              </w:rPr>
              <w:t>style :</w:t>
            </w:r>
            <w:r w:rsidRPr="0052443C">
              <w:rPr>
                <w:lang w:val="fr-CA"/>
              </w:rPr>
              <w:t xml:space="preserve"> ajout de signes non manuels (expressions faciales, gestes et langage corporel pour exprimer divers niveaux d’émotion et d’intensité)</w:t>
            </w:r>
            <w:r w:rsidRPr="0052443C">
              <w:rPr>
                <w:b/>
                <w:lang w:val="fr-CA"/>
              </w:rPr>
              <w:t xml:space="preserve"> </w:t>
            </w:r>
          </w:p>
          <w:p w14:paraId="360BF299" w14:textId="77777777" w:rsidR="00B845E4" w:rsidRPr="0052443C" w:rsidRDefault="00B845E4" w:rsidP="00B845E4">
            <w:pPr>
              <w:pStyle w:val="ListParagraph"/>
              <w:rPr>
                <w:b/>
                <w:lang w:val="fr-CA"/>
              </w:rPr>
            </w:pPr>
            <w:r w:rsidRPr="0052443C">
              <w:rPr>
                <w:b/>
                <w:lang w:val="fr-CA"/>
              </w:rPr>
              <w:t>stratégies d’apprentissage d’une langue :</w:t>
            </w:r>
            <w:r w:rsidRPr="0052443C">
              <w:rPr>
                <w:lang w:val="fr-CA"/>
              </w:rPr>
              <w:t xml:space="preserve"> notamment, contexte, connaissances antérieures, interprétation des gestes, expressions du visage, signes composés (p. ex. déjeuner = [manger + matin], parents = [mère + père], être d’accord = [penser + identique])</w:t>
            </w:r>
            <w:r w:rsidRPr="0052443C">
              <w:rPr>
                <w:b/>
                <w:lang w:val="fr-CA"/>
              </w:rPr>
              <w:t xml:space="preserve"> </w:t>
            </w:r>
          </w:p>
          <w:p w14:paraId="0366B6E5" w14:textId="77777777" w:rsidR="00B845E4" w:rsidRPr="0052443C" w:rsidRDefault="00B845E4" w:rsidP="00B845E4">
            <w:pPr>
              <w:pStyle w:val="ListParagraph"/>
              <w:rPr>
                <w:b/>
                <w:lang w:val="fr-CA"/>
              </w:rPr>
            </w:pPr>
            <w:r w:rsidRPr="0052443C">
              <w:rPr>
                <w:b/>
                <w:lang w:val="fr-CA"/>
              </w:rPr>
              <w:t xml:space="preserve">Chercher à clarifier : </w:t>
            </w:r>
          </w:p>
          <w:p w14:paraId="16832478" w14:textId="77777777" w:rsidR="00B845E4" w:rsidRPr="0052443C" w:rsidRDefault="00B845E4" w:rsidP="00B845E4">
            <w:pPr>
              <w:pStyle w:val="ListParagraphindent"/>
              <w:rPr>
                <w:lang w:val="fr-CA"/>
              </w:rPr>
            </w:pPr>
            <w:r w:rsidRPr="0052443C">
              <w:rPr>
                <w:lang w:val="fr-CA"/>
              </w:rPr>
              <w:t xml:space="preserve">Encore, s’il vous plaît. </w:t>
            </w:r>
          </w:p>
          <w:p w14:paraId="401AC8B0" w14:textId="77777777" w:rsidR="00B845E4" w:rsidRPr="0052443C" w:rsidRDefault="00B845E4" w:rsidP="00B845E4">
            <w:pPr>
              <w:pStyle w:val="ListParagraphindent"/>
              <w:rPr>
                <w:lang w:val="fr-CA"/>
              </w:rPr>
            </w:pPr>
            <w:r w:rsidRPr="0052443C">
              <w:rPr>
                <w:lang w:val="fr-CA"/>
              </w:rPr>
              <w:t xml:space="preserve">Comment signe-t-on…? </w:t>
            </w:r>
          </w:p>
          <w:p w14:paraId="5E91F183" w14:textId="77777777" w:rsidR="00B845E4" w:rsidRPr="0052443C" w:rsidRDefault="00B845E4" w:rsidP="00B845E4">
            <w:pPr>
              <w:pStyle w:val="ListParagraphindent"/>
              <w:rPr>
                <w:lang w:val="fr-CA"/>
              </w:rPr>
            </w:pPr>
            <w:r w:rsidRPr="0052443C">
              <w:rPr>
                <w:lang w:val="fr-CA"/>
              </w:rPr>
              <w:t xml:space="preserve">Je ne comprends pas. </w:t>
            </w:r>
          </w:p>
          <w:p w14:paraId="1FEB05CF" w14:textId="77777777" w:rsidR="00B845E4" w:rsidRPr="0052443C" w:rsidRDefault="00B845E4" w:rsidP="00B845E4">
            <w:pPr>
              <w:pStyle w:val="ListParagraphindent"/>
              <w:rPr>
                <w:lang w:val="fr-CA"/>
              </w:rPr>
            </w:pPr>
            <w:r w:rsidRPr="0052443C">
              <w:rPr>
                <w:lang w:val="fr-CA"/>
              </w:rPr>
              <w:t xml:space="preserve">Un peu plus lentement, s’il vous plaît. </w:t>
            </w:r>
          </w:p>
          <w:p w14:paraId="164A9A29" w14:textId="77777777" w:rsidR="00B845E4" w:rsidRPr="0052443C" w:rsidRDefault="00B845E4" w:rsidP="00B845E4">
            <w:pPr>
              <w:pStyle w:val="ListparagraphidentLastsub-bullet"/>
              <w:rPr>
                <w:lang w:val="fr-CA"/>
              </w:rPr>
            </w:pPr>
            <w:r w:rsidRPr="0052443C">
              <w:rPr>
                <w:lang w:val="fr-CA"/>
              </w:rPr>
              <w:t xml:space="preserve">signes iconiques dont la forme ressemble au sens qu’ils représentent (p. ex. manger, boire, s’asseoir, se lever, dormir, livre, porte) </w:t>
            </w:r>
          </w:p>
          <w:p w14:paraId="4708E711" w14:textId="75EFF5A7" w:rsidR="00B845E4" w:rsidRPr="0052443C" w:rsidRDefault="00B845E4" w:rsidP="00B845E4">
            <w:pPr>
              <w:pStyle w:val="ListParagraph"/>
              <w:rPr>
                <w:lang w:val="fr-CA"/>
              </w:rPr>
            </w:pPr>
            <w:r w:rsidRPr="0052443C">
              <w:rPr>
                <w:b/>
                <w:lang w:val="fr-CA"/>
              </w:rPr>
              <w:t>format de présentation :</w:t>
            </w:r>
            <w:r w:rsidRPr="0052443C">
              <w:rPr>
                <w:lang w:val="fr-CA"/>
              </w:rPr>
              <w:t xml:space="preserve"> p. ex. numérique, visuel; à l’aide de graphiques, de diagrammes, d’illustrations, de photos, de vidéos, d’accessoires, </w:t>
            </w:r>
            <w:r w:rsidRPr="0052443C">
              <w:rPr>
                <w:lang w:val="fr-CA"/>
              </w:rPr>
              <w:br/>
              <w:t xml:space="preserve">de moyens d’expression numériques </w:t>
            </w:r>
          </w:p>
          <w:p w14:paraId="3B955EA7" w14:textId="77777777" w:rsidR="00B845E4" w:rsidRPr="0052443C" w:rsidRDefault="00B845E4" w:rsidP="00B845E4">
            <w:pPr>
              <w:pStyle w:val="ListParagraph"/>
              <w:rPr>
                <w:b/>
                <w:lang w:val="fr-CA"/>
              </w:rPr>
            </w:pPr>
            <w:r w:rsidRPr="0052443C">
              <w:rPr>
                <w:b/>
                <w:lang w:val="fr-CA"/>
              </w:rPr>
              <w:t>conventions :</w:t>
            </w:r>
            <w:r w:rsidRPr="0052443C">
              <w:rPr>
                <w:lang w:val="fr-CA"/>
              </w:rPr>
              <w:t xml:space="preserve"> p. ex. taper sur l’épaule, frapper des pieds ou allumer et éteindre la lumière pour attirer l’attention</w:t>
            </w:r>
            <w:r w:rsidRPr="0052443C">
              <w:rPr>
                <w:b/>
                <w:lang w:val="fr-CA"/>
              </w:rPr>
              <w:t xml:space="preserve"> </w:t>
            </w:r>
          </w:p>
          <w:p w14:paraId="6C5D0096" w14:textId="77777777" w:rsidR="00B845E4" w:rsidRPr="0052443C" w:rsidRDefault="00B845E4" w:rsidP="00B845E4">
            <w:pPr>
              <w:pStyle w:val="ListParagraph"/>
              <w:rPr>
                <w:color w:val="000000" w:themeColor="text1"/>
                <w:lang w:val="fr-CA"/>
              </w:rPr>
            </w:pPr>
            <w:r w:rsidRPr="0052443C">
              <w:rPr>
                <w:b/>
                <w:color w:val="000000" w:themeColor="text1"/>
                <w:lang w:val="fr-CA"/>
              </w:rPr>
              <w:t xml:space="preserve">optique </w:t>
            </w:r>
            <w:r w:rsidRPr="0052443C">
              <w:rPr>
                <w:b/>
                <w:lang w:val="fr-CA"/>
              </w:rPr>
              <w:t>culturelle</w:t>
            </w:r>
            <w:r w:rsidRPr="0052443C">
              <w:rPr>
                <w:b/>
                <w:color w:val="000000" w:themeColor="text1"/>
                <w:lang w:val="fr-CA"/>
              </w:rPr>
              <w:t> :</w:t>
            </w:r>
            <w:r w:rsidRPr="0052443C">
              <w:rPr>
                <w:color w:val="000000" w:themeColor="text1"/>
                <w:lang w:val="fr-CA"/>
              </w:rPr>
              <w:t xml:space="preserve"> p. ex. valeurs, pratiques, traditions, perceptions</w:t>
            </w:r>
          </w:p>
          <w:p w14:paraId="376A30FE" w14:textId="46EC651D" w:rsidR="00770B0C" w:rsidRPr="0052443C" w:rsidRDefault="00B845E4" w:rsidP="00B845E4">
            <w:pPr>
              <w:pStyle w:val="ListParagraph"/>
              <w:spacing w:after="120"/>
              <w:rPr>
                <w:lang w:val="fr-CA"/>
              </w:rPr>
            </w:pPr>
            <w:r w:rsidRPr="0052443C">
              <w:rPr>
                <w:b/>
                <w:lang w:val="fr-CA"/>
              </w:rPr>
              <w:t>méthodes d’acquisition du savoir :</w:t>
            </w:r>
            <w:r w:rsidRPr="0052443C">
              <w:rPr>
                <w:lang w:val="fr-CA"/>
              </w:rPr>
              <w:t xml:space="preserve"> p. ex. Premières Nations, Métis et Inuits; ou propre au genre, à un sujet ou à une discipline, culturelles, incarnées, intuitives</w:t>
            </w:r>
            <w:r w:rsidRPr="0052443C">
              <w:rPr>
                <w:b/>
                <w:lang w:val="fr-CA"/>
              </w:rPr>
              <w:t xml:space="preserve"> </w:t>
            </w:r>
          </w:p>
        </w:tc>
      </w:tr>
    </w:tbl>
    <w:p w14:paraId="37030674" w14:textId="77777777" w:rsidR="00627D2F" w:rsidRPr="0052443C" w:rsidRDefault="00627D2F" w:rsidP="001B5005">
      <w:pPr>
        <w:rPr>
          <w:sz w:val="2"/>
          <w:szCs w:val="2"/>
          <w:lang w:val="fr-CA"/>
        </w:rPr>
      </w:pPr>
    </w:p>
    <w:p w14:paraId="0E17154E" w14:textId="77777777" w:rsidR="00627D2F" w:rsidRPr="0052443C" w:rsidRDefault="00627D2F" w:rsidP="001B5005">
      <w:pPr>
        <w:rPr>
          <w:sz w:val="2"/>
          <w:szCs w:val="2"/>
          <w:lang w:val="fr-CA"/>
        </w:rPr>
      </w:pPr>
    </w:p>
    <w:p w14:paraId="2698FA40" w14:textId="77777777" w:rsidR="00627D2F" w:rsidRPr="0052443C" w:rsidRDefault="00627D2F" w:rsidP="001B5005">
      <w:pPr>
        <w:rPr>
          <w:sz w:val="2"/>
          <w:szCs w:val="2"/>
          <w:lang w:val="fr-CA"/>
        </w:rPr>
      </w:pPr>
    </w:p>
    <w:p w14:paraId="55C52378" w14:textId="77777777" w:rsidR="00627D2F" w:rsidRPr="0052443C" w:rsidRDefault="00627D2F" w:rsidP="001B5005">
      <w:pPr>
        <w:rPr>
          <w:sz w:val="2"/>
          <w:szCs w:val="2"/>
          <w:lang w:val="fr-CA"/>
        </w:rPr>
      </w:pPr>
    </w:p>
    <w:p w14:paraId="713DEBAD" w14:textId="77777777" w:rsidR="00627D2F" w:rsidRPr="0052443C" w:rsidRDefault="00627D2F" w:rsidP="001B5005">
      <w:pPr>
        <w:rPr>
          <w:lang w:val="fr-CA"/>
        </w:rPr>
      </w:pPr>
    </w:p>
    <w:p w14:paraId="58BAB3FC" w14:textId="77777777" w:rsidR="00627D2F" w:rsidRPr="0052443C" w:rsidRDefault="00627D2F" w:rsidP="001B5005">
      <w:pPr>
        <w:rPr>
          <w:sz w:val="2"/>
          <w:szCs w:val="2"/>
          <w:lang w:val="fr-CA"/>
        </w:rPr>
      </w:pPr>
    </w:p>
    <w:p w14:paraId="0D97A810" w14:textId="77777777" w:rsidR="00627D2F" w:rsidRPr="0052443C" w:rsidRDefault="00627D2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2443C" w14:paraId="2D75CA55" w14:textId="77777777">
        <w:trPr>
          <w:tblHeader/>
        </w:trPr>
        <w:tc>
          <w:tcPr>
            <w:tcW w:w="5000" w:type="pct"/>
            <w:shd w:val="clear" w:color="auto" w:fill="758D96"/>
            <w:tcMar>
              <w:top w:w="0" w:type="dxa"/>
              <w:bottom w:w="0" w:type="dxa"/>
            </w:tcMar>
          </w:tcPr>
          <w:p w14:paraId="097375AB" w14:textId="061237C9" w:rsidR="00F9586F" w:rsidRPr="0052443C" w:rsidRDefault="0059376F" w:rsidP="00CD0567">
            <w:pPr>
              <w:pageBreakBefore/>
              <w:tabs>
                <w:tab w:val="right" w:pos="14000"/>
              </w:tabs>
              <w:spacing w:before="60" w:after="60"/>
              <w:rPr>
                <w:b/>
                <w:color w:val="FFFFFF" w:themeColor="background1"/>
                <w:lang w:val="fr-CA"/>
              </w:rPr>
            </w:pPr>
            <w:r w:rsidRPr="0052443C">
              <w:rPr>
                <w:b/>
                <w:color w:val="FFFFFF" w:themeColor="background1"/>
                <w:lang w:val="fr-CA"/>
              </w:rPr>
              <w:lastRenderedPageBreak/>
              <w:tab/>
            </w:r>
            <w:r w:rsidR="00EF51B6" w:rsidRPr="0052443C">
              <w:rPr>
                <w:b/>
                <w:color w:val="FFFFFF" w:themeColor="background1"/>
                <w:szCs w:val="22"/>
                <w:lang w:val="fr-CA"/>
              </w:rPr>
              <w:t xml:space="preserve">LANGAGE </w:t>
            </w:r>
            <w:r w:rsidR="00EF51B6">
              <w:rPr>
                <w:b/>
                <w:color w:val="FFFFFF" w:themeColor="background1"/>
                <w:szCs w:val="22"/>
                <w:lang w:val="fr-CA"/>
              </w:rPr>
              <w:t>ASL</w:t>
            </w:r>
            <w:r w:rsidR="00527B00" w:rsidRPr="0052443C">
              <w:rPr>
                <w:b/>
                <w:color w:val="FFFFFF" w:themeColor="background1"/>
                <w:lang w:val="fr-CA"/>
              </w:rPr>
              <w:br/>
              <w:t>Contenu – Approfondissements</w:t>
            </w:r>
            <w:r w:rsidR="00527B00" w:rsidRPr="0052443C">
              <w:rPr>
                <w:b/>
                <w:color w:val="FFFFFF" w:themeColor="background1"/>
                <w:lang w:val="fr-CA"/>
              </w:rPr>
              <w:tab/>
            </w:r>
            <w:r w:rsidR="00527B00" w:rsidRPr="0052443C">
              <w:rPr>
                <w:b/>
                <w:color w:val="FFFFFF" w:themeColor="background1"/>
                <w:szCs w:val="22"/>
                <w:lang w:val="fr-CA"/>
              </w:rPr>
              <w:t>5</w:t>
            </w:r>
            <w:r w:rsidR="00527B00" w:rsidRPr="0052443C">
              <w:rPr>
                <w:rFonts w:ascii="Times New Roman Bold" w:hAnsi="Times New Roman Bold"/>
                <w:b/>
                <w:color w:val="FFFFFF" w:themeColor="background1"/>
                <w:position w:val="6"/>
                <w:sz w:val="18"/>
                <w:szCs w:val="22"/>
                <w:lang w:val="fr-CA"/>
              </w:rPr>
              <w:t>e</w:t>
            </w:r>
            <w:r w:rsidR="00527B00" w:rsidRPr="0052443C">
              <w:rPr>
                <w:b/>
                <w:color w:val="FFFFFF" w:themeColor="background1"/>
                <w:szCs w:val="22"/>
                <w:lang w:val="fr-CA"/>
              </w:rPr>
              <w:t xml:space="preserve"> année</w:t>
            </w:r>
          </w:p>
        </w:tc>
      </w:tr>
      <w:tr w:rsidR="00F9586F" w:rsidRPr="0052443C" w14:paraId="7A2216BF" w14:textId="77777777">
        <w:tc>
          <w:tcPr>
            <w:tcW w:w="5000" w:type="pct"/>
            <w:shd w:val="clear" w:color="auto" w:fill="F3F3F3"/>
          </w:tcPr>
          <w:p w14:paraId="08BD746F" w14:textId="77777777" w:rsidR="00B845E4" w:rsidRPr="0052443C" w:rsidRDefault="00B845E4" w:rsidP="00B845E4">
            <w:pPr>
              <w:pStyle w:val="ListParagraph"/>
              <w:spacing w:before="120"/>
              <w:rPr>
                <w:lang w:val="fr-CA"/>
              </w:rPr>
            </w:pPr>
            <w:r w:rsidRPr="0052443C">
              <w:rPr>
                <w:b/>
                <w:lang w:val="fr-CA"/>
              </w:rPr>
              <w:t>langue naturelle :</w:t>
            </w:r>
            <w:r w:rsidRPr="0052443C">
              <w:rPr>
                <w:lang w:val="fr-CA"/>
              </w:rPr>
              <w:t xml:space="preserve"> une langue qui a évolué naturellement par l’usage et la répétition; une langue complète et autonome</w:t>
            </w:r>
          </w:p>
          <w:p w14:paraId="67287FCB" w14:textId="77777777" w:rsidR="00B845E4" w:rsidRPr="0052443C" w:rsidRDefault="00B845E4" w:rsidP="00B845E4">
            <w:pPr>
              <w:pStyle w:val="ListParagraph"/>
              <w:rPr>
                <w:b/>
                <w:lang w:val="fr-CA"/>
              </w:rPr>
            </w:pPr>
            <w:r w:rsidRPr="0052443C">
              <w:rPr>
                <w:b/>
                <w:bCs/>
                <w:lang w:val="fr-CA"/>
              </w:rPr>
              <w:t>Indication du genre :</w:t>
            </w:r>
            <w:r w:rsidRPr="0052443C">
              <w:rPr>
                <w:lang w:val="fr-CA"/>
              </w:rPr>
              <w:t xml:space="preserve"> règle générale pour l’emplacement des signes masculins et féminins</w:t>
            </w:r>
          </w:p>
          <w:p w14:paraId="17BB74CD" w14:textId="697D855A" w:rsidR="00B845E4" w:rsidRPr="0052443C" w:rsidRDefault="00B845E4" w:rsidP="00B845E4">
            <w:pPr>
              <w:pStyle w:val="ListParagraph"/>
              <w:rPr>
                <w:b/>
                <w:lang w:val="fr-CA"/>
              </w:rPr>
            </w:pPr>
            <w:r w:rsidRPr="0052443C">
              <w:rPr>
                <w:b/>
                <w:bCs/>
                <w:lang w:val="fr-CA"/>
              </w:rPr>
              <w:t>Signes non manuels :</w:t>
            </w:r>
            <w:r w:rsidRPr="0052443C">
              <w:rPr>
                <w:lang w:val="fr-CA"/>
              </w:rPr>
              <w:t xml:space="preserve"> les signes non manuels sont les éléments qui ne sont pas transmis avec les mains (p. ex. adverbes exprimés avec les yeux </w:t>
            </w:r>
            <w:r w:rsidRPr="0052443C">
              <w:rPr>
                <w:lang w:val="fr-CA"/>
              </w:rPr>
              <w:br/>
              <w:t>et les sourcils; adjectifs exprimés avec la bouche, la langue et les lèvres); à ce niveau, les signes non manuels sont notamment :</w:t>
            </w:r>
            <w:r w:rsidRPr="0052443C">
              <w:rPr>
                <w:b/>
                <w:lang w:val="fr-CA"/>
              </w:rPr>
              <w:t xml:space="preserve"> </w:t>
            </w:r>
          </w:p>
          <w:p w14:paraId="0D7C9F16" w14:textId="77777777" w:rsidR="00B845E4" w:rsidRPr="0052443C" w:rsidRDefault="00B845E4" w:rsidP="00B845E4">
            <w:pPr>
              <w:pStyle w:val="ListParagraphindent"/>
              <w:rPr>
                <w:rFonts w:eastAsiaTheme="minorHAnsi"/>
                <w:lang w:val="fr-CA"/>
              </w:rPr>
            </w:pPr>
            <w:r w:rsidRPr="0052443C">
              <w:rPr>
                <w:lang w:val="fr-CA"/>
              </w:rPr>
              <w:t>expressions faciales qui correspondent au sens et au contenu signés (p. ex. furieux, fâché, très fâché)</w:t>
            </w:r>
          </w:p>
          <w:p w14:paraId="00EFD4D4" w14:textId="77777777" w:rsidR="00B845E4" w:rsidRPr="0052443C" w:rsidRDefault="00B845E4" w:rsidP="00B845E4">
            <w:pPr>
              <w:pStyle w:val="ListParagraphindent"/>
              <w:rPr>
                <w:rFonts w:eastAsiaTheme="minorHAnsi"/>
                <w:lang w:val="fr-CA"/>
              </w:rPr>
            </w:pPr>
            <w:r w:rsidRPr="0052443C">
              <w:rPr>
                <w:lang w:val="fr-CA"/>
              </w:rPr>
              <w:t>morphèmes produits avec la bouche : « </w:t>
            </w:r>
            <w:proofErr w:type="spellStart"/>
            <w:r w:rsidRPr="0052443C">
              <w:rPr>
                <w:lang w:val="fr-CA"/>
              </w:rPr>
              <w:t>cha</w:t>
            </w:r>
            <w:proofErr w:type="spellEnd"/>
            <w:r w:rsidRPr="0052443C">
              <w:rPr>
                <w:lang w:val="fr-CA"/>
              </w:rPr>
              <w:t> » (grand, gros, beaucoup)</w:t>
            </w:r>
          </w:p>
          <w:p w14:paraId="0BC48796" w14:textId="77777777" w:rsidR="00B845E4" w:rsidRPr="0052443C" w:rsidRDefault="00B845E4" w:rsidP="00B845E4">
            <w:pPr>
              <w:pStyle w:val="ListparagraphidentLastsub-bullet"/>
              <w:rPr>
                <w:lang w:val="fr-CA"/>
              </w:rPr>
            </w:pPr>
            <w:r w:rsidRPr="0052443C">
              <w:rPr>
                <w:lang w:val="fr-CA"/>
              </w:rPr>
              <w:t>hochements de tête</w:t>
            </w:r>
          </w:p>
          <w:p w14:paraId="0D922C4F" w14:textId="36DF6828" w:rsidR="00B845E4" w:rsidRPr="0052443C" w:rsidRDefault="00B845E4" w:rsidP="00B845E4">
            <w:pPr>
              <w:pStyle w:val="ListParagraph"/>
              <w:rPr>
                <w:b/>
                <w:lang w:val="fr-CA"/>
              </w:rPr>
            </w:pPr>
            <w:r w:rsidRPr="0052443C">
              <w:rPr>
                <w:b/>
                <w:bCs/>
                <w:lang w:val="fr-CA"/>
              </w:rPr>
              <w:t>Histoires avec les nombres 1 à 5 :</w:t>
            </w:r>
            <w:r w:rsidRPr="0052443C">
              <w:rPr>
                <w:bCs/>
                <w:lang w:val="fr-CA"/>
              </w:rPr>
              <w:t xml:space="preserve"> </w:t>
            </w:r>
            <w:r w:rsidRPr="0052443C">
              <w:rPr>
                <w:lang w:val="fr-CA"/>
              </w:rPr>
              <w:t xml:space="preserve">utilisation des nombres en séquence pour raconter une courte histoire; il peut s’agir d’une phrase descriptive </w:t>
            </w:r>
            <w:r w:rsidR="00F65F1A" w:rsidRPr="0052443C">
              <w:rPr>
                <w:lang w:val="fr-CA"/>
              </w:rPr>
              <w:br/>
            </w:r>
            <w:r w:rsidRPr="0052443C">
              <w:rPr>
                <w:lang w:val="fr-CA"/>
              </w:rPr>
              <w:t>ou d’une séquence d’événements</w:t>
            </w:r>
          </w:p>
          <w:p w14:paraId="3BBA9520" w14:textId="092FDFF2" w:rsidR="00B845E4" w:rsidRPr="0052443C" w:rsidRDefault="00B845E4" w:rsidP="00B845E4">
            <w:pPr>
              <w:pStyle w:val="ListParagraph"/>
              <w:rPr>
                <w:b/>
                <w:lang w:val="fr-CA"/>
              </w:rPr>
            </w:pPr>
            <w:r w:rsidRPr="0052443C">
              <w:rPr>
                <w:b/>
                <w:lang w:val="fr-CA"/>
              </w:rPr>
              <w:t xml:space="preserve">Structures de base en </w:t>
            </w:r>
            <w:r w:rsidR="00497825">
              <w:rPr>
                <w:b/>
                <w:lang w:val="fr-CA"/>
              </w:rPr>
              <w:t xml:space="preserve">langage </w:t>
            </w:r>
            <w:r w:rsidRPr="0052443C">
              <w:rPr>
                <w:b/>
                <w:lang w:val="fr-CA"/>
              </w:rPr>
              <w:t xml:space="preserve">ASL : </w:t>
            </w:r>
          </w:p>
          <w:p w14:paraId="7FF7B437" w14:textId="77777777" w:rsidR="00B845E4" w:rsidRPr="0052443C" w:rsidRDefault="00B845E4" w:rsidP="00B845E4">
            <w:pPr>
              <w:pStyle w:val="ListParagraphindent"/>
              <w:rPr>
                <w:rFonts w:eastAsiaTheme="minorHAnsi"/>
                <w:lang w:val="fr-CA"/>
              </w:rPr>
            </w:pPr>
            <w:r w:rsidRPr="0052443C">
              <w:rPr>
                <w:lang w:val="fr-CA"/>
              </w:rPr>
              <w:t>objet et moment, mouvements d’épaules, liste, signe « lequel » pour indiquer un choix</w:t>
            </w:r>
          </w:p>
          <w:p w14:paraId="5CC9A45B" w14:textId="77777777" w:rsidR="00B845E4" w:rsidRPr="0052443C" w:rsidRDefault="00B845E4" w:rsidP="00B845E4">
            <w:pPr>
              <w:pStyle w:val="ListParagraphindent"/>
              <w:rPr>
                <w:rFonts w:eastAsiaTheme="minorHAnsi"/>
                <w:lang w:val="fr-CA"/>
              </w:rPr>
            </w:pPr>
            <w:r w:rsidRPr="0052443C">
              <w:rPr>
                <w:lang w:val="fr-CA"/>
              </w:rPr>
              <w:t>communiquer une émotion positive ou négative</w:t>
            </w:r>
          </w:p>
          <w:p w14:paraId="3EB312FF" w14:textId="77777777" w:rsidR="00B845E4" w:rsidRPr="0052443C" w:rsidRDefault="00B845E4" w:rsidP="00B845E4">
            <w:pPr>
              <w:pStyle w:val="ListParagraphindent"/>
              <w:rPr>
                <w:rFonts w:eastAsiaTheme="minorHAnsi"/>
                <w:lang w:val="fr-CA"/>
              </w:rPr>
            </w:pPr>
            <w:r w:rsidRPr="0052443C">
              <w:rPr>
                <w:lang w:val="fr-CA"/>
              </w:rPr>
              <w:t xml:space="preserve">reconnaître si un signe est « discret » ou « fort » (s’il s’adresse à quelques personnes ou à un grand groupe; s’il correspond à un « chuchotement » ou à un « cri ») </w:t>
            </w:r>
          </w:p>
          <w:p w14:paraId="76EC959A" w14:textId="77777777" w:rsidR="00B845E4" w:rsidRPr="0052443C" w:rsidRDefault="00B845E4" w:rsidP="00B845E4">
            <w:pPr>
              <w:pStyle w:val="ListparagraphidentLastsub-bullet"/>
              <w:rPr>
                <w:lang w:val="fr-CA"/>
              </w:rPr>
            </w:pPr>
            <w:r w:rsidRPr="0052443C">
              <w:rPr>
                <w:lang w:val="fr-CA"/>
              </w:rPr>
              <w:t>produire une affirmation ou une interrogation</w:t>
            </w:r>
          </w:p>
          <w:p w14:paraId="6D343465" w14:textId="77777777" w:rsidR="00B845E4" w:rsidRPr="0052443C" w:rsidRDefault="00B845E4" w:rsidP="00B845E4">
            <w:pPr>
              <w:pStyle w:val="ListParagraph"/>
              <w:rPr>
                <w:b/>
                <w:lang w:val="fr-CA"/>
              </w:rPr>
            </w:pPr>
            <w:r w:rsidRPr="0052443C">
              <w:rPr>
                <w:b/>
                <w:lang w:val="fr-CA"/>
              </w:rPr>
              <w:t>questions :</w:t>
            </w:r>
            <w:r w:rsidRPr="0052443C">
              <w:rPr>
                <w:lang w:val="fr-CA"/>
              </w:rPr>
              <w:t xml:space="preserve"> expressions du visage pour exprimer les mots interrogatifs (c.-à-d. qui, quoi, où, quand, comment, combien, pourquoi) et certaines réponses de base; questions fermées (oui ou non)</w:t>
            </w:r>
          </w:p>
          <w:p w14:paraId="06CB05D9" w14:textId="77777777" w:rsidR="00B845E4" w:rsidRPr="0052443C" w:rsidRDefault="00B845E4" w:rsidP="00B845E4">
            <w:pPr>
              <w:pStyle w:val="ListParagraph"/>
              <w:rPr>
                <w:b/>
                <w:lang w:val="fr-CA"/>
              </w:rPr>
            </w:pPr>
            <w:r w:rsidRPr="0052443C">
              <w:rPr>
                <w:b/>
                <w:lang w:val="fr-CA"/>
              </w:rPr>
              <w:t>façons d’exprimer ce qu’il aime, ce qu’il n’aime pas et ses préférences :</w:t>
            </w:r>
            <w:r w:rsidRPr="0052443C">
              <w:rPr>
                <w:lang w:val="fr-CA"/>
              </w:rPr>
              <w:t xml:space="preserve"> mouvements opposés (p. ex. vouloir/ne pas vouloir, aimer/ne pas aimer)</w:t>
            </w:r>
          </w:p>
          <w:p w14:paraId="35AC12C0" w14:textId="77777777" w:rsidR="00B845E4" w:rsidRPr="0052443C" w:rsidRDefault="00B845E4" w:rsidP="00B845E4">
            <w:pPr>
              <w:pStyle w:val="ListParagraph"/>
              <w:rPr>
                <w:b/>
                <w:lang w:val="fr-CA"/>
              </w:rPr>
            </w:pPr>
            <w:r w:rsidRPr="0052443C">
              <w:rPr>
                <w:b/>
                <w:lang w:val="fr-CA"/>
              </w:rPr>
              <w:t>descriptions :</w:t>
            </w:r>
            <w:r w:rsidRPr="0052443C">
              <w:rPr>
                <w:lang w:val="fr-CA"/>
              </w:rPr>
              <w:t xml:space="preserve"> signes descriptifs, nombres, couleurs, tailles et autres caractéristiques</w:t>
            </w:r>
          </w:p>
          <w:p w14:paraId="25581D14" w14:textId="3286AD2F" w:rsidR="00B845E4" w:rsidRPr="0052443C" w:rsidRDefault="00B845E4" w:rsidP="00B845E4">
            <w:pPr>
              <w:pStyle w:val="ListParagraph"/>
              <w:rPr>
                <w:b/>
                <w:lang w:val="fr-CA"/>
              </w:rPr>
            </w:pPr>
            <w:r w:rsidRPr="0052443C">
              <w:rPr>
                <w:b/>
                <w:lang w:val="fr-CA"/>
              </w:rPr>
              <w:t>Aspects culturels :</w:t>
            </w:r>
            <w:r w:rsidRPr="0052443C">
              <w:rPr>
                <w:lang w:val="fr-CA"/>
              </w:rPr>
              <w:t xml:space="preserve"> p. ex. les jeux créatifs réalisés au moyen des configurations manuelles font partie intégrante de la langue et de la culture </w:t>
            </w:r>
            <w:r w:rsidR="00F65F1A" w:rsidRPr="0052443C">
              <w:rPr>
                <w:lang w:val="fr-CA"/>
              </w:rPr>
              <w:br/>
            </w:r>
            <w:r w:rsidRPr="0052443C">
              <w:rPr>
                <w:lang w:val="fr-CA"/>
              </w:rPr>
              <w:t>de la communauté Sourde; l</w:t>
            </w:r>
            <w:r w:rsidR="00497825">
              <w:rPr>
                <w:lang w:val="fr-CA"/>
              </w:rPr>
              <w:t xml:space="preserve">e langage ASL comme langue naturelle; le langage </w:t>
            </w:r>
            <w:r w:rsidRPr="0052443C">
              <w:rPr>
                <w:lang w:val="fr-CA"/>
              </w:rPr>
              <w:t>ASL comme langue non écrite</w:t>
            </w:r>
          </w:p>
          <w:p w14:paraId="40604D20" w14:textId="77777777" w:rsidR="00B845E4" w:rsidRPr="0052443C" w:rsidRDefault="00B845E4" w:rsidP="00B845E4">
            <w:pPr>
              <w:pStyle w:val="ListParagraph"/>
              <w:rPr>
                <w:b/>
                <w:lang w:val="fr-CA"/>
              </w:rPr>
            </w:pPr>
            <w:r w:rsidRPr="0052443C">
              <w:rPr>
                <w:b/>
                <w:lang w:val="fr-CA"/>
              </w:rPr>
              <w:t>histoires :</w:t>
            </w:r>
            <w:r w:rsidRPr="0052443C">
              <w:rPr>
                <w:lang w:val="fr-CA"/>
              </w:rPr>
              <w:t xml:space="preserve"> p. ex. conversations avec un aîné au sujet des célébrations, des traditions et des protocoles locaux</w:t>
            </w:r>
          </w:p>
          <w:p w14:paraId="497B9BB1" w14:textId="1CC7E1B4" w:rsidR="00B845E4" w:rsidRPr="0052443C" w:rsidRDefault="00B845E4" w:rsidP="00B845E4">
            <w:pPr>
              <w:pStyle w:val="ListParagraph"/>
              <w:rPr>
                <w:lang w:val="fr-CA"/>
              </w:rPr>
            </w:pPr>
            <w:r w:rsidRPr="0052443C">
              <w:rPr>
                <w:b/>
                <w:lang w:val="fr-CA"/>
              </w:rPr>
              <w:t>identité :</w:t>
            </w:r>
            <w:r w:rsidR="00F65F1A" w:rsidRPr="0052443C">
              <w:rPr>
                <w:lang w:val="fr-CA"/>
              </w:rPr>
              <w:t xml:space="preserve"> L</w:t>
            </w:r>
            <w:r w:rsidRPr="0052443C">
              <w:rPr>
                <w:lang w:val="fr-CA"/>
              </w:rPr>
              <w:t>’identité est façonnée par divers facteurs, par exemple les traditions, les protocoles, les célébrations et les fêtes</w:t>
            </w:r>
            <w:r w:rsidR="00F65F1A" w:rsidRPr="0052443C">
              <w:rPr>
                <w:lang w:val="fr-CA"/>
              </w:rPr>
              <w:t>.</w:t>
            </w:r>
          </w:p>
          <w:p w14:paraId="4C948E40" w14:textId="742ACB1C" w:rsidR="000A311F" w:rsidRPr="0052443C" w:rsidRDefault="00B845E4" w:rsidP="00F65F1A">
            <w:pPr>
              <w:pStyle w:val="ListParagraph"/>
              <w:spacing w:after="120"/>
              <w:rPr>
                <w:lang w:val="fr-CA"/>
              </w:rPr>
            </w:pPr>
            <w:r w:rsidRPr="0052443C">
              <w:rPr>
                <w:b/>
                <w:lang w:val="fr-CA"/>
              </w:rPr>
              <w:t>lieu :</w:t>
            </w:r>
            <w:r w:rsidRPr="0052443C">
              <w:rPr>
                <w:iCs/>
                <w:lang w:val="fr-CA"/>
              </w:rPr>
              <w:t xml:space="preserve"> </w:t>
            </w:r>
            <w:r w:rsidR="00F65F1A" w:rsidRPr="0052443C">
              <w:rPr>
                <w:lang w:val="fr-CA"/>
              </w:rPr>
              <w:t>D</w:t>
            </w:r>
            <w:r w:rsidRPr="0052443C">
              <w:rPr>
                <w:lang w:val="fr-CA"/>
              </w:rPr>
              <w:t xml:space="preserve">ivers éléments peuvent contribuer à développer un sentiment d'appartenance au lieu, comme le territoire, la nourriture, les vêtements </w:t>
            </w:r>
            <w:r w:rsidR="00F65F1A" w:rsidRPr="0052443C">
              <w:rPr>
                <w:lang w:val="fr-CA"/>
              </w:rPr>
              <w:br/>
            </w:r>
            <w:r w:rsidRPr="0052443C">
              <w:rPr>
                <w:lang w:val="fr-CA"/>
              </w:rPr>
              <w:t>et les œuvres de création</w:t>
            </w:r>
            <w:r w:rsidR="00F65F1A" w:rsidRPr="0052443C">
              <w:rPr>
                <w:lang w:val="fr-CA"/>
              </w:rPr>
              <w:t>.</w:t>
            </w:r>
          </w:p>
        </w:tc>
      </w:tr>
    </w:tbl>
    <w:p w14:paraId="08CF9400" w14:textId="77777777" w:rsidR="00F9586F" w:rsidRPr="0052443C" w:rsidRDefault="00F9586F" w:rsidP="001B5005">
      <w:pPr>
        <w:rPr>
          <w:lang w:val="fr-CA"/>
        </w:rPr>
      </w:pPr>
    </w:p>
    <w:p w14:paraId="02E7D5DF" w14:textId="77777777" w:rsidR="0096344F" w:rsidRPr="0052443C" w:rsidRDefault="0096344F" w:rsidP="001B5005">
      <w:pPr>
        <w:rPr>
          <w:lang w:val="fr-CA"/>
        </w:rPr>
      </w:pPr>
    </w:p>
    <w:p w14:paraId="13048423" w14:textId="5ACCAB3E" w:rsidR="0096344F" w:rsidRPr="0052443C" w:rsidRDefault="0096344F" w:rsidP="001B5005">
      <w:pPr>
        <w:rPr>
          <w:lang w:val="fr-CA"/>
        </w:rPr>
      </w:pPr>
      <w:r w:rsidRPr="0052443C">
        <w:rPr>
          <w:lang w:val="fr-CA"/>
        </w:rPr>
        <w:br w:type="page"/>
      </w:r>
    </w:p>
    <w:p w14:paraId="7325BFFC" w14:textId="34693A36" w:rsidR="009C0BCF" w:rsidRPr="0052443C" w:rsidRDefault="009C0BCF" w:rsidP="009C0BCF">
      <w:pPr>
        <w:pBdr>
          <w:bottom w:val="single" w:sz="4" w:space="4" w:color="auto"/>
        </w:pBdr>
        <w:tabs>
          <w:tab w:val="right" w:pos="14232"/>
        </w:tabs>
        <w:ind w:left="1368" w:right="-112"/>
        <w:rPr>
          <w:b/>
          <w:sz w:val="28"/>
          <w:lang w:val="fr-CA"/>
        </w:rPr>
      </w:pPr>
      <w:r w:rsidRPr="0052443C">
        <w:rPr>
          <w:noProof/>
          <w:szCs w:val="20"/>
        </w:rPr>
        <w:lastRenderedPageBreak/>
        <w:drawing>
          <wp:anchor distT="0" distB="0" distL="114300" distR="114300" simplePos="0" relativeHeight="251689472" behindDoc="0" locked="0" layoutInCell="1" allowOverlap="1" wp14:anchorId="0A43190A" wp14:editId="71802CD7">
            <wp:simplePos x="0" y="0"/>
            <wp:positionH relativeFrom="page">
              <wp:posOffset>535021</wp:posOffset>
            </wp:positionH>
            <wp:positionV relativeFrom="page">
              <wp:posOffset>379359</wp:posOffset>
            </wp:positionV>
            <wp:extent cx="839470" cy="703673"/>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00527B00" w:rsidRPr="0052443C">
        <w:rPr>
          <w:b/>
          <w:sz w:val="28"/>
          <w:lang w:val="fr-CA"/>
        </w:rPr>
        <w:tab/>
        <w:t>6</w:t>
      </w:r>
      <w:r w:rsidR="00527B00" w:rsidRPr="0052443C">
        <w:rPr>
          <w:rFonts w:ascii="Times New Roman Bold" w:hAnsi="Times New Roman Bold"/>
          <w:b/>
          <w:position w:val="6"/>
          <w:sz w:val="22"/>
          <w:lang w:val="fr-CA"/>
        </w:rPr>
        <w:t>e</w:t>
      </w:r>
      <w:r w:rsidR="00527B00" w:rsidRPr="0052443C">
        <w:rPr>
          <w:b/>
          <w:sz w:val="28"/>
          <w:lang w:val="fr-CA"/>
        </w:rPr>
        <w:t xml:space="preserve"> année</w:t>
      </w:r>
    </w:p>
    <w:p w14:paraId="704BC5ED" w14:textId="77777777" w:rsidR="0096344F" w:rsidRPr="0052443C" w:rsidRDefault="0096344F" w:rsidP="001B5005">
      <w:pPr>
        <w:tabs>
          <w:tab w:val="right" w:pos="14232"/>
        </w:tabs>
        <w:spacing w:before="60"/>
        <w:rPr>
          <w:b/>
          <w:sz w:val="28"/>
          <w:lang w:val="fr-CA"/>
        </w:rPr>
      </w:pPr>
      <w:r w:rsidRPr="0052443C">
        <w:rPr>
          <w:b/>
          <w:sz w:val="28"/>
          <w:lang w:val="fr-CA"/>
        </w:rPr>
        <w:tab/>
      </w:r>
    </w:p>
    <w:p w14:paraId="25F4F934" w14:textId="0AF50739" w:rsidR="0096344F" w:rsidRPr="0052443C" w:rsidRDefault="00527B00" w:rsidP="001B5005">
      <w:pPr>
        <w:spacing w:after="80"/>
        <w:jc w:val="center"/>
        <w:outlineLvl w:val="0"/>
        <w:rPr>
          <w:rFonts w:ascii="Helvetica" w:hAnsi="Helvetica" w:cs="Arial"/>
          <w:b/>
          <w:bCs/>
          <w:color w:val="000000" w:themeColor="text1"/>
          <w:lang w:val="fr-CA"/>
        </w:rPr>
      </w:pPr>
      <w:r w:rsidRPr="0052443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1800"/>
        <w:gridCol w:w="240"/>
        <w:gridCol w:w="1912"/>
        <w:gridCol w:w="240"/>
        <w:gridCol w:w="2640"/>
        <w:gridCol w:w="240"/>
        <w:gridCol w:w="2398"/>
        <w:gridCol w:w="236"/>
        <w:gridCol w:w="3365"/>
      </w:tblGrid>
      <w:tr w:rsidR="0052443C" w:rsidRPr="0052443C" w14:paraId="34AF4CD9" w14:textId="77777777" w:rsidTr="00FB044B">
        <w:trPr>
          <w:jc w:val="center"/>
        </w:trPr>
        <w:tc>
          <w:tcPr>
            <w:tcW w:w="1800" w:type="dxa"/>
            <w:tcBorders>
              <w:top w:val="single" w:sz="2" w:space="0" w:color="auto"/>
              <w:left w:val="single" w:sz="2" w:space="0" w:color="auto"/>
              <w:bottom w:val="single" w:sz="2" w:space="0" w:color="auto"/>
              <w:right w:val="single" w:sz="2" w:space="0" w:color="auto"/>
            </w:tcBorders>
            <w:shd w:val="clear" w:color="auto" w:fill="FEECBC"/>
          </w:tcPr>
          <w:p w14:paraId="5CCF25F9" w14:textId="458711D4" w:rsidR="00E82FD5" w:rsidRPr="0052443C" w:rsidRDefault="004250C1" w:rsidP="0052443C">
            <w:pPr>
              <w:pStyle w:val="Tablestyle1"/>
              <w:rPr>
                <w:rFonts w:ascii="Helvetica" w:hAnsi="Helvetica" w:cs="Arial"/>
                <w:lang w:val="fr-CA"/>
              </w:rPr>
            </w:pPr>
            <w:r w:rsidRPr="0052443C">
              <w:rPr>
                <w:rFonts w:ascii="Helvetica" w:hAnsi="Helvetica" w:cstheme="minorHAnsi"/>
                <w:szCs w:val="20"/>
                <w:lang w:val="fr-CA"/>
              </w:rPr>
              <w:t>Le visionnement attentif nous aide à exprimer et à comprendre un message.</w:t>
            </w:r>
          </w:p>
        </w:tc>
        <w:tc>
          <w:tcPr>
            <w:tcW w:w="240" w:type="dxa"/>
            <w:tcBorders>
              <w:top w:val="nil"/>
              <w:left w:val="single" w:sz="2" w:space="0" w:color="auto"/>
              <w:bottom w:val="nil"/>
              <w:right w:val="single" w:sz="2" w:space="0" w:color="auto"/>
            </w:tcBorders>
            <w:shd w:val="clear" w:color="auto" w:fill="auto"/>
          </w:tcPr>
          <w:p w14:paraId="11F09861" w14:textId="77777777" w:rsidR="00E82FD5" w:rsidRPr="0052443C" w:rsidRDefault="00E82FD5" w:rsidP="001B5005">
            <w:pPr>
              <w:spacing w:before="120" w:after="120"/>
              <w:jc w:val="center"/>
              <w:rPr>
                <w:rFonts w:cs="Arial"/>
                <w:sz w:val="20"/>
                <w:lang w:val="fr-CA"/>
              </w:rPr>
            </w:pPr>
          </w:p>
        </w:tc>
        <w:tc>
          <w:tcPr>
            <w:tcW w:w="1912" w:type="dxa"/>
            <w:tcBorders>
              <w:top w:val="single" w:sz="2" w:space="0" w:color="auto"/>
              <w:left w:val="single" w:sz="2" w:space="0" w:color="auto"/>
              <w:bottom w:val="single" w:sz="2" w:space="0" w:color="auto"/>
              <w:right w:val="single" w:sz="2" w:space="0" w:color="auto"/>
            </w:tcBorders>
            <w:shd w:val="clear" w:color="auto" w:fill="FEECBC"/>
          </w:tcPr>
          <w:p w14:paraId="56126953" w14:textId="2F0F3379" w:rsidR="00E82FD5" w:rsidRPr="0052443C" w:rsidRDefault="004250C1" w:rsidP="0052443C">
            <w:pPr>
              <w:pStyle w:val="Tablestyle1"/>
              <w:rPr>
                <w:rFonts w:cs="Arial"/>
                <w:lang w:val="fr-CA"/>
              </w:rPr>
            </w:pPr>
            <w:r w:rsidRPr="0052443C">
              <w:rPr>
                <w:rFonts w:ascii="Helvetica" w:hAnsi="Helvetica" w:cstheme="minorHAnsi"/>
                <w:szCs w:val="20"/>
                <w:lang w:val="fr-CA"/>
              </w:rPr>
              <w:t xml:space="preserve">Les </w:t>
            </w:r>
            <w:r w:rsidRPr="0052443C">
              <w:rPr>
                <w:rFonts w:ascii="Helvetica" w:hAnsi="Helvetica" w:cstheme="minorHAnsi"/>
                <w:b/>
                <w:bCs/>
                <w:szCs w:val="20"/>
                <w:lang w:val="fr-CA"/>
              </w:rPr>
              <w:t xml:space="preserve">indices </w:t>
            </w:r>
            <w:r w:rsidR="0052443C">
              <w:rPr>
                <w:rFonts w:ascii="Helvetica" w:hAnsi="Helvetica" w:cstheme="minorHAnsi"/>
                <w:b/>
                <w:bCs/>
                <w:szCs w:val="20"/>
                <w:lang w:val="fr-CA"/>
              </w:rPr>
              <w:br/>
            </w:r>
            <w:r w:rsidRPr="0052443C">
              <w:rPr>
                <w:rFonts w:ascii="Helvetica" w:hAnsi="Helvetica" w:cstheme="minorHAnsi"/>
                <w:b/>
                <w:bCs/>
                <w:szCs w:val="20"/>
                <w:lang w:val="fr-CA"/>
              </w:rPr>
              <w:t>non verbaux</w:t>
            </w:r>
            <w:r w:rsidRPr="0052443C">
              <w:rPr>
                <w:rFonts w:ascii="Helvetica" w:hAnsi="Helvetica" w:cstheme="minorHAnsi"/>
                <w:szCs w:val="20"/>
                <w:lang w:val="fr-CA"/>
              </w:rPr>
              <w:t xml:space="preserve"> nous aident à construire et à comprendre</w:t>
            </w:r>
            <w:r w:rsidR="0052443C">
              <w:rPr>
                <w:rFonts w:ascii="Helvetica" w:hAnsi="Helvetica" w:cstheme="minorHAnsi"/>
                <w:szCs w:val="20"/>
                <w:lang w:val="fr-CA"/>
              </w:rPr>
              <w:br/>
            </w:r>
            <w:r w:rsidRPr="0052443C">
              <w:rPr>
                <w:rFonts w:ascii="Helvetica" w:hAnsi="Helvetica" w:cstheme="minorHAnsi"/>
                <w:szCs w:val="20"/>
                <w:lang w:val="fr-CA"/>
              </w:rPr>
              <w:t>le sens.</w:t>
            </w:r>
          </w:p>
        </w:tc>
        <w:tc>
          <w:tcPr>
            <w:tcW w:w="240" w:type="dxa"/>
            <w:tcBorders>
              <w:top w:val="nil"/>
              <w:left w:val="single" w:sz="2" w:space="0" w:color="auto"/>
              <w:bottom w:val="nil"/>
              <w:right w:val="single" w:sz="2" w:space="0" w:color="auto"/>
            </w:tcBorders>
          </w:tcPr>
          <w:p w14:paraId="1B5F75D0" w14:textId="77777777" w:rsidR="00E82FD5" w:rsidRPr="0052443C" w:rsidRDefault="00E82FD5" w:rsidP="001B5005">
            <w:pPr>
              <w:spacing w:before="120" w:after="120"/>
              <w:jc w:val="center"/>
              <w:rPr>
                <w:rFonts w:cs="Arial"/>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38376C2D" w14:textId="0C0319FE" w:rsidR="00E82FD5" w:rsidRPr="0052443C" w:rsidRDefault="004250C1" w:rsidP="001B5005">
            <w:pPr>
              <w:pStyle w:val="Tablestyle1"/>
              <w:rPr>
                <w:rFonts w:cs="Arial"/>
                <w:lang w:val="fr-CA"/>
              </w:rPr>
            </w:pPr>
            <w:r w:rsidRPr="0052443C">
              <w:rPr>
                <w:rFonts w:ascii="Helvetica" w:hAnsi="Helvetica" w:cstheme="minorHAnsi"/>
                <w:lang w:val="fr-CA"/>
              </w:rPr>
              <w:t xml:space="preserve">Il est possible d’avoir une communication </w:t>
            </w:r>
            <w:r w:rsidRPr="0052443C">
              <w:rPr>
                <w:rFonts w:ascii="Helvetica" w:hAnsi="Helvetica" w:cstheme="minorHAnsi"/>
                <w:b/>
                <w:lang w:val="fr-CA"/>
              </w:rPr>
              <w:t>réciproque</w:t>
            </w:r>
            <w:r w:rsidRPr="0052443C">
              <w:rPr>
                <w:rFonts w:ascii="Helvetica" w:hAnsi="Helvetica" w:cstheme="minorHAnsi"/>
                <w:lang w:val="fr-CA"/>
              </w:rPr>
              <w:t xml:space="preserve"> en utilisant </w:t>
            </w:r>
            <w:r w:rsidRPr="0052443C">
              <w:rPr>
                <w:rFonts w:ascii="Helvetica" w:hAnsi="Helvetica" w:cstheme="minorHAnsi"/>
                <w:b/>
                <w:lang w:val="fr-CA"/>
              </w:rPr>
              <w:t xml:space="preserve">des </w:t>
            </w:r>
            <w:r w:rsidRPr="0052443C">
              <w:rPr>
                <w:rFonts w:ascii="Helvetica" w:hAnsi="Helvetica" w:cstheme="minorHAnsi"/>
                <w:b/>
                <w:bCs/>
                <w:szCs w:val="20"/>
                <w:lang w:val="fr-CA"/>
              </w:rPr>
              <w:t>mimes et des gestes</w:t>
            </w:r>
            <w:r w:rsidRPr="0052443C">
              <w:rPr>
                <w:rFonts w:ascii="Helvetica" w:hAnsi="Helvetica" w:cstheme="minorHAnsi"/>
                <w:b/>
                <w:szCs w:val="20"/>
                <w:lang w:val="fr-CA"/>
              </w:rPr>
              <w:t xml:space="preserve"> </w:t>
            </w:r>
            <w:r w:rsidRPr="0052443C">
              <w:rPr>
                <w:rFonts w:ascii="Helvetica" w:hAnsi="Helvetica" w:cstheme="minorHAnsi"/>
                <w:szCs w:val="20"/>
                <w:lang w:val="fr-CA"/>
              </w:rPr>
              <w:t>pour préciser le sens.</w:t>
            </w:r>
          </w:p>
        </w:tc>
        <w:tc>
          <w:tcPr>
            <w:tcW w:w="240" w:type="dxa"/>
            <w:tcBorders>
              <w:top w:val="nil"/>
              <w:left w:val="single" w:sz="2" w:space="0" w:color="auto"/>
              <w:bottom w:val="nil"/>
              <w:right w:val="single" w:sz="2" w:space="0" w:color="auto"/>
            </w:tcBorders>
            <w:shd w:val="clear" w:color="auto" w:fill="auto"/>
          </w:tcPr>
          <w:p w14:paraId="413DDC5B" w14:textId="77777777" w:rsidR="00E82FD5" w:rsidRPr="0052443C" w:rsidRDefault="00E82FD5" w:rsidP="001B5005">
            <w:pPr>
              <w:spacing w:before="120" w:after="120"/>
              <w:jc w:val="center"/>
              <w:rPr>
                <w:rFonts w:cs="Arial"/>
                <w:sz w:val="20"/>
                <w:lang w:val="fr-CA"/>
              </w:rPr>
            </w:pPr>
          </w:p>
        </w:tc>
        <w:tc>
          <w:tcPr>
            <w:tcW w:w="2398" w:type="dxa"/>
            <w:tcBorders>
              <w:top w:val="single" w:sz="2" w:space="0" w:color="auto"/>
              <w:left w:val="single" w:sz="2" w:space="0" w:color="auto"/>
              <w:bottom w:val="single" w:sz="2" w:space="0" w:color="auto"/>
              <w:right w:val="single" w:sz="2" w:space="0" w:color="auto"/>
            </w:tcBorders>
            <w:shd w:val="clear" w:color="auto" w:fill="FEECBC"/>
          </w:tcPr>
          <w:p w14:paraId="7D3B5902" w14:textId="550445CB" w:rsidR="00E82FD5" w:rsidRPr="0052443C" w:rsidRDefault="004250C1" w:rsidP="001B5005">
            <w:pPr>
              <w:pStyle w:val="Tablestyle1"/>
              <w:rPr>
                <w:rFonts w:ascii="Helvetica" w:hAnsi="Helvetica" w:cs="Arial"/>
                <w:lang w:val="fr-CA"/>
              </w:rPr>
            </w:pPr>
            <w:r w:rsidRPr="0052443C">
              <w:rPr>
                <w:rFonts w:ascii="Helvetica" w:hAnsi="Helvetica" w:cstheme="minorHAnsi"/>
                <w:lang w:val="fr-CA"/>
              </w:rPr>
              <w:t xml:space="preserve">Les </w:t>
            </w:r>
            <w:r w:rsidRPr="0052443C">
              <w:rPr>
                <w:rFonts w:ascii="Helvetica" w:hAnsi="Helvetica" w:cstheme="minorHAnsi"/>
                <w:b/>
                <w:bCs/>
                <w:szCs w:val="20"/>
                <w:lang w:val="fr-CA"/>
              </w:rPr>
              <w:t>histoires</w:t>
            </w:r>
            <w:r w:rsidRPr="0052443C">
              <w:rPr>
                <w:rFonts w:ascii="Helvetica" w:hAnsi="Helvetica" w:cstheme="minorHAnsi"/>
                <w:lang w:val="fr-CA"/>
              </w:rPr>
              <w:t xml:space="preserve"> nous aident à apprendre </w:t>
            </w:r>
            <w:r w:rsidRPr="0052443C">
              <w:rPr>
                <w:rFonts w:ascii="Helvetica" w:hAnsi="Helvetica" w:cstheme="minorHAnsi"/>
                <w:lang w:val="fr-CA"/>
              </w:rPr>
              <w:br/>
              <w:t xml:space="preserve">une langue et à </w:t>
            </w:r>
            <w:r w:rsidRPr="0052443C">
              <w:rPr>
                <w:rFonts w:ascii="Helvetica" w:hAnsi="Helvetica" w:cstheme="minorHAnsi"/>
                <w:b/>
                <w:bCs/>
                <w:szCs w:val="20"/>
                <w:lang w:val="fr-CA"/>
              </w:rPr>
              <w:t xml:space="preserve">comprendre le monde </w:t>
            </w:r>
            <w:r w:rsidRPr="0052443C">
              <w:rPr>
                <w:rFonts w:ascii="Helvetica" w:hAnsi="Helvetica" w:cstheme="minorHAnsi"/>
                <w:lang w:val="fr-CA"/>
              </w:rPr>
              <w:t>qui nous entoure.</w:t>
            </w:r>
          </w:p>
        </w:tc>
        <w:tc>
          <w:tcPr>
            <w:tcW w:w="236" w:type="dxa"/>
            <w:tcBorders>
              <w:top w:val="nil"/>
              <w:left w:val="single" w:sz="2" w:space="0" w:color="auto"/>
              <w:bottom w:val="nil"/>
              <w:right w:val="single" w:sz="2" w:space="0" w:color="auto"/>
            </w:tcBorders>
            <w:shd w:val="clear" w:color="auto" w:fill="auto"/>
          </w:tcPr>
          <w:p w14:paraId="68D2ACA4" w14:textId="77777777" w:rsidR="00E82FD5" w:rsidRPr="0052443C" w:rsidRDefault="00E82FD5" w:rsidP="001B5005">
            <w:pPr>
              <w:spacing w:before="120" w:after="120"/>
              <w:jc w:val="center"/>
              <w:rPr>
                <w:rFonts w:cs="Arial"/>
                <w:sz w:val="20"/>
                <w:lang w:val="fr-CA"/>
              </w:rPr>
            </w:pPr>
          </w:p>
        </w:tc>
        <w:tc>
          <w:tcPr>
            <w:tcW w:w="3365" w:type="dxa"/>
            <w:tcBorders>
              <w:top w:val="single" w:sz="2" w:space="0" w:color="auto"/>
              <w:left w:val="single" w:sz="2" w:space="0" w:color="auto"/>
              <w:bottom w:val="single" w:sz="2" w:space="0" w:color="auto"/>
              <w:right w:val="single" w:sz="2" w:space="0" w:color="auto"/>
            </w:tcBorders>
            <w:shd w:val="clear" w:color="auto" w:fill="FEECBC"/>
          </w:tcPr>
          <w:p w14:paraId="753606C9" w14:textId="64FB0DA9" w:rsidR="00E82FD5" w:rsidRPr="0052443C" w:rsidRDefault="004250C1" w:rsidP="00FB044B">
            <w:pPr>
              <w:pStyle w:val="Tablestyle1"/>
              <w:rPr>
                <w:rFonts w:ascii="Helvetica" w:hAnsi="Helvetica" w:cs="Arial"/>
                <w:lang w:val="fr-CA"/>
              </w:rPr>
            </w:pPr>
            <w:r w:rsidRPr="0052443C">
              <w:rPr>
                <w:rFonts w:ascii="Helvetica" w:hAnsi="Helvetica" w:cstheme="minorHAnsi"/>
                <w:szCs w:val="20"/>
                <w:lang w:val="fr-CA"/>
              </w:rPr>
              <w:t>L’apprentissage d</w:t>
            </w:r>
            <w:r w:rsidR="00497825">
              <w:rPr>
                <w:rFonts w:ascii="Helvetica" w:hAnsi="Helvetica" w:cstheme="minorHAnsi"/>
                <w:szCs w:val="20"/>
                <w:lang w:val="fr-CA"/>
              </w:rPr>
              <w:t xml:space="preserve">u langage </w:t>
            </w:r>
            <w:r w:rsidRPr="0052443C">
              <w:rPr>
                <w:rFonts w:ascii="Helvetica" w:hAnsi="Helvetica" w:cstheme="minorHAnsi"/>
                <w:szCs w:val="20"/>
                <w:lang w:val="fr-CA"/>
              </w:rPr>
              <w:t xml:space="preserve">ASL et la découverte des communautés Sourdes contribuent à renforcer notre prise de conscience des réalités des </w:t>
            </w:r>
            <w:r w:rsidRPr="0052443C">
              <w:rPr>
                <w:rFonts w:ascii="Helvetica" w:hAnsi="Helvetica" w:cstheme="minorHAnsi"/>
                <w:b/>
                <w:szCs w:val="20"/>
                <w:lang w:val="fr-CA"/>
              </w:rPr>
              <w:t>S/sourds</w:t>
            </w:r>
            <w:r w:rsidRPr="0052443C">
              <w:rPr>
                <w:rFonts w:ascii="Helvetica" w:hAnsi="Helvetica" w:cstheme="minorHAnsi"/>
                <w:szCs w:val="20"/>
                <w:lang w:val="fr-CA"/>
              </w:rPr>
              <w:t>.</w:t>
            </w:r>
          </w:p>
        </w:tc>
      </w:tr>
    </w:tbl>
    <w:p w14:paraId="4423F62D" w14:textId="77777777" w:rsidR="00E82FD5" w:rsidRPr="0052443C" w:rsidRDefault="00E82FD5" w:rsidP="001B5005">
      <w:pPr>
        <w:rPr>
          <w:sz w:val="16"/>
          <w:szCs w:val="16"/>
          <w:lang w:val="fr-CA"/>
        </w:rPr>
      </w:pPr>
    </w:p>
    <w:p w14:paraId="76A7E3A8" w14:textId="73902E10" w:rsidR="0096344F" w:rsidRPr="0052443C" w:rsidRDefault="007A38BC" w:rsidP="001B5005">
      <w:pPr>
        <w:spacing w:after="160"/>
        <w:jc w:val="center"/>
        <w:outlineLvl w:val="0"/>
        <w:rPr>
          <w:sz w:val="28"/>
          <w:lang w:val="fr-CA"/>
        </w:rPr>
      </w:pPr>
      <w:r w:rsidRPr="0052443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5716"/>
      </w:tblGrid>
      <w:tr w:rsidR="0033205D" w:rsidRPr="0052443C" w14:paraId="6975805E" w14:textId="77777777" w:rsidTr="0033205D">
        <w:tc>
          <w:tcPr>
            <w:tcW w:w="2975" w:type="pct"/>
            <w:tcBorders>
              <w:top w:val="single" w:sz="2" w:space="0" w:color="auto"/>
              <w:left w:val="single" w:sz="2" w:space="0" w:color="auto"/>
              <w:bottom w:val="single" w:sz="2" w:space="0" w:color="auto"/>
              <w:right w:val="single" w:sz="2" w:space="0" w:color="auto"/>
            </w:tcBorders>
            <w:shd w:val="clear" w:color="auto" w:fill="333333"/>
          </w:tcPr>
          <w:p w14:paraId="21D59D1E" w14:textId="06EFE689" w:rsidR="0096344F" w:rsidRPr="0052443C" w:rsidRDefault="00AC0BCB" w:rsidP="001B5005">
            <w:pPr>
              <w:spacing w:before="60" w:after="60"/>
              <w:rPr>
                <w:b/>
                <w:szCs w:val="22"/>
                <w:lang w:val="fr-CA"/>
              </w:rPr>
            </w:pPr>
            <w:r w:rsidRPr="0052443C">
              <w:rPr>
                <w:b/>
                <w:lang w:val="fr-CA"/>
              </w:rPr>
              <w:t>Compétences disciplinaires</w:t>
            </w:r>
          </w:p>
        </w:tc>
        <w:tc>
          <w:tcPr>
            <w:tcW w:w="2025" w:type="pct"/>
            <w:tcBorders>
              <w:top w:val="single" w:sz="2" w:space="0" w:color="auto"/>
              <w:left w:val="single" w:sz="2" w:space="0" w:color="auto"/>
              <w:bottom w:val="single" w:sz="2" w:space="0" w:color="auto"/>
              <w:right w:val="single" w:sz="2" w:space="0" w:color="auto"/>
            </w:tcBorders>
            <w:shd w:val="clear" w:color="auto" w:fill="778E96"/>
          </w:tcPr>
          <w:p w14:paraId="1AF94FC2" w14:textId="3E62A102" w:rsidR="0096344F" w:rsidRPr="0052443C" w:rsidRDefault="00527B00" w:rsidP="001B5005">
            <w:pPr>
              <w:spacing w:before="60" w:after="60"/>
              <w:rPr>
                <w:b/>
                <w:szCs w:val="22"/>
                <w:lang w:val="fr-CA"/>
              </w:rPr>
            </w:pPr>
            <w:r w:rsidRPr="0052443C">
              <w:rPr>
                <w:b/>
                <w:color w:val="FFFFFF" w:themeColor="background1"/>
                <w:szCs w:val="22"/>
                <w:lang w:val="fr-CA"/>
              </w:rPr>
              <w:t>Contenu</w:t>
            </w:r>
          </w:p>
        </w:tc>
      </w:tr>
      <w:tr w:rsidR="0033205D" w:rsidRPr="0052443C" w14:paraId="7D312F2B" w14:textId="77777777" w:rsidTr="0033205D">
        <w:trPr>
          <w:trHeight w:val="484"/>
        </w:trPr>
        <w:tc>
          <w:tcPr>
            <w:tcW w:w="2975" w:type="pct"/>
            <w:tcBorders>
              <w:top w:val="single" w:sz="2" w:space="0" w:color="auto"/>
              <w:left w:val="single" w:sz="2" w:space="0" w:color="auto"/>
              <w:bottom w:val="single" w:sz="2" w:space="0" w:color="auto"/>
              <w:right w:val="single" w:sz="2" w:space="0" w:color="auto"/>
            </w:tcBorders>
            <w:shd w:val="clear" w:color="auto" w:fill="auto"/>
          </w:tcPr>
          <w:p w14:paraId="5BCA8D82" w14:textId="5DD70270" w:rsidR="0096344F" w:rsidRPr="0052443C" w:rsidRDefault="00A25475"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sera capable de :</w:t>
            </w:r>
          </w:p>
          <w:p w14:paraId="04A39BA2" w14:textId="3AD82538" w:rsidR="0096344F" w:rsidRPr="0052443C" w:rsidRDefault="00EF0604" w:rsidP="001B5005">
            <w:pPr>
              <w:pStyle w:val="Topic"/>
              <w:contextualSpacing w:val="0"/>
              <w:rPr>
                <w:lang w:val="fr-CA"/>
              </w:rPr>
            </w:pPr>
            <w:r w:rsidRPr="0052443C">
              <w:rPr>
                <w:lang w:val="fr-CA"/>
              </w:rPr>
              <w:t>Réfléchir et communiquer</w:t>
            </w:r>
          </w:p>
          <w:p w14:paraId="09E2ED6A" w14:textId="77777777" w:rsidR="004250C1" w:rsidRPr="0052443C" w:rsidRDefault="004250C1" w:rsidP="004250C1">
            <w:pPr>
              <w:pStyle w:val="ListParagraph"/>
              <w:rPr>
                <w:lang w:val="fr-CA"/>
              </w:rPr>
            </w:pPr>
            <w:r w:rsidRPr="0052443C">
              <w:rPr>
                <w:lang w:val="fr-CA"/>
              </w:rPr>
              <w:t xml:space="preserve">Reconnaître le lien entre le </w:t>
            </w:r>
            <w:r w:rsidRPr="0052443C">
              <w:rPr>
                <w:b/>
                <w:bCs/>
                <w:lang w:val="fr-CA"/>
              </w:rPr>
              <w:t>style</w:t>
            </w:r>
            <w:r w:rsidRPr="0052443C">
              <w:rPr>
                <w:lang w:val="fr-CA"/>
              </w:rPr>
              <w:t xml:space="preserve"> et les gestes, la position d’un signe, les expressions faciales courantes et le sens</w:t>
            </w:r>
          </w:p>
          <w:p w14:paraId="61BA9FD9" w14:textId="77777777" w:rsidR="004250C1" w:rsidRPr="0052443C" w:rsidRDefault="004250C1" w:rsidP="004250C1">
            <w:pPr>
              <w:pStyle w:val="ListParagraph"/>
              <w:rPr>
                <w:lang w:val="fr-CA"/>
              </w:rPr>
            </w:pPr>
            <w:r w:rsidRPr="0052443C">
              <w:rPr>
                <w:lang w:val="fr-CA"/>
              </w:rPr>
              <w:t xml:space="preserve">Reconnaître les </w:t>
            </w:r>
            <w:r w:rsidRPr="0052443C">
              <w:rPr>
                <w:b/>
                <w:lang w:val="fr-CA"/>
              </w:rPr>
              <w:t>liens</w:t>
            </w:r>
            <w:r w:rsidRPr="0052443C">
              <w:rPr>
                <w:lang w:val="fr-CA"/>
              </w:rPr>
              <w:t xml:space="preserve"> entre les configurations manuelles courantes et l’emplacement, et le rôle de ces deux variables dans la production de différents sens</w:t>
            </w:r>
          </w:p>
          <w:p w14:paraId="4F932558" w14:textId="77777777" w:rsidR="004250C1" w:rsidRPr="0052443C" w:rsidRDefault="004250C1" w:rsidP="004250C1">
            <w:pPr>
              <w:pStyle w:val="ListParagraph"/>
              <w:rPr>
                <w:lang w:val="fr-CA"/>
              </w:rPr>
            </w:pPr>
            <w:r w:rsidRPr="0052443C">
              <w:rPr>
                <w:lang w:val="fr-CA"/>
              </w:rPr>
              <w:t>Relever l’information importante dans des phrases signées</w:t>
            </w:r>
          </w:p>
          <w:p w14:paraId="5B0C6ED1" w14:textId="28BEF1AD" w:rsidR="004250C1" w:rsidRPr="0052443C" w:rsidRDefault="004250C1" w:rsidP="004250C1">
            <w:pPr>
              <w:pStyle w:val="ListParagraph"/>
              <w:rPr>
                <w:lang w:val="fr-CA"/>
              </w:rPr>
            </w:pPr>
            <w:r w:rsidRPr="0052443C">
              <w:rPr>
                <w:b/>
                <w:lang w:val="fr-CA"/>
              </w:rPr>
              <w:t>Comprendre</w:t>
            </w:r>
            <w:r w:rsidRPr="0052443C">
              <w:rPr>
                <w:lang w:val="fr-CA"/>
              </w:rPr>
              <w:t xml:space="preserve"> le vocabulaire courant, des histoires simples et des </w:t>
            </w:r>
            <w:r w:rsidRPr="0052443C">
              <w:rPr>
                <w:b/>
                <w:bCs/>
                <w:lang w:val="fr-CA"/>
              </w:rPr>
              <w:t xml:space="preserve">œuvres </w:t>
            </w:r>
            <w:r w:rsidR="00F65F1A" w:rsidRPr="0052443C">
              <w:rPr>
                <w:b/>
                <w:bCs/>
                <w:lang w:val="fr-CA"/>
              </w:rPr>
              <w:br/>
            </w:r>
            <w:r w:rsidRPr="0052443C">
              <w:rPr>
                <w:b/>
                <w:bCs/>
                <w:lang w:val="fr-CA"/>
              </w:rPr>
              <w:t>de création</w:t>
            </w:r>
            <w:r w:rsidRPr="0052443C">
              <w:rPr>
                <w:bCs/>
                <w:lang w:val="fr-CA"/>
              </w:rPr>
              <w:t xml:space="preserve"> simples</w:t>
            </w:r>
          </w:p>
          <w:p w14:paraId="07043D91" w14:textId="77777777" w:rsidR="004250C1" w:rsidRPr="0052443C" w:rsidRDefault="004250C1" w:rsidP="004250C1">
            <w:pPr>
              <w:pStyle w:val="ListParagraph"/>
              <w:rPr>
                <w:lang w:val="fr-CA"/>
              </w:rPr>
            </w:pPr>
            <w:r w:rsidRPr="0052443C">
              <w:rPr>
                <w:lang w:val="fr-CA"/>
              </w:rPr>
              <w:t xml:space="preserve">Employer des </w:t>
            </w:r>
            <w:r w:rsidRPr="0052443C">
              <w:rPr>
                <w:b/>
                <w:bCs/>
                <w:lang w:val="fr-CA"/>
              </w:rPr>
              <w:t>stratégies d’apprentissage d’une langue</w:t>
            </w:r>
          </w:p>
          <w:p w14:paraId="48BA9DE5" w14:textId="77777777" w:rsidR="004250C1" w:rsidRPr="0052443C" w:rsidRDefault="004250C1" w:rsidP="004250C1">
            <w:pPr>
              <w:pStyle w:val="ListParagraph"/>
              <w:rPr>
                <w:lang w:val="fr-CA"/>
              </w:rPr>
            </w:pPr>
            <w:r w:rsidRPr="0052443C">
              <w:rPr>
                <w:lang w:val="fr-CA"/>
              </w:rPr>
              <w:t xml:space="preserve">Créer des </w:t>
            </w:r>
            <w:r w:rsidRPr="0052443C">
              <w:rPr>
                <w:b/>
                <w:bCs/>
                <w:lang w:val="fr-CA"/>
              </w:rPr>
              <w:t>histoires avec les nombres</w:t>
            </w:r>
          </w:p>
          <w:p w14:paraId="3A483933" w14:textId="77777777" w:rsidR="004250C1" w:rsidRPr="0052443C" w:rsidRDefault="004250C1" w:rsidP="004250C1">
            <w:pPr>
              <w:pStyle w:val="ListParagraph"/>
              <w:rPr>
                <w:lang w:val="fr-CA"/>
              </w:rPr>
            </w:pPr>
            <w:r w:rsidRPr="0052443C">
              <w:rPr>
                <w:lang w:val="fr-CA"/>
              </w:rPr>
              <w:t>Répondre à des questions, à des dir</w:t>
            </w:r>
            <w:bookmarkStart w:id="0" w:name="_GoBack"/>
            <w:bookmarkEnd w:id="0"/>
            <w:r w:rsidRPr="0052443C">
              <w:rPr>
                <w:lang w:val="fr-CA"/>
              </w:rPr>
              <w:t>ectives et à des instructions simples</w:t>
            </w:r>
          </w:p>
          <w:p w14:paraId="7FC73FA7" w14:textId="4B398331" w:rsidR="004250C1" w:rsidRPr="0052443C" w:rsidRDefault="004250C1" w:rsidP="004250C1">
            <w:pPr>
              <w:pStyle w:val="ListParagraph"/>
              <w:rPr>
                <w:lang w:val="fr-CA"/>
              </w:rPr>
            </w:pPr>
            <w:r w:rsidRPr="0052443C">
              <w:rPr>
                <w:lang w:val="fr-CA"/>
              </w:rPr>
              <w:t xml:space="preserve">Échanger des idées et de l’information en utilisant des </w:t>
            </w:r>
            <w:r w:rsidRPr="0052443C">
              <w:rPr>
                <w:b/>
                <w:bCs/>
                <w:lang w:val="fr-CA"/>
              </w:rPr>
              <w:t xml:space="preserve">phrases complètes </w:t>
            </w:r>
            <w:r w:rsidR="00497825">
              <w:rPr>
                <w:b/>
                <w:bCs/>
                <w:lang w:val="fr-CA"/>
              </w:rPr>
              <w:br/>
            </w:r>
            <w:r w:rsidRPr="0052443C">
              <w:rPr>
                <w:b/>
                <w:bCs/>
                <w:lang w:val="fr-CA"/>
              </w:rPr>
              <w:t xml:space="preserve">en </w:t>
            </w:r>
            <w:r w:rsidR="00497825">
              <w:rPr>
                <w:b/>
                <w:bCs/>
                <w:lang w:val="fr-CA"/>
              </w:rPr>
              <w:t xml:space="preserve">langage </w:t>
            </w:r>
            <w:r w:rsidRPr="0052443C">
              <w:rPr>
                <w:b/>
                <w:bCs/>
                <w:lang w:val="fr-CA"/>
              </w:rPr>
              <w:t>ASL</w:t>
            </w:r>
            <w:r w:rsidRPr="0052443C">
              <w:rPr>
                <w:lang w:val="fr-CA"/>
              </w:rPr>
              <w:t xml:space="preserve"> </w:t>
            </w:r>
          </w:p>
          <w:p w14:paraId="19E1D99D" w14:textId="77777777" w:rsidR="004250C1" w:rsidRPr="0052443C" w:rsidRDefault="004250C1" w:rsidP="004250C1">
            <w:pPr>
              <w:pStyle w:val="ListParagraph"/>
              <w:rPr>
                <w:lang w:val="fr-CA"/>
              </w:rPr>
            </w:pPr>
            <w:r w:rsidRPr="0052443C">
              <w:rPr>
                <w:lang w:val="fr-CA"/>
              </w:rPr>
              <w:t>Maîtriser l’épellation à l’aide des doigts</w:t>
            </w:r>
          </w:p>
          <w:p w14:paraId="08661DE7" w14:textId="60D78ABF" w:rsidR="004250C1" w:rsidRPr="0052443C" w:rsidRDefault="004250C1" w:rsidP="004250C1">
            <w:pPr>
              <w:pStyle w:val="ListParagraph"/>
              <w:rPr>
                <w:lang w:val="fr-CA"/>
              </w:rPr>
            </w:pPr>
            <w:r w:rsidRPr="0052443C">
              <w:rPr>
                <w:b/>
                <w:lang w:val="fr-CA"/>
              </w:rPr>
              <w:t>Chercher à clarifier</w:t>
            </w:r>
            <w:r w:rsidR="0052443C">
              <w:rPr>
                <w:lang w:val="fr-CA"/>
              </w:rPr>
              <w:t xml:space="preserve"> le sens</w:t>
            </w:r>
          </w:p>
          <w:p w14:paraId="744AC161" w14:textId="404A411B" w:rsidR="0096344F" w:rsidRPr="0052443C" w:rsidRDefault="004250C1" w:rsidP="004250C1">
            <w:pPr>
              <w:pStyle w:val="ListParagraph"/>
              <w:rPr>
                <w:rFonts w:cstheme="majorHAnsi"/>
                <w:lang w:val="fr-CA"/>
              </w:rPr>
            </w:pPr>
            <w:r w:rsidRPr="0052443C">
              <w:rPr>
                <w:lang w:val="fr-CA"/>
              </w:rPr>
              <w:t xml:space="preserve">Présenter de l’information en utilisant le </w:t>
            </w:r>
            <w:r w:rsidRPr="0052443C">
              <w:rPr>
                <w:b/>
                <w:lang w:val="fr-CA"/>
              </w:rPr>
              <w:t xml:space="preserve">format de présentation </w:t>
            </w:r>
            <w:r w:rsidRPr="0052443C">
              <w:rPr>
                <w:lang w:val="fr-CA"/>
              </w:rPr>
              <w:t xml:space="preserve">le mieux adapté </w:t>
            </w:r>
            <w:r w:rsidR="00F65F1A" w:rsidRPr="0052443C">
              <w:rPr>
                <w:lang w:val="fr-CA"/>
              </w:rPr>
              <w:br/>
            </w:r>
            <w:r w:rsidRPr="0052443C">
              <w:rPr>
                <w:lang w:val="fr-CA"/>
              </w:rPr>
              <w:t>à ses propres capacités et à celles des autres</w:t>
            </w:r>
          </w:p>
        </w:tc>
        <w:tc>
          <w:tcPr>
            <w:tcW w:w="2025" w:type="pct"/>
            <w:tcBorders>
              <w:top w:val="single" w:sz="2" w:space="0" w:color="auto"/>
              <w:left w:val="single" w:sz="2" w:space="0" w:color="auto"/>
              <w:bottom w:val="single" w:sz="2" w:space="0" w:color="auto"/>
              <w:right w:val="single" w:sz="2" w:space="0" w:color="auto"/>
            </w:tcBorders>
            <w:shd w:val="clear" w:color="auto" w:fill="auto"/>
          </w:tcPr>
          <w:p w14:paraId="72E98D7D" w14:textId="6F055719" w:rsidR="0096344F" w:rsidRPr="0052443C" w:rsidRDefault="00EF0604"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connaîtra :</w:t>
            </w:r>
          </w:p>
          <w:p w14:paraId="548C4034" w14:textId="7A4502AA" w:rsidR="004250C1" w:rsidRPr="0052443C" w:rsidRDefault="00497825" w:rsidP="004250C1">
            <w:pPr>
              <w:pStyle w:val="ListParagraph"/>
              <w:rPr>
                <w:lang w:val="fr-CA"/>
              </w:rPr>
            </w:pPr>
            <w:r>
              <w:rPr>
                <w:lang w:val="fr-CA"/>
              </w:rPr>
              <w:t xml:space="preserve">Le langage </w:t>
            </w:r>
            <w:r w:rsidR="004250C1" w:rsidRPr="0052443C">
              <w:rPr>
                <w:lang w:val="fr-CA"/>
              </w:rPr>
              <w:t xml:space="preserve">ASL comme </w:t>
            </w:r>
            <w:r w:rsidR="004250C1" w:rsidRPr="0052443C">
              <w:rPr>
                <w:b/>
                <w:lang w:val="fr-CA"/>
              </w:rPr>
              <w:t>langue naturelle</w:t>
            </w:r>
          </w:p>
          <w:p w14:paraId="2387EBDA" w14:textId="77777777" w:rsidR="004250C1" w:rsidRPr="0052443C" w:rsidRDefault="004250C1" w:rsidP="004250C1">
            <w:pPr>
              <w:pStyle w:val="ListParagraph"/>
              <w:rPr>
                <w:lang w:val="fr-CA"/>
              </w:rPr>
            </w:pPr>
            <w:r w:rsidRPr="0052443C">
              <w:rPr>
                <w:b/>
                <w:lang w:val="fr-CA"/>
              </w:rPr>
              <w:t>Classificateurs</w:t>
            </w:r>
            <w:r w:rsidRPr="0052443C">
              <w:rPr>
                <w:lang w:val="fr-CA"/>
              </w:rPr>
              <w:t xml:space="preserve"> de base</w:t>
            </w:r>
          </w:p>
          <w:p w14:paraId="306FBF52" w14:textId="77777777" w:rsidR="004250C1" w:rsidRPr="0052443C" w:rsidRDefault="004250C1" w:rsidP="004250C1">
            <w:pPr>
              <w:pStyle w:val="ListParagraph"/>
              <w:rPr>
                <w:b/>
                <w:lang w:val="fr-CA"/>
              </w:rPr>
            </w:pPr>
            <w:r w:rsidRPr="0052443C">
              <w:rPr>
                <w:b/>
                <w:lang w:val="fr-CA"/>
              </w:rPr>
              <w:t>Signes non manuels</w:t>
            </w:r>
          </w:p>
          <w:p w14:paraId="4A0B7E50" w14:textId="77777777" w:rsidR="004250C1" w:rsidRPr="0052443C" w:rsidRDefault="004250C1" w:rsidP="004250C1">
            <w:pPr>
              <w:pStyle w:val="ListParagraph"/>
              <w:rPr>
                <w:lang w:val="fr-CA"/>
              </w:rPr>
            </w:pPr>
            <w:r w:rsidRPr="0052443C">
              <w:rPr>
                <w:lang w:val="fr-CA"/>
              </w:rPr>
              <w:t>Histoires avec les nombres 1 à 5</w:t>
            </w:r>
          </w:p>
          <w:p w14:paraId="35F98E84" w14:textId="77777777" w:rsidR="004250C1" w:rsidRPr="0052443C" w:rsidRDefault="004250C1" w:rsidP="004250C1">
            <w:pPr>
              <w:pStyle w:val="ListParagraph"/>
              <w:rPr>
                <w:lang w:val="fr-CA"/>
              </w:rPr>
            </w:pPr>
            <w:r w:rsidRPr="0052443C">
              <w:rPr>
                <w:lang w:val="fr-CA"/>
              </w:rPr>
              <w:t>Protocoles d’introduction</w:t>
            </w:r>
          </w:p>
          <w:p w14:paraId="41015D6F" w14:textId="44841B15" w:rsidR="0033205D" w:rsidRPr="0052443C" w:rsidRDefault="004250C1" w:rsidP="004250C1">
            <w:pPr>
              <w:pStyle w:val="ListParagraphwithsub-bullets"/>
              <w:rPr>
                <w:lang w:val="fr-CA"/>
              </w:rPr>
            </w:pPr>
            <w:r w:rsidRPr="0052443C">
              <w:rPr>
                <w:lang w:val="fr-CA"/>
              </w:rPr>
              <w:t xml:space="preserve">Signes courants et </w:t>
            </w:r>
            <w:r w:rsidRPr="0052443C">
              <w:rPr>
                <w:b/>
                <w:lang w:val="fr-CA"/>
              </w:rPr>
              <w:t xml:space="preserve">structures de base en </w:t>
            </w:r>
            <w:r w:rsidR="00497825">
              <w:rPr>
                <w:b/>
                <w:lang w:val="fr-CA"/>
              </w:rPr>
              <w:t xml:space="preserve">langage </w:t>
            </w:r>
            <w:r w:rsidRPr="0052443C">
              <w:rPr>
                <w:b/>
                <w:bCs/>
                <w:lang w:val="fr-CA"/>
              </w:rPr>
              <w:t>ASL</w:t>
            </w:r>
            <w:r w:rsidRPr="0052443C">
              <w:rPr>
                <w:lang w:val="fr-CA"/>
              </w:rPr>
              <w:t xml:space="preserve">, notamment : </w:t>
            </w:r>
          </w:p>
          <w:p w14:paraId="337CBE44" w14:textId="77777777" w:rsidR="004250C1" w:rsidRPr="0052443C" w:rsidRDefault="004250C1" w:rsidP="004250C1">
            <w:pPr>
              <w:pStyle w:val="ListParagraphindent"/>
              <w:rPr>
                <w:lang w:val="fr-CA"/>
              </w:rPr>
            </w:pPr>
            <w:r w:rsidRPr="0052443C">
              <w:rPr>
                <w:lang w:val="fr-CA"/>
              </w:rPr>
              <w:t xml:space="preserve">l’information </w:t>
            </w:r>
            <w:r w:rsidRPr="0052443C">
              <w:rPr>
                <w:b/>
                <w:lang w:val="fr-CA"/>
              </w:rPr>
              <w:t>sur soi-même et sur les autres</w:t>
            </w:r>
          </w:p>
          <w:p w14:paraId="539C0946" w14:textId="77777777" w:rsidR="004250C1" w:rsidRPr="0052443C" w:rsidRDefault="004250C1" w:rsidP="004250C1">
            <w:pPr>
              <w:pStyle w:val="ListParagraphindent"/>
              <w:rPr>
                <w:lang w:val="fr-CA"/>
              </w:rPr>
            </w:pPr>
            <w:r w:rsidRPr="0052443C">
              <w:rPr>
                <w:lang w:val="fr-CA"/>
              </w:rPr>
              <w:t>les questions</w:t>
            </w:r>
          </w:p>
          <w:p w14:paraId="241CA2B7" w14:textId="567C96FF" w:rsidR="004250C1" w:rsidRPr="0052443C" w:rsidRDefault="004250C1" w:rsidP="004250C1">
            <w:pPr>
              <w:pStyle w:val="ListParagraphindent"/>
              <w:rPr>
                <w:lang w:val="fr-CA"/>
              </w:rPr>
            </w:pPr>
            <w:r w:rsidRPr="0052443C">
              <w:rPr>
                <w:lang w:val="fr-CA"/>
              </w:rPr>
              <w:t xml:space="preserve">les émotions </w:t>
            </w:r>
            <w:r w:rsidR="0052443C">
              <w:rPr>
                <w:lang w:val="fr-CA"/>
              </w:rPr>
              <w:t>et les états physiques courants</w:t>
            </w:r>
          </w:p>
          <w:p w14:paraId="799B099D" w14:textId="77777777" w:rsidR="004250C1" w:rsidRPr="0052443C" w:rsidRDefault="004250C1" w:rsidP="004250C1">
            <w:pPr>
              <w:pStyle w:val="ListParagraphindent"/>
              <w:rPr>
                <w:lang w:val="fr-CA"/>
              </w:rPr>
            </w:pPr>
            <w:r w:rsidRPr="0052443C">
              <w:rPr>
                <w:lang w:val="fr-CA"/>
              </w:rPr>
              <w:t xml:space="preserve">les </w:t>
            </w:r>
            <w:r w:rsidRPr="0052443C">
              <w:rPr>
                <w:b/>
                <w:lang w:val="fr-CA"/>
              </w:rPr>
              <w:t>descriptions</w:t>
            </w:r>
            <w:r w:rsidRPr="0052443C">
              <w:rPr>
                <w:lang w:val="fr-CA"/>
              </w:rPr>
              <w:t xml:space="preserve"> de personnes et d’objets</w:t>
            </w:r>
          </w:p>
          <w:p w14:paraId="09088305" w14:textId="4BCCC2A5" w:rsidR="0033205D" w:rsidRPr="0052443C" w:rsidRDefault="004250C1" w:rsidP="004250C1">
            <w:pPr>
              <w:pStyle w:val="ListParagraphindent"/>
              <w:rPr>
                <w:lang w:val="fr-CA"/>
              </w:rPr>
            </w:pPr>
            <w:r w:rsidRPr="0052443C">
              <w:rPr>
                <w:lang w:val="fr-CA"/>
              </w:rPr>
              <w:t>les façons d’exprimer ce qu’il aime et ce qu’il n’aime pas</w:t>
            </w:r>
          </w:p>
          <w:p w14:paraId="11EA18B2" w14:textId="77777777" w:rsidR="004250C1" w:rsidRPr="0052443C" w:rsidRDefault="004250C1" w:rsidP="004250C1">
            <w:pPr>
              <w:pStyle w:val="ListParagraph"/>
              <w:rPr>
                <w:lang w:val="fr-CA"/>
              </w:rPr>
            </w:pPr>
            <w:r w:rsidRPr="0052443C">
              <w:rPr>
                <w:b/>
                <w:lang w:val="fr-CA"/>
              </w:rPr>
              <w:t xml:space="preserve">Aspects culturels </w:t>
            </w:r>
            <w:r w:rsidRPr="0052443C">
              <w:rPr>
                <w:lang w:val="fr-CA"/>
              </w:rPr>
              <w:t>et information sur la communauté Sourde et sur diverses autres communautés</w:t>
            </w:r>
          </w:p>
          <w:p w14:paraId="113018B9" w14:textId="7BB078AE" w:rsidR="0096344F" w:rsidRPr="0052443C" w:rsidRDefault="004250C1" w:rsidP="004250C1">
            <w:pPr>
              <w:pStyle w:val="ListParagraph"/>
              <w:spacing w:after="120"/>
              <w:rPr>
                <w:lang w:val="fr-CA"/>
              </w:rPr>
            </w:pPr>
            <w:r w:rsidRPr="0052443C">
              <w:rPr>
                <w:lang w:val="fr-CA"/>
              </w:rPr>
              <w:t xml:space="preserve">Perspectives des peuples autochtones sur le lien </w:t>
            </w:r>
            <w:r w:rsidR="00F65F1A" w:rsidRPr="0052443C">
              <w:rPr>
                <w:lang w:val="fr-CA"/>
              </w:rPr>
              <w:br/>
            </w:r>
            <w:r w:rsidRPr="0052443C">
              <w:rPr>
                <w:lang w:val="fr-CA"/>
              </w:rPr>
              <w:t xml:space="preserve">entre la langue et la culture, y compris les </w:t>
            </w:r>
            <w:r w:rsidRPr="0052443C">
              <w:rPr>
                <w:b/>
                <w:lang w:val="fr-CA"/>
              </w:rPr>
              <w:t>histoires</w:t>
            </w:r>
            <w:r w:rsidRPr="0052443C">
              <w:rPr>
                <w:lang w:val="fr-CA"/>
              </w:rPr>
              <w:t>, l’</w:t>
            </w:r>
            <w:r w:rsidRPr="0052443C">
              <w:rPr>
                <w:b/>
                <w:lang w:val="fr-CA"/>
              </w:rPr>
              <w:t>identité</w:t>
            </w:r>
            <w:r w:rsidRPr="0052443C">
              <w:rPr>
                <w:lang w:val="fr-CA"/>
              </w:rPr>
              <w:t xml:space="preserve"> et le </w:t>
            </w:r>
            <w:r w:rsidRPr="0052443C">
              <w:rPr>
                <w:b/>
                <w:lang w:val="fr-CA"/>
              </w:rPr>
              <w:t>lieu</w:t>
            </w:r>
          </w:p>
        </w:tc>
      </w:tr>
    </w:tbl>
    <w:p w14:paraId="492FA3CF" w14:textId="77777777" w:rsidR="0096344F" w:rsidRPr="0052443C" w:rsidRDefault="0096344F" w:rsidP="001B5005">
      <w:pPr>
        <w:spacing w:before="60" w:after="60"/>
        <w:rPr>
          <w:lang w:val="fr-CA"/>
        </w:rPr>
      </w:pPr>
    </w:p>
    <w:p w14:paraId="4394E839" w14:textId="29C832FD" w:rsidR="004250C1" w:rsidRPr="0052443C" w:rsidRDefault="004250C1" w:rsidP="004250C1">
      <w:pPr>
        <w:pBdr>
          <w:bottom w:val="single" w:sz="4" w:space="4" w:color="auto"/>
        </w:pBdr>
        <w:tabs>
          <w:tab w:val="right" w:pos="14232"/>
        </w:tabs>
        <w:ind w:left="1368" w:right="-112"/>
        <w:rPr>
          <w:b/>
          <w:sz w:val="28"/>
          <w:lang w:val="fr-CA"/>
        </w:rPr>
      </w:pPr>
      <w:r w:rsidRPr="0052443C">
        <w:rPr>
          <w:noProof/>
          <w:szCs w:val="20"/>
        </w:rPr>
        <w:lastRenderedPageBreak/>
        <w:drawing>
          <wp:anchor distT="0" distB="0" distL="114300" distR="114300" simplePos="0" relativeHeight="251709952" behindDoc="0" locked="0" layoutInCell="1" allowOverlap="1" wp14:anchorId="5E4A4ED3" wp14:editId="63BEE3D8">
            <wp:simplePos x="0" y="0"/>
            <wp:positionH relativeFrom="page">
              <wp:posOffset>533400</wp:posOffset>
            </wp:positionH>
            <wp:positionV relativeFrom="page">
              <wp:posOffset>376296</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Pr="0052443C">
        <w:rPr>
          <w:b/>
          <w:sz w:val="28"/>
          <w:lang w:val="fr-CA"/>
        </w:rPr>
        <w:tab/>
        <w:t>6</w:t>
      </w:r>
      <w:r w:rsidRPr="0052443C">
        <w:rPr>
          <w:rFonts w:ascii="Times New Roman Bold" w:hAnsi="Times New Roman Bold"/>
          <w:b/>
          <w:position w:val="6"/>
          <w:sz w:val="22"/>
          <w:lang w:val="fr-CA"/>
        </w:rPr>
        <w:t>e</w:t>
      </w:r>
      <w:r w:rsidRPr="0052443C">
        <w:rPr>
          <w:b/>
          <w:sz w:val="28"/>
          <w:lang w:val="fr-CA"/>
        </w:rPr>
        <w:t xml:space="preserve"> année</w:t>
      </w:r>
    </w:p>
    <w:p w14:paraId="429DA98D" w14:textId="77777777" w:rsidR="004250C1" w:rsidRPr="0052443C" w:rsidRDefault="004250C1" w:rsidP="004250C1">
      <w:pPr>
        <w:tabs>
          <w:tab w:val="right" w:pos="14232"/>
        </w:tabs>
        <w:spacing w:before="60"/>
        <w:rPr>
          <w:b/>
          <w:sz w:val="28"/>
          <w:lang w:val="fr-CA"/>
        </w:rPr>
      </w:pPr>
      <w:r w:rsidRPr="0052443C">
        <w:rPr>
          <w:b/>
          <w:sz w:val="28"/>
          <w:lang w:val="fr-CA"/>
        </w:rPr>
        <w:tab/>
      </w:r>
    </w:p>
    <w:p w14:paraId="357E4DB5" w14:textId="77777777" w:rsidR="004250C1" w:rsidRPr="0052443C" w:rsidRDefault="004250C1" w:rsidP="004250C1">
      <w:pPr>
        <w:spacing w:after="160"/>
        <w:jc w:val="center"/>
        <w:outlineLvl w:val="0"/>
        <w:rPr>
          <w:sz w:val="28"/>
          <w:lang w:val="fr-CA"/>
        </w:rPr>
      </w:pPr>
      <w:r w:rsidRPr="0052443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1"/>
        <w:gridCol w:w="6543"/>
      </w:tblGrid>
      <w:tr w:rsidR="004250C1" w:rsidRPr="0052443C" w14:paraId="61D8DA3C" w14:textId="77777777" w:rsidTr="004250C1">
        <w:tc>
          <w:tcPr>
            <w:tcW w:w="2682" w:type="pct"/>
            <w:tcBorders>
              <w:top w:val="single" w:sz="2" w:space="0" w:color="auto"/>
              <w:left w:val="single" w:sz="2" w:space="0" w:color="auto"/>
              <w:bottom w:val="single" w:sz="2" w:space="0" w:color="auto"/>
              <w:right w:val="single" w:sz="2" w:space="0" w:color="auto"/>
            </w:tcBorders>
            <w:shd w:val="clear" w:color="auto" w:fill="333333"/>
          </w:tcPr>
          <w:p w14:paraId="4977D72B" w14:textId="77777777" w:rsidR="004250C1" w:rsidRPr="0052443C" w:rsidRDefault="004250C1" w:rsidP="00F71B08">
            <w:pPr>
              <w:spacing w:before="60" w:after="60"/>
              <w:rPr>
                <w:b/>
                <w:szCs w:val="22"/>
                <w:lang w:val="fr-CA"/>
              </w:rPr>
            </w:pPr>
            <w:r w:rsidRPr="0052443C">
              <w:rPr>
                <w:b/>
                <w:lang w:val="fr-CA"/>
              </w:rPr>
              <w:t>Compétences disciplinaires</w:t>
            </w:r>
          </w:p>
        </w:tc>
        <w:tc>
          <w:tcPr>
            <w:tcW w:w="2318" w:type="pct"/>
            <w:tcBorders>
              <w:top w:val="single" w:sz="2" w:space="0" w:color="auto"/>
              <w:left w:val="single" w:sz="2" w:space="0" w:color="auto"/>
              <w:bottom w:val="single" w:sz="2" w:space="0" w:color="auto"/>
              <w:right w:val="single" w:sz="2" w:space="0" w:color="auto"/>
            </w:tcBorders>
            <w:shd w:val="clear" w:color="auto" w:fill="778E96"/>
          </w:tcPr>
          <w:p w14:paraId="1586723A" w14:textId="77777777" w:rsidR="004250C1" w:rsidRPr="0052443C" w:rsidRDefault="004250C1" w:rsidP="00F71B08">
            <w:pPr>
              <w:spacing w:before="60" w:after="60"/>
              <w:rPr>
                <w:b/>
                <w:szCs w:val="22"/>
                <w:lang w:val="fr-CA"/>
              </w:rPr>
            </w:pPr>
            <w:r w:rsidRPr="0052443C">
              <w:rPr>
                <w:b/>
                <w:color w:val="FFFFFF" w:themeColor="background1"/>
                <w:szCs w:val="22"/>
                <w:lang w:val="fr-CA"/>
              </w:rPr>
              <w:t>Contenu</w:t>
            </w:r>
          </w:p>
        </w:tc>
      </w:tr>
      <w:tr w:rsidR="004250C1" w:rsidRPr="0052443C" w14:paraId="088010C6" w14:textId="77777777" w:rsidTr="004250C1">
        <w:trPr>
          <w:trHeight w:val="484"/>
        </w:trPr>
        <w:tc>
          <w:tcPr>
            <w:tcW w:w="2682" w:type="pct"/>
            <w:tcBorders>
              <w:top w:val="single" w:sz="2" w:space="0" w:color="auto"/>
              <w:left w:val="single" w:sz="2" w:space="0" w:color="auto"/>
              <w:bottom w:val="single" w:sz="2" w:space="0" w:color="auto"/>
              <w:right w:val="single" w:sz="2" w:space="0" w:color="auto"/>
            </w:tcBorders>
            <w:shd w:val="clear" w:color="auto" w:fill="auto"/>
          </w:tcPr>
          <w:p w14:paraId="57390E5B" w14:textId="77777777" w:rsidR="004250C1" w:rsidRPr="0052443C" w:rsidRDefault="004250C1" w:rsidP="00F71B08">
            <w:pPr>
              <w:pStyle w:val="Topic"/>
              <w:contextualSpacing w:val="0"/>
              <w:rPr>
                <w:lang w:val="fr-CA"/>
              </w:rPr>
            </w:pPr>
            <w:r w:rsidRPr="0052443C">
              <w:rPr>
                <w:lang w:val="fr-CA"/>
              </w:rPr>
              <w:t>Sensibilisation personnelle et sociale</w:t>
            </w:r>
          </w:p>
          <w:p w14:paraId="2B6500AC" w14:textId="77777777" w:rsidR="004250C1" w:rsidRPr="0052443C" w:rsidRDefault="004250C1" w:rsidP="004250C1">
            <w:pPr>
              <w:pStyle w:val="ListParagraph"/>
              <w:rPr>
                <w:lang w:val="fr-CA"/>
              </w:rPr>
            </w:pPr>
            <w:r w:rsidRPr="0052443C">
              <w:rPr>
                <w:lang w:val="fr-CA"/>
              </w:rPr>
              <w:t>Démontrer une connaissance des communautés Sourdes</w:t>
            </w:r>
          </w:p>
          <w:p w14:paraId="5CD79EE6" w14:textId="77777777" w:rsidR="004250C1" w:rsidRPr="0052443C" w:rsidRDefault="004250C1" w:rsidP="004250C1">
            <w:pPr>
              <w:pStyle w:val="ListParagraph"/>
              <w:rPr>
                <w:lang w:val="fr-CA"/>
              </w:rPr>
            </w:pPr>
            <w:r w:rsidRPr="0052443C">
              <w:rPr>
                <w:color w:val="000000" w:themeColor="text1"/>
                <w:lang w:val="fr-CA"/>
              </w:rPr>
              <w:t xml:space="preserve">Examiner des expériences personnelles ou collectives, des expériences d’autres personnes, des perspectives et des visions du monde dans une </w:t>
            </w:r>
            <w:r w:rsidRPr="0052443C">
              <w:rPr>
                <w:b/>
                <w:color w:val="000000" w:themeColor="text1"/>
                <w:lang w:val="fr-CA"/>
              </w:rPr>
              <w:t>optique culturelle</w:t>
            </w:r>
            <w:r w:rsidRPr="0052443C">
              <w:rPr>
                <w:color w:val="000000" w:themeColor="text1"/>
                <w:lang w:val="fr-CA"/>
              </w:rPr>
              <w:t xml:space="preserve"> </w:t>
            </w:r>
          </w:p>
          <w:p w14:paraId="4134EBF5" w14:textId="56F7C448" w:rsidR="004250C1" w:rsidRPr="0052443C" w:rsidRDefault="004250C1" w:rsidP="004250C1">
            <w:pPr>
              <w:pStyle w:val="ListParagraph"/>
              <w:spacing w:after="120"/>
              <w:rPr>
                <w:lang w:val="fr-CA"/>
              </w:rPr>
            </w:pPr>
            <w:r w:rsidRPr="0052443C">
              <w:rPr>
                <w:lang w:val="fr-CA"/>
              </w:rPr>
              <w:t xml:space="preserve">Reconnaître les perspectives et les connaissances des peuples autochtones, d’autres </w:t>
            </w:r>
            <w:r w:rsidRPr="0052443C">
              <w:rPr>
                <w:b/>
                <w:lang w:val="fr-CA"/>
              </w:rPr>
              <w:t>méthodes d’acquisition du savoir</w:t>
            </w:r>
            <w:r w:rsidRPr="0052443C">
              <w:rPr>
                <w:lang w:val="fr-CA"/>
              </w:rPr>
              <w:t xml:space="preserve"> et les connaissances culturelles locales </w:t>
            </w:r>
          </w:p>
        </w:tc>
        <w:tc>
          <w:tcPr>
            <w:tcW w:w="2318" w:type="pct"/>
            <w:tcBorders>
              <w:top w:val="single" w:sz="2" w:space="0" w:color="auto"/>
              <w:left w:val="single" w:sz="2" w:space="0" w:color="auto"/>
              <w:bottom w:val="single" w:sz="2" w:space="0" w:color="auto"/>
              <w:right w:val="single" w:sz="2" w:space="0" w:color="auto"/>
            </w:tcBorders>
            <w:shd w:val="clear" w:color="auto" w:fill="auto"/>
          </w:tcPr>
          <w:p w14:paraId="72858D06" w14:textId="7A31D91E" w:rsidR="004250C1" w:rsidRPr="0052443C" w:rsidRDefault="004250C1" w:rsidP="004250C1">
            <w:pPr>
              <w:rPr>
                <w:lang w:val="fr-CA"/>
              </w:rPr>
            </w:pPr>
          </w:p>
        </w:tc>
      </w:tr>
    </w:tbl>
    <w:p w14:paraId="34103D7E" w14:textId="77777777" w:rsidR="004250C1" w:rsidRPr="0052443C" w:rsidRDefault="004250C1" w:rsidP="004250C1">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4250C1" w:rsidRPr="0052443C" w14:paraId="7F2C3C5E" w14:textId="77777777" w:rsidTr="00F71B08">
        <w:trPr>
          <w:tblHeader/>
        </w:trPr>
        <w:tc>
          <w:tcPr>
            <w:tcW w:w="5000" w:type="pct"/>
            <w:shd w:val="clear" w:color="auto" w:fill="FEECBC"/>
            <w:tcMar>
              <w:top w:w="0" w:type="dxa"/>
              <w:bottom w:w="0" w:type="dxa"/>
            </w:tcMar>
          </w:tcPr>
          <w:p w14:paraId="054D3D10" w14:textId="161E232A" w:rsidR="004250C1" w:rsidRPr="0052443C" w:rsidRDefault="004250C1" w:rsidP="00CD0567">
            <w:pPr>
              <w:pageBreakBefore/>
              <w:tabs>
                <w:tab w:val="right" w:pos="14000"/>
              </w:tabs>
              <w:spacing w:before="60" w:after="60"/>
              <w:rPr>
                <w:b/>
                <w:lang w:val="fr-CA"/>
              </w:rPr>
            </w:pPr>
            <w:r w:rsidRPr="0052443C">
              <w:rPr>
                <w:lang w:val="fr-CA"/>
              </w:rPr>
              <w:lastRenderedPageBreak/>
              <w:br w:type="page"/>
            </w:r>
            <w:r w:rsidRPr="0052443C">
              <w:rPr>
                <w:b/>
                <w:lang w:val="fr-CA"/>
              </w:rPr>
              <w:tab/>
            </w:r>
            <w:r w:rsidR="00E86851" w:rsidRPr="0052443C">
              <w:rPr>
                <w:b/>
                <w:szCs w:val="22"/>
                <w:lang w:val="fr-CA"/>
              </w:rPr>
              <w:t xml:space="preserve">LANGAGE </w:t>
            </w:r>
            <w:r w:rsidR="00E86851">
              <w:rPr>
                <w:b/>
                <w:szCs w:val="22"/>
                <w:lang w:val="fr-CA"/>
              </w:rPr>
              <w:t>ASL</w:t>
            </w:r>
            <w:r w:rsidRPr="0052443C">
              <w:rPr>
                <w:b/>
                <w:lang w:val="fr-CA"/>
              </w:rPr>
              <w:br/>
              <w:t>Grandes idées – Approfondissements</w:t>
            </w:r>
            <w:r w:rsidRPr="0052443C">
              <w:rPr>
                <w:b/>
                <w:lang w:val="fr-CA"/>
              </w:rPr>
              <w:tab/>
            </w:r>
            <w:r w:rsidRPr="0052443C">
              <w:rPr>
                <w:b/>
                <w:szCs w:val="22"/>
                <w:lang w:val="fr-CA"/>
              </w:rPr>
              <w:t>6</w:t>
            </w:r>
            <w:r w:rsidRPr="0052443C">
              <w:rPr>
                <w:rFonts w:ascii="Times New Roman Bold" w:hAnsi="Times New Roman Bold"/>
                <w:b/>
                <w:position w:val="6"/>
                <w:sz w:val="18"/>
                <w:szCs w:val="22"/>
                <w:lang w:val="fr-CA"/>
              </w:rPr>
              <w:t>e</w:t>
            </w:r>
            <w:r w:rsidRPr="0052443C">
              <w:rPr>
                <w:b/>
                <w:szCs w:val="22"/>
                <w:lang w:val="fr-CA"/>
              </w:rPr>
              <w:t xml:space="preserve"> année</w:t>
            </w:r>
          </w:p>
        </w:tc>
      </w:tr>
      <w:tr w:rsidR="004250C1" w:rsidRPr="0052443C" w14:paraId="7CDCDA59" w14:textId="77777777" w:rsidTr="00F71B08">
        <w:tc>
          <w:tcPr>
            <w:tcW w:w="5000" w:type="pct"/>
            <w:shd w:val="clear" w:color="auto" w:fill="F3F3F3"/>
          </w:tcPr>
          <w:p w14:paraId="63D9DC3D" w14:textId="6EB73FC8" w:rsidR="004250C1" w:rsidRPr="0052443C" w:rsidRDefault="004250C1" w:rsidP="0052443C">
            <w:pPr>
              <w:pStyle w:val="ListParagraph"/>
              <w:spacing w:before="60" w:after="40"/>
              <w:rPr>
                <w:lang w:val="fr-CA"/>
              </w:rPr>
            </w:pPr>
            <w:r w:rsidRPr="0052443C">
              <w:rPr>
                <w:b/>
                <w:lang w:val="fr-CA"/>
              </w:rPr>
              <w:t>indices non verbaux :</w:t>
            </w:r>
            <w:r w:rsidRPr="0052443C">
              <w:rPr>
                <w:lang w:val="fr-CA"/>
              </w:rPr>
              <w:t xml:space="preserve"> signes non manuels, notamment expressions du visage, pauses et rythme, mouvements d’épaules, morphèmes produits </w:t>
            </w:r>
            <w:r w:rsidRPr="0052443C">
              <w:rPr>
                <w:lang w:val="fr-CA"/>
              </w:rPr>
              <w:br/>
              <w:t>avec la bouche, contact visuel</w:t>
            </w:r>
          </w:p>
          <w:p w14:paraId="37E30C51" w14:textId="77777777" w:rsidR="004250C1" w:rsidRPr="0052443C" w:rsidRDefault="004250C1" w:rsidP="0052443C">
            <w:pPr>
              <w:pStyle w:val="ListParagraph"/>
              <w:spacing w:after="40"/>
              <w:rPr>
                <w:lang w:val="fr-CA"/>
              </w:rPr>
            </w:pPr>
            <w:r w:rsidRPr="0052443C">
              <w:rPr>
                <w:b/>
                <w:lang w:val="fr-CA"/>
              </w:rPr>
              <w:t>réciproque :</w:t>
            </w:r>
            <w:r w:rsidRPr="0052443C">
              <w:rPr>
                <w:lang w:val="fr-CA"/>
              </w:rPr>
              <w:t xml:space="preserve"> nécessitant un échange entre les participants</w:t>
            </w:r>
          </w:p>
          <w:p w14:paraId="1C5C5871" w14:textId="77777777" w:rsidR="004250C1" w:rsidRPr="0052443C" w:rsidRDefault="004250C1" w:rsidP="0052443C">
            <w:pPr>
              <w:pStyle w:val="ListParagraph"/>
              <w:spacing w:after="40"/>
              <w:rPr>
                <w:b/>
                <w:lang w:val="fr-CA"/>
              </w:rPr>
            </w:pPr>
            <w:r w:rsidRPr="0052443C">
              <w:rPr>
                <w:b/>
                <w:lang w:val="fr-CA"/>
              </w:rPr>
              <w:t xml:space="preserve">des </w:t>
            </w:r>
            <w:r w:rsidRPr="0052443C">
              <w:rPr>
                <w:b/>
                <w:bCs/>
                <w:lang w:val="fr-CA"/>
              </w:rPr>
              <w:t xml:space="preserve">mimes et des gestes </w:t>
            </w:r>
            <w:r w:rsidRPr="0052443C">
              <w:rPr>
                <w:b/>
                <w:lang w:val="fr-CA"/>
              </w:rPr>
              <w:t>:</w:t>
            </w:r>
            <w:r w:rsidRPr="0052443C">
              <w:rPr>
                <w:lang w:val="fr-CA"/>
              </w:rPr>
              <w:t xml:space="preserve"> actions ou mouvements qui représentent une idée ou une activité</w:t>
            </w:r>
          </w:p>
          <w:p w14:paraId="1DB9B8CD" w14:textId="77C4ABE8" w:rsidR="004250C1" w:rsidRPr="0052443C" w:rsidRDefault="004250C1" w:rsidP="0052443C">
            <w:pPr>
              <w:pStyle w:val="ListParagraph"/>
              <w:spacing w:after="40"/>
              <w:rPr>
                <w:rFonts w:eastAsia="MS Mincho"/>
                <w:b/>
                <w:bCs/>
                <w:lang w:val="fr-CA"/>
              </w:rPr>
            </w:pPr>
            <w:r w:rsidRPr="0052443C">
              <w:rPr>
                <w:b/>
                <w:lang w:val="fr-CA"/>
              </w:rPr>
              <w:t>histoires :</w:t>
            </w:r>
            <w:r w:rsidRPr="0052443C">
              <w:rPr>
                <w:lang w:val="fr-CA"/>
              </w:rPr>
              <w:t xml:space="preserve"> </w:t>
            </w:r>
            <w:r w:rsidR="00F65F1A" w:rsidRPr="0052443C">
              <w:rPr>
                <w:lang w:val="fr-CA"/>
              </w:rPr>
              <w:t>L</w:t>
            </w:r>
            <w:r w:rsidRPr="0052443C">
              <w:rPr>
                <w:lang w:val="fr-CA"/>
              </w:rPr>
              <w:t>es histoires sont des textes narratifs qui peuvent être écrits ou visuels. Les histoires sont fictives ou inspirées de faits réels, et elles peuvent servir à acquérir et à transmettre des connaissances, à divertir, à faire connaître le passé historique et à renforcer l'identité</w:t>
            </w:r>
            <w:r w:rsidR="00F65F1A" w:rsidRPr="0052443C">
              <w:rPr>
                <w:lang w:val="fr-CA"/>
              </w:rPr>
              <w:t>.</w:t>
            </w:r>
          </w:p>
          <w:p w14:paraId="78F34A77" w14:textId="64D30B6D" w:rsidR="004250C1" w:rsidRPr="0052443C" w:rsidRDefault="004250C1" w:rsidP="0052443C">
            <w:pPr>
              <w:pStyle w:val="ListParagraph"/>
              <w:spacing w:after="40"/>
              <w:rPr>
                <w:b/>
                <w:lang w:val="fr-CA"/>
              </w:rPr>
            </w:pPr>
            <w:r w:rsidRPr="0052443C">
              <w:rPr>
                <w:b/>
                <w:bCs/>
                <w:lang w:val="fr-CA"/>
              </w:rPr>
              <w:t>comprendre le monde :</w:t>
            </w:r>
            <w:r w:rsidRPr="0052443C">
              <w:rPr>
                <w:lang w:val="fr-CA"/>
              </w:rPr>
              <w:t xml:space="preserve"> en explorant, par exemple, les pensées, les sentiments, les connaiss</w:t>
            </w:r>
            <w:r w:rsidR="0052443C">
              <w:rPr>
                <w:lang w:val="fr-CA"/>
              </w:rPr>
              <w:t>ances, la culture et l’identité</w:t>
            </w:r>
          </w:p>
          <w:p w14:paraId="00B00C84" w14:textId="6124DB58" w:rsidR="004250C1" w:rsidRPr="0052443C" w:rsidRDefault="004250C1" w:rsidP="0052443C">
            <w:pPr>
              <w:pStyle w:val="ListParagraph"/>
              <w:rPr>
                <w:color w:val="000000" w:themeColor="text1"/>
                <w:lang w:val="fr-CA"/>
              </w:rPr>
            </w:pPr>
            <w:r w:rsidRPr="0052443C">
              <w:rPr>
                <w:b/>
                <w:lang w:val="fr-CA"/>
              </w:rPr>
              <w:t>S/sourds :</w:t>
            </w:r>
            <w:r w:rsidR="0028017B">
              <w:rPr>
                <w:lang w:val="fr-CA"/>
              </w:rPr>
              <w:t xml:space="preserve"> L</w:t>
            </w:r>
            <w:r w:rsidRPr="0052443C">
              <w:rPr>
                <w:lang w:val="fr-CA"/>
              </w:rPr>
              <w:t>e terme S/sourds fait référence aux Sourds, soit les personnes qui s’identifient à la culture Sourde, et aux sourds, soit celles qui ne s’y identifient pas; l’expression est un raccourci souvent employé pour décrire les deux groupes, lesquels ont beaucoup de points en commun, mais ne sont pas exactement identiques en matière de communication</w:t>
            </w:r>
            <w:r w:rsidR="0028017B">
              <w:rPr>
                <w:lang w:val="fr-CA"/>
              </w:rPr>
              <w:t>.</w:t>
            </w:r>
          </w:p>
        </w:tc>
      </w:tr>
    </w:tbl>
    <w:p w14:paraId="39DF45F0" w14:textId="77777777" w:rsidR="0096344F" w:rsidRPr="0052443C" w:rsidRDefault="0096344F" w:rsidP="0052443C">
      <w:pPr>
        <w:rPr>
          <w:sz w:val="18"/>
          <w:szCs w:val="18"/>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7AD4A64F" w14:textId="77777777" w:rsidTr="00EA04D1">
        <w:trPr>
          <w:tblHeader/>
        </w:trPr>
        <w:tc>
          <w:tcPr>
            <w:tcW w:w="5000" w:type="pct"/>
            <w:tcBorders>
              <w:bottom w:val="single" w:sz="2" w:space="0" w:color="auto"/>
            </w:tcBorders>
            <w:shd w:val="clear" w:color="auto" w:fill="333333"/>
            <w:tcMar>
              <w:top w:w="0" w:type="dxa"/>
              <w:bottom w:w="0" w:type="dxa"/>
            </w:tcMar>
          </w:tcPr>
          <w:p w14:paraId="458AD9DC" w14:textId="1D37B55D" w:rsidR="0096344F" w:rsidRPr="0052443C" w:rsidRDefault="0096344F" w:rsidP="00CD0567">
            <w:pPr>
              <w:tabs>
                <w:tab w:val="right" w:pos="14000"/>
              </w:tabs>
              <w:spacing w:before="60" w:after="60"/>
              <w:rPr>
                <w:b/>
                <w:lang w:val="fr-CA"/>
              </w:rPr>
            </w:pPr>
            <w:r w:rsidRPr="0052443C">
              <w:rPr>
                <w:b/>
                <w:lang w:val="fr-CA"/>
              </w:rPr>
              <w:tab/>
            </w:r>
            <w:r w:rsidR="00E86851" w:rsidRPr="0052443C">
              <w:rPr>
                <w:b/>
                <w:szCs w:val="22"/>
                <w:lang w:val="fr-CA"/>
              </w:rPr>
              <w:t xml:space="preserve">LANGAGE </w:t>
            </w:r>
            <w:r w:rsidR="00E86851">
              <w:rPr>
                <w:b/>
                <w:szCs w:val="22"/>
                <w:lang w:val="fr-CA"/>
              </w:rPr>
              <w:t>ASL</w:t>
            </w:r>
            <w:r w:rsidR="00527B00" w:rsidRPr="0052443C">
              <w:rPr>
                <w:b/>
                <w:lang w:val="fr-CA"/>
              </w:rPr>
              <w:br/>
              <w:t>Compétences disciplinaires – Approfondissements</w:t>
            </w:r>
            <w:r w:rsidR="00527B00" w:rsidRPr="0052443C">
              <w:rPr>
                <w:b/>
                <w:lang w:val="fr-CA"/>
              </w:rPr>
              <w:tab/>
            </w:r>
            <w:r w:rsidR="00527B00" w:rsidRPr="0052443C">
              <w:rPr>
                <w:b/>
                <w:szCs w:val="22"/>
                <w:lang w:val="fr-CA"/>
              </w:rPr>
              <w:t>6</w:t>
            </w:r>
            <w:r w:rsidR="00527B00" w:rsidRPr="0052443C">
              <w:rPr>
                <w:rFonts w:ascii="Times New Roman Bold" w:hAnsi="Times New Roman Bold"/>
                <w:b/>
                <w:position w:val="6"/>
                <w:sz w:val="18"/>
                <w:szCs w:val="22"/>
                <w:lang w:val="fr-CA"/>
              </w:rPr>
              <w:t>e</w:t>
            </w:r>
            <w:r w:rsidR="00527B00" w:rsidRPr="0052443C">
              <w:rPr>
                <w:b/>
                <w:szCs w:val="22"/>
                <w:lang w:val="fr-CA"/>
              </w:rPr>
              <w:t xml:space="preserve"> année</w:t>
            </w:r>
          </w:p>
        </w:tc>
      </w:tr>
      <w:tr w:rsidR="0096344F" w:rsidRPr="0052443C" w14:paraId="3B71BF0A" w14:textId="77777777" w:rsidTr="00EA04D1">
        <w:tc>
          <w:tcPr>
            <w:tcW w:w="5000" w:type="pct"/>
            <w:shd w:val="clear" w:color="auto" w:fill="F3F3F3"/>
          </w:tcPr>
          <w:p w14:paraId="0B229E70" w14:textId="77777777" w:rsidR="004250C1" w:rsidRPr="0052443C" w:rsidRDefault="004250C1" w:rsidP="0052443C">
            <w:pPr>
              <w:pStyle w:val="ListParagraph"/>
              <w:spacing w:before="60" w:after="40"/>
              <w:rPr>
                <w:lang w:val="fr-CA"/>
              </w:rPr>
            </w:pPr>
            <w:r w:rsidRPr="0052443C">
              <w:rPr>
                <w:b/>
                <w:lang w:val="fr-CA"/>
              </w:rPr>
              <w:t>style :</w:t>
            </w:r>
            <w:r w:rsidRPr="0052443C">
              <w:rPr>
                <w:lang w:val="fr-CA"/>
              </w:rPr>
              <w:t xml:space="preserve"> ajout de signes non manuels (p. ex. expressions faciales, gestes et langage corporel pour exprimer divers niveaux d’émotion et d’intensité), vitesse, taille</w:t>
            </w:r>
          </w:p>
          <w:p w14:paraId="4A24F27F" w14:textId="77777777" w:rsidR="004250C1" w:rsidRPr="0052443C" w:rsidRDefault="004250C1" w:rsidP="0052443C">
            <w:pPr>
              <w:pStyle w:val="ListParagraph"/>
              <w:spacing w:after="40"/>
              <w:rPr>
                <w:lang w:val="fr-CA"/>
              </w:rPr>
            </w:pPr>
            <w:r w:rsidRPr="0052443C">
              <w:rPr>
                <w:b/>
                <w:lang w:val="fr-CA"/>
              </w:rPr>
              <w:t>liens :</w:t>
            </w:r>
            <w:r w:rsidRPr="0052443C">
              <w:rPr>
                <w:lang w:val="fr-CA"/>
              </w:rPr>
              <w:t xml:space="preserve"> p. ex. mère/père, sec/été</w:t>
            </w:r>
          </w:p>
          <w:p w14:paraId="0677DABE" w14:textId="310BB189" w:rsidR="004250C1" w:rsidRPr="0052443C" w:rsidRDefault="004250C1" w:rsidP="0052443C">
            <w:pPr>
              <w:pStyle w:val="ListParagraph"/>
              <w:spacing w:after="40"/>
              <w:rPr>
                <w:lang w:val="fr-CA"/>
              </w:rPr>
            </w:pPr>
            <w:r w:rsidRPr="0052443C">
              <w:rPr>
                <w:b/>
                <w:lang w:val="fr-CA"/>
              </w:rPr>
              <w:t>Comprendre :</w:t>
            </w:r>
            <w:r w:rsidRPr="0052443C">
              <w:rPr>
                <w:lang w:val="fr-CA"/>
              </w:rPr>
              <w:t xml:space="preserve"> r</w:t>
            </w:r>
            <w:r w:rsidR="0052443C">
              <w:rPr>
                <w:lang w:val="fr-CA"/>
              </w:rPr>
              <w:t>elever l’information importante</w:t>
            </w:r>
          </w:p>
          <w:p w14:paraId="3F0F4E04" w14:textId="123AC9F0" w:rsidR="004250C1" w:rsidRPr="00B5189D" w:rsidRDefault="004250C1" w:rsidP="0052443C">
            <w:pPr>
              <w:pStyle w:val="ListParagraph"/>
              <w:spacing w:after="40"/>
              <w:rPr>
                <w:spacing w:val="-7"/>
                <w:lang w:val="fr-CA"/>
              </w:rPr>
            </w:pPr>
            <w:r w:rsidRPr="00B5189D">
              <w:rPr>
                <w:b/>
                <w:spacing w:val="-7"/>
                <w:lang w:val="fr-CA"/>
              </w:rPr>
              <w:t xml:space="preserve">œuvres de création : </w:t>
            </w:r>
            <w:r w:rsidR="00B5189D" w:rsidRPr="00B5189D">
              <w:rPr>
                <w:spacing w:val="-7"/>
                <w:lang w:val="fr-CA"/>
              </w:rPr>
              <w:t>E</w:t>
            </w:r>
            <w:r w:rsidRPr="00B5189D">
              <w:rPr>
                <w:spacing w:val="-7"/>
                <w:lang w:val="fr-CA"/>
              </w:rPr>
              <w:t>lles représentent les expériences des personnes d’une culture donnée (histoires avec les nombres, mime</w:t>
            </w:r>
            <w:r w:rsidR="0052443C" w:rsidRPr="00B5189D">
              <w:rPr>
                <w:spacing w:val="-7"/>
                <w:lang w:val="fr-CA"/>
              </w:rPr>
              <w:t xml:space="preserve"> Sourd, chansons, poésie, etc.)</w:t>
            </w:r>
            <w:r w:rsidR="00B5189D" w:rsidRPr="00B5189D">
              <w:rPr>
                <w:spacing w:val="-7"/>
                <w:lang w:val="fr-CA"/>
              </w:rPr>
              <w:t>.</w:t>
            </w:r>
          </w:p>
          <w:p w14:paraId="4930C2A0" w14:textId="56B93A07" w:rsidR="004250C1" w:rsidRPr="0052443C" w:rsidRDefault="004250C1" w:rsidP="0052443C">
            <w:pPr>
              <w:pStyle w:val="ListParagraph"/>
              <w:spacing w:after="40"/>
              <w:rPr>
                <w:lang w:val="fr-CA"/>
              </w:rPr>
            </w:pPr>
            <w:r w:rsidRPr="0052443C">
              <w:rPr>
                <w:b/>
                <w:lang w:val="fr-CA"/>
              </w:rPr>
              <w:t>stratégies d’apprentissage d’une langue :</w:t>
            </w:r>
            <w:r w:rsidRPr="0052443C">
              <w:rPr>
                <w:lang w:val="fr-CA"/>
              </w:rPr>
              <w:t xml:space="preserve"> p. ex. contexte, connaissances antérieures, interprétation des gestes, expressions du visage, signes composés (p. ex. déjeuner = [manger + matin], parents = [mère + père], être d’accord = [penser + identique]), signes iconiques dont la forme ressemble au sens qu’ils représentent (p. ex. manger, boire, s’asseoir, se lever, dormir</w:t>
            </w:r>
            <w:r w:rsidR="0052443C">
              <w:rPr>
                <w:lang w:val="fr-CA"/>
              </w:rPr>
              <w:t>, livre, porte)</w:t>
            </w:r>
          </w:p>
          <w:p w14:paraId="6EA73F6D" w14:textId="1EFD50EE" w:rsidR="004250C1" w:rsidRPr="0052443C" w:rsidRDefault="004250C1" w:rsidP="0052443C">
            <w:pPr>
              <w:pStyle w:val="ListParagraph"/>
              <w:spacing w:after="40"/>
              <w:rPr>
                <w:lang w:val="fr-CA"/>
              </w:rPr>
            </w:pPr>
            <w:r w:rsidRPr="0052443C">
              <w:rPr>
                <w:b/>
                <w:lang w:val="fr-CA"/>
              </w:rPr>
              <w:t>histoires avec les nombres :</w:t>
            </w:r>
            <w:r w:rsidRPr="0052443C">
              <w:rPr>
                <w:lang w:val="fr-CA"/>
              </w:rPr>
              <w:t xml:space="preserve"> utilisation des nombres en séquence pour raconter une courte histoire; il peut s’agir d’une phrase descriptive </w:t>
            </w:r>
            <w:r w:rsidR="00B5189D">
              <w:rPr>
                <w:lang w:val="fr-CA"/>
              </w:rPr>
              <w:br/>
            </w:r>
            <w:r w:rsidRPr="0052443C">
              <w:rPr>
                <w:lang w:val="fr-CA"/>
              </w:rPr>
              <w:t>ou d’une séquence d’événements</w:t>
            </w:r>
          </w:p>
          <w:p w14:paraId="2139277E" w14:textId="4B1ECA2D" w:rsidR="004250C1" w:rsidRPr="0052443C" w:rsidRDefault="004250C1" w:rsidP="0052443C">
            <w:pPr>
              <w:pStyle w:val="ListParagraph"/>
              <w:spacing w:after="40"/>
              <w:rPr>
                <w:lang w:val="fr-CA"/>
              </w:rPr>
            </w:pPr>
            <w:r w:rsidRPr="0052443C">
              <w:rPr>
                <w:b/>
                <w:bCs/>
                <w:lang w:val="fr-CA"/>
              </w:rPr>
              <w:t xml:space="preserve">phrases complètes en </w:t>
            </w:r>
            <w:r w:rsidR="00497825">
              <w:rPr>
                <w:b/>
                <w:bCs/>
                <w:lang w:val="fr-CA"/>
              </w:rPr>
              <w:t xml:space="preserve">langage </w:t>
            </w:r>
            <w:r w:rsidRPr="0052443C">
              <w:rPr>
                <w:b/>
                <w:bCs/>
                <w:lang w:val="fr-CA"/>
              </w:rPr>
              <w:t xml:space="preserve">ASL </w:t>
            </w:r>
            <w:r w:rsidRPr="0052443C">
              <w:rPr>
                <w:b/>
                <w:lang w:val="fr-CA"/>
              </w:rPr>
              <w:t>:</w:t>
            </w:r>
            <w:r w:rsidR="00B5189D">
              <w:rPr>
                <w:lang w:val="fr-CA"/>
              </w:rPr>
              <w:t xml:space="preserve"> L</w:t>
            </w:r>
            <w:r w:rsidRPr="0052443C">
              <w:rPr>
                <w:lang w:val="fr-CA"/>
              </w:rPr>
              <w:t xml:space="preserve">es phrases en </w:t>
            </w:r>
            <w:r w:rsidR="00497825">
              <w:rPr>
                <w:lang w:val="fr-CA"/>
              </w:rPr>
              <w:t xml:space="preserve">langage </w:t>
            </w:r>
            <w:r w:rsidRPr="0052443C">
              <w:rPr>
                <w:lang w:val="fr-CA"/>
              </w:rPr>
              <w:t>ASL n’ont pas de forme écrite</w:t>
            </w:r>
            <w:r w:rsidR="00B5189D">
              <w:rPr>
                <w:lang w:val="fr-CA"/>
              </w:rPr>
              <w:t>.</w:t>
            </w:r>
          </w:p>
          <w:p w14:paraId="28ACE005" w14:textId="1AF40845" w:rsidR="004250C1" w:rsidRPr="0052443C" w:rsidRDefault="004250C1" w:rsidP="0052443C">
            <w:pPr>
              <w:pStyle w:val="ListParagraph"/>
              <w:spacing w:after="40"/>
              <w:rPr>
                <w:lang w:val="fr-CA"/>
              </w:rPr>
            </w:pPr>
            <w:r w:rsidRPr="0052443C">
              <w:rPr>
                <w:b/>
                <w:lang w:val="fr-CA"/>
              </w:rPr>
              <w:t>Chercher à clarifier :</w:t>
            </w:r>
          </w:p>
          <w:p w14:paraId="0B1AF217" w14:textId="2B309CA4" w:rsidR="004250C1" w:rsidRPr="0052443C" w:rsidRDefault="0052443C" w:rsidP="0052443C">
            <w:pPr>
              <w:pStyle w:val="ListParagraphindent"/>
              <w:spacing w:after="20"/>
              <w:rPr>
                <w:lang w:val="fr-CA"/>
              </w:rPr>
            </w:pPr>
            <w:r>
              <w:rPr>
                <w:lang w:val="fr-CA"/>
              </w:rPr>
              <w:t>Encore, s’il vous plaît.</w:t>
            </w:r>
          </w:p>
          <w:p w14:paraId="23C620C4" w14:textId="34E3DEEF" w:rsidR="004250C1" w:rsidRPr="0052443C" w:rsidRDefault="0052443C" w:rsidP="0052443C">
            <w:pPr>
              <w:pStyle w:val="ListParagraphindent"/>
              <w:spacing w:after="20"/>
              <w:rPr>
                <w:lang w:val="fr-CA"/>
              </w:rPr>
            </w:pPr>
            <w:r>
              <w:rPr>
                <w:lang w:val="fr-CA"/>
              </w:rPr>
              <w:t>Comment signe-t-on…?</w:t>
            </w:r>
          </w:p>
          <w:p w14:paraId="02E3D2D4" w14:textId="178F2191" w:rsidR="004250C1" w:rsidRPr="0052443C" w:rsidRDefault="0052443C" w:rsidP="0052443C">
            <w:pPr>
              <w:pStyle w:val="ListParagraphindent"/>
              <w:spacing w:after="20"/>
              <w:rPr>
                <w:lang w:val="fr-CA"/>
              </w:rPr>
            </w:pPr>
            <w:r>
              <w:rPr>
                <w:lang w:val="fr-CA"/>
              </w:rPr>
              <w:t>Je ne comprends pas.</w:t>
            </w:r>
          </w:p>
          <w:p w14:paraId="791BB766" w14:textId="5E7DF3A1" w:rsidR="004250C1" w:rsidRPr="0052443C" w:rsidRDefault="004250C1" w:rsidP="0052443C">
            <w:pPr>
              <w:pStyle w:val="ListparagraphidentLastsub-bullet"/>
              <w:spacing w:after="20"/>
              <w:rPr>
                <w:lang w:val="fr-CA"/>
              </w:rPr>
            </w:pPr>
            <w:r w:rsidRPr="0052443C">
              <w:rPr>
                <w:lang w:val="fr-CA"/>
              </w:rPr>
              <w:t>Un peu p</w:t>
            </w:r>
            <w:r w:rsidR="0052443C">
              <w:rPr>
                <w:lang w:val="fr-CA"/>
              </w:rPr>
              <w:t>lus lentement, s’il vous plaît.</w:t>
            </w:r>
          </w:p>
          <w:p w14:paraId="3757C097" w14:textId="71112C9D" w:rsidR="004250C1" w:rsidRPr="0052443C" w:rsidRDefault="004250C1" w:rsidP="0052443C">
            <w:pPr>
              <w:pStyle w:val="ListParagraph"/>
              <w:spacing w:after="40"/>
              <w:rPr>
                <w:lang w:val="fr-CA"/>
              </w:rPr>
            </w:pPr>
            <w:r w:rsidRPr="0052443C">
              <w:rPr>
                <w:b/>
                <w:lang w:val="fr-CA"/>
              </w:rPr>
              <w:t>format de présentation :</w:t>
            </w:r>
            <w:r w:rsidRPr="0052443C">
              <w:rPr>
                <w:lang w:val="fr-CA"/>
              </w:rPr>
              <w:t xml:space="preserve"> p. ex. numérique, visuel; à l’aide de graphiques, de diagrammes, d’illustrations, de photos, de vidéos, d’accessoires, </w:t>
            </w:r>
            <w:r w:rsidRPr="0052443C">
              <w:rPr>
                <w:lang w:val="fr-CA"/>
              </w:rPr>
              <w:br/>
              <w:t>de</w:t>
            </w:r>
            <w:r w:rsidR="0052443C">
              <w:rPr>
                <w:lang w:val="fr-CA"/>
              </w:rPr>
              <w:t xml:space="preserve"> moyens d’expression numériques</w:t>
            </w:r>
          </w:p>
          <w:p w14:paraId="3C842710" w14:textId="77777777" w:rsidR="004250C1" w:rsidRPr="0052443C" w:rsidRDefault="004250C1" w:rsidP="0052443C">
            <w:pPr>
              <w:pStyle w:val="ListParagraph"/>
              <w:spacing w:after="40"/>
              <w:rPr>
                <w:color w:val="000000" w:themeColor="text1"/>
                <w:lang w:val="fr-CA"/>
              </w:rPr>
            </w:pPr>
            <w:r w:rsidRPr="0052443C">
              <w:rPr>
                <w:b/>
                <w:color w:val="000000" w:themeColor="text1"/>
                <w:lang w:val="fr-CA"/>
              </w:rPr>
              <w:t>optique culturelle :</w:t>
            </w:r>
            <w:r w:rsidRPr="0052443C">
              <w:rPr>
                <w:color w:val="000000" w:themeColor="text1"/>
                <w:lang w:val="fr-CA"/>
              </w:rPr>
              <w:t xml:space="preserve"> p. ex. valeurs, pratiques, traditions, perceptions</w:t>
            </w:r>
          </w:p>
          <w:p w14:paraId="1F19CA47" w14:textId="34DB7238" w:rsidR="0096344F" w:rsidRPr="0052443C" w:rsidRDefault="004250C1" w:rsidP="0052443C">
            <w:pPr>
              <w:pStyle w:val="ListParagraph"/>
              <w:spacing w:after="40"/>
              <w:rPr>
                <w:lang w:val="fr-CA"/>
              </w:rPr>
            </w:pPr>
            <w:r w:rsidRPr="0052443C">
              <w:rPr>
                <w:b/>
                <w:lang w:val="fr-CA"/>
              </w:rPr>
              <w:t>méthodes d’acquisition du savoir :</w:t>
            </w:r>
            <w:r w:rsidRPr="0052443C">
              <w:rPr>
                <w:lang w:val="fr-CA"/>
              </w:rPr>
              <w:t xml:space="preserve"> p. ex. Premières Nations, Métis et </w:t>
            </w:r>
            <w:r w:rsidRPr="0052443C">
              <w:rPr>
                <w:color w:val="000000" w:themeColor="text1"/>
                <w:lang w:val="fr-CA"/>
              </w:rPr>
              <w:t>Inuits</w:t>
            </w:r>
            <w:r w:rsidRPr="0052443C">
              <w:rPr>
                <w:lang w:val="fr-CA"/>
              </w:rPr>
              <w:t>; ou propre au genre, à un sujet ou à une discipline, culturelles, incarnées, intuitives</w:t>
            </w:r>
            <w:r w:rsidRPr="0052443C">
              <w:rPr>
                <w:b/>
                <w:lang w:val="fr-CA"/>
              </w:rPr>
              <w:t xml:space="preserve"> </w:t>
            </w:r>
          </w:p>
        </w:tc>
      </w:tr>
    </w:tbl>
    <w:p w14:paraId="2B381A72" w14:textId="77777777" w:rsidR="0096344F" w:rsidRPr="0052443C"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4A7A43F9" w14:textId="77777777" w:rsidTr="00EA04D1">
        <w:trPr>
          <w:tblHeader/>
        </w:trPr>
        <w:tc>
          <w:tcPr>
            <w:tcW w:w="5000" w:type="pct"/>
            <w:shd w:val="clear" w:color="auto" w:fill="758D96"/>
            <w:tcMar>
              <w:top w:w="0" w:type="dxa"/>
              <w:bottom w:w="0" w:type="dxa"/>
            </w:tcMar>
          </w:tcPr>
          <w:p w14:paraId="5CD09F40" w14:textId="77B51741" w:rsidR="0096344F" w:rsidRPr="0052443C" w:rsidRDefault="0096344F" w:rsidP="00CD0567">
            <w:pPr>
              <w:pageBreakBefore/>
              <w:tabs>
                <w:tab w:val="right" w:pos="14000"/>
              </w:tabs>
              <w:spacing w:before="60" w:after="60"/>
              <w:rPr>
                <w:b/>
                <w:color w:val="FFFFFF" w:themeColor="background1"/>
                <w:lang w:val="fr-CA"/>
              </w:rPr>
            </w:pPr>
            <w:r w:rsidRPr="0052443C">
              <w:rPr>
                <w:b/>
                <w:color w:val="FFFFFF" w:themeColor="background1"/>
                <w:lang w:val="fr-CA"/>
              </w:rPr>
              <w:lastRenderedPageBreak/>
              <w:tab/>
            </w:r>
            <w:r w:rsidR="00EF51B6" w:rsidRPr="0052443C">
              <w:rPr>
                <w:b/>
                <w:color w:val="FFFFFF" w:themeColor="background1"/>
                <w:szCs w:val="22"/>
                <w:lang w:val="fr-CA"/>
              </w:rPr>
              <w:t xml:space="preserve">LANGAGE </w:t>
            </w:r>
            <w:r w:rsidR="00CD0567">
              <w:rPr>
                <w:b/>
                <w:color w:val="FFFFFF" w:themeColor="background1"/>
                <w:szCs w:val="22"/>
                <w:lang w:val="fr-CA"/>
              </w:rPr>
              <w:t>ASL</w:t>
            </w:r>
            <w:r w:rsidR="00527B00" w:rsidRPr="0052443C">
              <w:rPr>
                <w:b/>
                <w:color w:val="FFFFFF" w:themeColor="background1"/>
                <w:lang w:val="fr-CA"/>
              </w:rPr>
              <w:br/>
              <w:t>Contenu – Approfondissements</w:t>
            </w:r>
            <w:r w:rsidR="00527B00" w:rsidRPr="0052443C">
              <w:rPr>
                <w:b/>
                <w:color w:val="FFFFFF" w:themeColor="background1"/>
                <w:lang w:val="fr-CA"/>
              </w:rPr>
              <w:tab/>
            </w:r>
            <w:r w:rsidR="00527B00" w:rsidRPr="0052443C">
              <w:rPr>
                <w:b/>
                <w:color w:val="FFFFFF" w:themeColor="background1"/>
                <w:szCs w:val="22"/>
                <w:lang w:val="fr-CA"/>
              </w:rPr>
              <w:t>6</w:t>
            </w:r>
            <w:r w:rsidR="00527B00" w:rsidRPr="0052443C">
              <w:rPr>
                <w:rFonts w:ascii="Times New Roman Bold" w:hAnsi="Times New Roman Bold"/>
                <w:b/>
                <w:color w:val="FFFFFF" w:themeColor="background1"/>
                <w:position w:val="6"/>
                <w:sz w:val="18"/>
                <w:szCs w:val="22"/>
                <w:lang w:val="fr-CA"/>
              </w:rPr>
              <w:t>e</w:t>
            </w:r>
            <w:r w:rsidR="00527B00" w:rsidRPr="0052443C">
              <w:rPr>
                <w:b/>
                <w:color w:val="FFFFFF" w:themeColor="background1"/>
                <w:szCs w:val="22"/>
                <w:lang w:val="fr-CA"/>
              </w:rPr>
              <w:t xml:space="preserve"> année</w:t>
            </w:r>
          </w:p>
        </w:tc>
      </w:tr>
      <w:tr w:rsidR="0096344F" w:rsidRPr="0052443C" w14:paraId="6793676B" w14:textId="77777777" w:rsidTr="00EA04D1">
        <w:tc>
          <w:tcPr>
            <w:tcW w:w="5000" w:type="pct"/>
            <w:shd w:val="clear" w:color="auto" w:fill="F3F3F3"/>
          </w:tcPr>
          <w:p w14:paraId="68CFA2E1" w14:textId="77777777" w:rsidR="004250C1" w:rsidRPr="0052443C" w:rsidRDefault="004250C1" w:rsidP="004250C1">
            <w:pPr>
              <w:pStyle w:val="ListParagraph"/>
              <w:spacing w:before="120"/>
              <w:rPr>
                <w:lang w:val="fr-CA"/>
              </w:rPr>
            </w:pPr>
            <w:r w:rsidRPr="0052443C">
              <w:rPr>
                <w:b/>
                <w:lang w:val="fr-CA"/>
              </w:rPr>
              <w:t>langue naturelle :</w:t>
            </w:r>
            <w:r w:rsidRPr="0052443C">
              <w:rPr>
                <w:lang w:val="fr-CA"/>
              </w:rPr>
              <w:t xml:space="preserve"> une langue qui a évolué naturellement par l’usage et la répétition; une langue complète et autonome</w:t>
            </w:r>
          </w:p>
          <w:p w14:paraId="00A891CB" w14:textId="77777777" w:rsidR="004250C1" w:rsidRPr="0052443C" w:rsidRDefault="004250C1" w:rsidP="004250C1">
            <w:pPr>
              <w:pStyle w:val="ListParagraph"/>
              <w:rPr>
                <w:lang w:val="fr-CA"/>
              </w:rPr>
            </w:pPr>
            <w:r w:rsidRPr="0052443C">
              <w:rPr>
                <w:b/>
                <w:lang w:val="fr-CA"/>
              </w:rPr>
              <w:t xml:space="preserve">Classificateurs : </w:t>
            </w:r>
          </w:p>
          <w:p w14:paraId="5DEDDC7B" w14:textId="77777777" w:rsidR="004250C1" w:rsidRPr="0052443C" w:rsidRDefault="004250C1" w:rsidP="004250C1">
            <w:pPr>
              <w:pStyle w:val="ListParagraphindent"/>
              <w:rPr>
                <w:rFonts w:eastAsia="Arial,Times New Roman"/>
                <w:lang w:val="fr-CA"/>
              </w:rPr>
            </w:pPr>
            <w:r w:rsidRPr="0052443C">
              <w:rPr>
                <w:lang w:val="fr-CA"/>
              </w:rPr>
              <w:t>configurations manuelles généralement utilisées pour classer selon la catégorie, la taille, la forme et le mouvement</w:t>
            </w:r>
          </w:p>
          <w:p w14:paraId="09303C52" w14:textId="77777777" w:rsidR="004250C1" w:rsidRPr="0052443C" w:rsidRDefault="004250C1" w:rsidP="004250C1">
            <w:pPr>
              <w:pStyle w:val="ListparagraphidentLastsub-bullet"/>
              <w:rPr>
                <w:lang w:val="fr-CA"/>
              </w:rPr>
            </w:pPr>
            <w:r w:rsidRPr="0052443C">
              <w:rPr>
                <w:lang w:val="fr-CA"/>
              </w:rPr>
              <w:t xml:space="preserve">classificateurs de base : CL:1, CL:B, CL:3, CL:L (modifié) </w:t>
            </w:r>
          </w:p>
          <w:p w14:paraId="1A86C85E" w14:textId="4833AED9" w:rsidR="004250C1" w:rsidRPr="0052443C" w:rsidRDefault="004250C1" w:rsidP="004250C1">
            <w:pPr>
              <w:pStyle w:val="ListParagraph"/>
              <w:rPr>
                <w:lang w:val="fr-CA"/>
              </w:rPr>
            </w:pPr>
            <w:r w:rsidRPr="0052443C">
              <w:rPr>
                <w:b/>
                <w:lang w:val="fr-CA"/>
              </w:rPr>
              <w:t>Signes non manuels :</w:t>
            </w:r>
            <w:r w:rsidRPr="0052443C">
              <w:rPr>
                <w:lang w:val="fr-CA"/>
              </w:rPr>
              <w:t xml:space="preserve"> les signes non manuels sont les éléments qui ne sont pas transmis avec les mains (p. ex. adverbes exprimés avec </w:t>
            </w:r>
            <w:r w:rsidRPr="0052443C">
              <w:rPr>
                <w:lang w:val="fr-CA"/>
              </w:rPr>
              <w:br/>
              <w:t xml:space="preserve">les yeux et les sourcils; adjectifs exprimés avec la bouche, la langue et les lèvres); à ce niveau, les signes non manuels sont notamment : </w:t>
            </w:r>
          </w:p>
          <w:p w14:paraId="3FC188ED" w14:textId="77777777" w:rsidR="004250C1" w:rsidRPr="0052443C" w:rsidRDefault="004250C1" w:rsidP="004250C1">
            <w:pPr>
              <w:pStyle w:val="ListParagraphindent"/>
              <w:rPr>
                <w:b/>
                <w:lang w:val="fr-CA"/>
              </w:rPr>
            </w:pPr>
            <w:r w:rsidRPr="0052443C">
              <w:rPr>
                <w:lang w:val="fr-CA"/>
              </w:rPr>
              <w:t xml:space="preserve">expressions du visage </w:t>
            </w:r>
            <w:r w:rsidRPr="0052443C">
              <w:rPr>
                <w:rStyle w:val="st1"/>
                <w:lang w:val="fr-CA"/>
              </w:rPr>
              <w:t>qui correspondent au sens et au contenu signés (p. ex. furieux, fâché, très fâché)</w:t>
            </w:r>
            <w:r w:rsidRPr="0052443C">
              <w:rPr>
                <w:lang w:val="fr-CA"/>
              </w:rPr>
              <w:t xml:space="preserve"> </w:t>
            </w:r>
          </w:p>
          <w:p w14:paraId="7EAED093" w14:textId="77777777" w:rsidR="004250C1" w:rsidRPr="0052443C" w:rsidRDefault="004250C1" w:rsidP="004250C1">
            <w:pPr>
              <w:pStyle w:val="ListParagraphindent"/>
              <w:rPr>
                <w:b/>
                <w:lang w:val="fr-CA"/>
              </w:rPr>
            </w:pPr>
            <w:r w:rsidRPr="0052443C">
              <w:rPr>
                <w:rStyle w:val="st1"/>
                <w:lang w:val="fr-CA"/>
              </w:rPr>
              <w:t>transmettre le « ton de la voix » en signant</w:t>
            </w:r>
          </w:p>
          <w:p w14:paraId="13848780" w14:textId="77777777" w:rsidR="004250C1" w:rsidRPr="0052443C" w:rsidRDefault="004250C1" w:rsidP="004250C1">
            <w:pPr>
              <w:pStyle w:val="ListParagraphindent"/>
              <w:rPr>
                <w:b/>
                <w:lang w:val="fr-CA"/>
              </w:rPr>
            </w:pPr>
            <w:r w:rsidRPr="0052443C">
              <w:rPr>
                <w:rStyle w:val="st1"/>
                <w:lang w:val="fr-CA"/>
              </w:rPr>
              <w:t>morphèmes produits avec la bouche : « </w:t>
            </w:r>
            <w:proofErr w:type="spellStart"/>
            <w:r w:rsidRPr="0052443C">
              <w:rPr>
                <w:rStyle w:val="st1"/>
                <w:lang w:val="fr-CA"/>
              </w:rPr>
              <w:t>cha</w:t>
            </w:r>
            <w:proofErr w:type="spellEnd"/>
            <w:r w:rsidRPr="0052443C">
              <w:rPr>
                <w:rStyle w:val="st1"/>
                <w:lang w:val="fr-CA"/>
              </w:rPr>
              <w:t> » (grand, gros, beaucoup), « </w:t>
            </w:r>
            <w:proofErr w:type="spellStart"/>
            <w:r w:rsidRPr="0052443C">
              <w:rPr>
                <w:rStyle w:val="st1"/>
                <w:lang w:val="fr-CA"/>
              </w:rPr>
              <w:t>fish</w:t>
            </w:r>
            <w:proofErr w:type="spellEnd"/>
            <w:r w:rsidRPr="0052443C">
              <w:rPr>
                <w:rStyle w:val="st1"/>
                <w:lang w:val="fr-CA"/>
              </w:rPr>
              <w:t> » (terminer)</w:t>
            </w:r>
            <w:r w:rsidRPr="0052443C">
              <w:rPr>
                <w:lang w:val="fr-CA"/>
              </w:rPr>
              <w:t xml:space="preserve"> </w:t>
            </w:r>
          </w:p>
          <w:p w14:paraId="5E4EE2C9" w14:textId="77777777" w:rsidR="004250C1" w:rsidRPr="0052443C" w:rsidRDefault="004250C1" w:rsidP="004250C1">
            <w:pPr>
              <w:pStyle w:val="ListParagraphindent"/>
              <w:rPr>
                <w:b/>
                <w:lang w:val="fr-CA"/>
              </w:rPr>
            </w:pPr>
            <w:r w:rsidRPr="0052443C">
              <w:rPr>
                <w:rStyle w:val="st1"/>
                <w:lang w:val="fr-CA"/>
              </w:rPr>
              <w:t>hochements de tête</w:t>
            </w:r>
          </w:p>
          <w:p w14:paraId="135F1615" w14:textId="77777777" w:rsidR="004250C1" w:rsidRPr="0052443C" w:rsidRDefault="004250C1" w:rsidP="004250C1">
            <w:pPr>
              <w:pStyle w:val="ListParagraphindent"/>
              <w:rPr>
                <w:b/>
                <w:lang w:val="fr-CA"/>
              </w:rPr>
            </w:pPr>
            <w:r w:rsidRPr="0052443C">
              <w:rPr>
                <w:rStyle w:val="st1"/>
                <w:lang w:val="fr-CA"/>
              </w:rPr>
              <w:t>expressions associées aux mots interrogatifs (p. ex. froncer les sourcils, soulever les épaules, incliner légèrement la tête)</w:t>
            </w:r>
            <w:r w:rsidRPr="0052443C">
              <w:rPr>
                <w:lang w:val="fr-CA"/>
              </w:rPr>
              <w:t xml:space="preserve"> </w:t>
            </w:r>
          </w:p>
          <w:p w14:paraId="242425FF" w14:textId="41DEEE08" w:rsidR="009A7D6F" w:rsidRPr="0052443C" w:rsidRDefault="004250C1" w:rsidP="004250C1">
            <w:pPr>
              <w:pStyle w:val="ListparagraphidentLastsub-bullet"/>
              <w:rPr>
                <w:b/>
                <w:lang w:val="fr-CA"/>
              </w:rPr>
            </w:pPr>
            <w:r w:rsidRPr="0052443C">
              <w:rPr>
                <w:rStyle w:val="st1"/>
                <w:lang w:val="fr-CA"/>
              </w:rPr>
              <w:t xml:space="preserve">mouvements </w:t>
            </w:r>
            <w:r w:rsidRPr="0052443C">
              <w:rPr>
                <w:lang w:val="fr-CA"/>
              </w:rPr>
              <w:t>d’épaules/structure comparative/organisation spatiale</w:t>
            </w:r>
          </w:p>
          <w:p w14:paraId="64D463F5" w14:textId="71BCBA09" w:rsidR="004250C1" w:rsidRPr="0052443C" w:rsidRDefault="004250C1" w:rsidP="004250C1">
            <w:pPr>
              <w:pStyle w:val="ListParagraph"/>
              <w:rPr>
                <w:b/>
                <w:lang w:val="fr-CA"/>
              </w:rPr>
            </w:pPr>
            <w:r w:rsidRPr="0052443C">
              <w:rPr>
                <w:b/>
                <w:lang w:val="fr-CA"/>
              </w:rPr>
              <w:t xml:space="preserve">structures de base en </w:t>
            </w:r>
            <w:r w:rsidR="008B2B5B">
              <w:rPr>
                <w:b/>
                <w:lang w:val="fr-CA"/>
              </w:rPr>
              <w:t xml:space="preserve">langage </w:t>
            </w:r>
            <w:r w:rsidRPr="0052443C">
              <w:rPr>
                <w:b/>
                <w:bCs/>
                <w:lang w:val="fr-CA"/>
              </w:rPr>
              <w:t>ASL :</w:t>
            </w:r>
            <w:r w:rsidRPr="0052443C">
              <w:rPr>
                <w:b/>
                <w:lang w:val="fr-CA"/>
              </w:rPr>
              <w:t xml:space="preserve"> </w:t>
            </w:r>
          </w:p>
          <w:p w14:paraId="430B8CF0" w14:textId="77777777" w:rsidR="004250C1" w:rsidRPr="0052443C" w:rsidRDefault="004250C1" w:rsidP="004250C1">
            <w:pPr>
              <w:pStyle w:val="ListParagraphindent"/>
              <w:rPr>
                <w:lang w:val="fr-CA"/>
              </w:rPr>
            </w:pPr>
            <w:r w:rsidRPr="0052443C">
              <w:rPr>
                <w:lang w:val="fr-CA"/>
              </w:rPr>
              <w:t>objet et moment, mouvements d’épaules, liste, signe « lequel » pour indiquer un choix</w:t>
            </w:r>
          </w:p>
          <w:p w14:paraId="2D2AB259" w14:textId="77777777" w:rsidR="004250C1" w:rsidRPr="0052443C" w:rsidRDefault="004250C1" w:rsidP="004250C1">
            <w:pPr>
              <w:pStyle w:val="ListParagraphindent"/>
              <w:rPr>
                <w:lang w:val="fr-CA"/>
              </w:rPr>
            </w:pPr>
            <w:r w:rsidRPr="0052443C">
              <w:rPr>
                <w:lang w:val="fr-CA"/>
              </w:rPr>
              <w:t>communiquer une émotion positive ou négative</w:t>
            </w:r>
          </w:p>
          <w:p w14:paraId="5A08CE08" w14:textId="77777777" w:rsidR="004250C1" w:rsidRPr="0052443C" w:rsidRDefault="004250C1" w:rsidP="004250C1">
            <w:pPr>
              <w:pStyle w:val="ListParagraphindent"/>
              <w:rPr>
                <w:lang w:val="fr-CA"/>
              </w:rPr>
            </w:pPr>
            <w:r w:rsidRPr="0052443C">
              <w:rPr>
                <w:lang w:val="fr-CA"/>
              </w:rPr>
              <w:t xml:space="preserve">signe « discret » ou « fort » (s’il s’adresse à quelques personnes ou à un grand groupe; s’il correspond à un « chuchotement » ou à un « cri ») </w:t>
            </w:r>
          </w:p>
          <w:p w14:paraId="1ED4F09C" w14:textId="77777777" w:rsidR="004250C1" w:rsidRPr="0052443C" w:rsidRDefault="004250C1" w:rsidP="004250C1">
            <w:pPr>
              <w:pStyle w:val="ListparagraphidentLastsub-bullet"/>
              <w:rPr>
                <w:rFonts w:eastAsiaTheme="minorHAnsi"/>
                <w:lang w:val="fr-CA"/>
              </w:rPr>
            </w:pPr>
            <w:r w:rsidRPr="0052443C">
              <w:rPr>
                <w:lang w:val="fr-CA"/>
              </w:rPr>
              <w:t>produire une affirmation ou une interrogation</w:t>
            </w:r>
          </w:p>
          <w:p w14:paraId="6A1F5322" w14:textId="77777777" w:rsidR="004250C1" w:rsidRPr="0052443C" w:rsidRDefault="004250C1" w:rsidP="004250C1">
            <w:pPr>
              <w:pStyle w:val="ListParagraph"/>
              <w:rPr>
                <w:lang w:val="fr-CA"/>
              </w:rPr>
            </w:pPr>
            <w:r w:rsidRPr="0052443C">
              <w:rPr>
                <w:b/>
                <w:lang w:val="fr-CA"/>
              </w:rPr>
              <w:t>sur soi-même et sur les autres :</w:t>
            </w:r>
            <w:r w:rsidRPr="0052443C">
              <w:rPr>
                <w:lang w:val="fr-CA"/>
              </w:rPr>
              <w:t xml:space="preserve"> p. ex. les loisirs, les sujets d’intérêt, les goûts et aversions, et les préférences</w:t>
            </w:r>
          </w:p>
          <w:p w14:paraId="4EC51D9C" w14:textId="77777777" w:rsidR="004250C1" w:rsidRPr="0052443C" w:rsidRDefault="004250C1" w:rsidP="004250C1">
            <w:pPr>
              <w:pStyle w:val="ListParagraph"/>
              <w:rPr>
                <w:lang w:val="fr-CA"/>
              </w:rPr>
            </w:pPr>
            <w:r w:rsidRPr="0052443C">
              <w:rPr>
                <w:b/>
                <w:lang w:val="fr-CA"/>
              </w:rPr>
              <w:t>descriptions :</w:t>
            </w:r>
            <w:r w:rsidRPr="0052443C">
              <w:rPr>
                <w:lang w:val="fr-CA"/>
              </w:rPr>
              <w:t xml:space="preserve"> famille, animaux domestiques, membres de la communauté; objets dans la classe, le sac à dos, le bureau et le casier, à la maison</w:t>
            </w:r>
          </w:p>
          <w:p w14:paraId="7B0DD6D7" w14:textId="2B698618" w:rsidR="004250C1" w:rsidRPr="0052443C" w:rsidRDefault="004250C1" w:rsidP="004250C1">
            <w:pPr>
              <w:pStyle w:val="ListParagraph"/>
              <w:rPr>
                <w:lang w:val="fr-CA"/>
              </w:rPr>
            </w:pPr>
            <w:r w:rsidRPr="0052443C">
              <w:rPr>
                <w:b/>
                <w:lang w:val="fr-CA"/>
              </w:rPr>
              <w:t>Aspects culturels :</w:t>
            </w:r>
            <w:r w:rsidRPr="0052443C">
              <w:rPr>
                <w:lang w:val="fr-CA"/>
              </w:rPr>
              <w:t xml:space="preserve"> p. ex. les jeux créatifs réalisés au moyen des configurations manuelles font partie intégrante de la langue et de la culture </w:t>
            </w:r>
            <w:r w:rsidR="00F65F1A" w:rsidRPr="0052443C">
              <w:rPr>
                <w:lang w:val="fr-CA"/>
              </w:rPr>
              <w:br/>
            </w:r>
            <w:r w:rsidR="008B2B5B">
              <w:rPr>
                <w:lang w:val="fr-CA"/>
              </w:rPr>
              <w:t xml:space="preserve">de la communauté Sourde; le langage ASL comme langue naturelle; le langage </w:t>
            </w:r>
            <w:r w:rsidRPr="0052443C">
              <w:rPr>
                <w:lang w:val="fr-CA"/>
              </w:rPr>
              <w:t>ASL comme langue non écrite</w:t>
            </w:r>
          </w:p>
          <w:p w14:paraId="5CF7E8E5" w14:textId="77777777" w:rsidR="004250C1" w:rsidRPr="0052443C" w:rsidRDefault="004250C1" w:rsidP="004250C1">
            <w:pPr>
              <w:pStyle w:val="ListParagraph"/>
              <w:rPr>
                <w:lang w:val="fr-CA"/>
              </w:rPr>
            </w:pPr>
            <w:r w:rsidRPr="0052443C">
              <w:rPr>
                <w:b/>
                <w:lang w:val="fr-CA"/>
              </w:rPr>
              <w:t xml:space="preserve">histoires : </w:t>
            </w:r>
            <w:r w:rsidRPr="0052443C">
              <w:rPr>
                <w:lang w:val="fr-CA"/>
              </w:rPr>
              <w:t>p. ex. conversations avec un aîné au sujet des célébrations, des traditions et des protocoles de la collectivité</w:t>
            </w:r>
          </w:p>
          <w:p w14:paraId="2DAE7D86" w14:textId="674DAD48" w:rsidR="004250C1" w:rsidRPr="0052443C" w:rsidRDefault="004250C1" w:rsidP="004250C1">
            <w:pPr>
              <w:pStyle w:val="ListParagraph"/>
              <w:rPr>
                <w:lang w:val="fr-CA"/>
              </w:rPr>
            </w:pPr>
            <w:r w:rsidRPr="0052443C">
              <w:rPr>
                <w:b/>
                <w:lang w:val="fr-CA"/>
              </w:rPr>
              <w:t>identité :</w:t>
            </w:r>
            <w:r w:rsidRPr="0052443C">
              <w:rPr>
                <w:lang w:val="fr-CA"/>
              </w:rPr>
              <w:t xml:space="preserve"> </w:t>
            </w:r>
            <w:r w:rsidR="00F65F1A" w:rsidRPr="0052443C">
              <w:rPr>
                <w:lang w:val="fr-CA"/>
              </w:rPr>
              <w:t>L</w:t>
            </w:r>
            <w:r w:rsidRPr="0052443C">
              <w:rPr>
                <w:lang w:val="fr-CA"/>
              </w:rPr>
              <w:t>’identité est façonnée par divers facteurs, par exemple les traditions, les protocoles, les célébrations et les fêtes</w:t>
            </w:r>
            <w:r w:rsidR="00F65F1A" w:rsidRPr="0052443C">
              <w:rPr>
                <w:lang w:val="fr-CA"/>
              </w:rPr>
              <w:t>.</w:t>
            </w:r>
          </w:p>
          <w:p w14:paraId="2F86F5E0" w14:textId="51B6B45D" w:rsidR="0096344F" w:rsidRPr="0052443C" w:rsidRDefault="004250C1" w:rsidP="00F65F1A">
            <w:pPr>
              <w:pStyle w:val="ListParagraph"/>
              <w:spacing w:after="120"/>
              <w:rPr>
                <w:lang w:val="fr-CA"/>
              </w:rPr>
            </w:pPr>
            <w:r w:rsidRPr="0052443C">
              <w:rPr>
                <w:b/>
                <w:lang w:val="fr-CA"/>
              </w:rPr>
              <w:t>lieu :</w:t>
            </w:r>
            <w:r w:rsidRPr="0052443C">
              <w:rPr>
                <w:iCs/>
                <w:lang w:val="fr-CA"/>
              </w:rPr>
              <w:t xml:space="preserve"> </w:t>
            </w:r>
            <w:r w:rsidR="00F65F1A" w:rsidRPr="0052443C">
              <w:rPr>
                <w:lang w:val="fr-CA"/>
              </w:rPr>
              <w:t>D</w:t>
            </w:r>
            <w:r w:rsidRPr="0052443C">
              <w:rPr>
                <w:lang w:val="fr-CA"/>
              </w:rPr>
              <w:t xml:space="preserve">ivers éléments peuvent contribuer à développer un sentiment d'appartenance au lieu, comme le territoire, la nourriture, les vêtements </w:t>
            </w:r>
            <w:r w:rsidR="00F65F1A" w:rsidRPr="0052443C">
              <w:rPr>
                <w:lang w:val="fr-CA"/>
              </w:rPr>
              <w:br/>
            </w:r>
            <w:r w:rsidRPr="0052443C">
              <w:rPr>
                <w:lang w:val="fr-CA"/>
              </w:rPr>
              <w:t>et les œuvres de création</w:t>
            </w:r>
            <w:r w:rsidR="00F65F1A" w:rsidRPr="0052443C">
              <w:rPr>
                <w:lang w:val="fr-CA"/>
              </w:rPr>
              <w:t>.</w:t>
            </w:r>
          </w:p>
        </w:tc>
      </w:tr>
    </w:tbl>
    <w:p w14:paraId="1CF353EE" w14:textId="77777777" w:rsidR="0096344F" w:rsidRPr="0052443C" w:rsidRDefault="0096344F" w:rsidP="001B5005">
      <w:pPr>
        <w:rPr>
          <w:lang w:val="fr-CA"/>
        </w:rPr>
      </w:pPr>
    </w:p>
    <w:p w14:paraId="78D245E8" w14:textId="77777777" w:rsidR="0096344F" w:rsidRPr="0052443C" w:rsidRDefault="0096344F" w:rsidP="001B5005">
      <w:pPr>
        <w:rPr>
          <w:lang w:val="fr-CA"/>
        </w:rPr>
      </w:pPr>
    </w:p>
    <w:p w14:paraId="2F4DE811" w14:textId="13652122" w:rsidR="0096344F" w:rsidRPr="0052443C" w:rsidRDefault="0096344F" w:rsidP="001B5005">
      <w:pPr>
        <w:rPr>
          <w:lang w:val="fr-CA"/>
        </w:rPr>
      </w:pPr>
      <w:r w:rsidRPr="0052443C">
        <w:rPr>
          <w:lang w:val="fr-CA"/>
        </w:rPr>
        <w:br w:type="page"/>
      </w:r>
    </w:p>
    <w:p w14:paraId="00C43CED" w14:textId="6BBA520B" w:rsidR="009C0BCF" w:rsidRPr="0052443C" w:rsidRDefault="009C0BCF" w:rsidP="009C0BCF">
      <w:pPr>
        <w:pBdr>
          <w:bottom w:val="single" w:sz="4" w:space="4" w:color="auto"/>
        </w:pBdr>
        <w:tabs>
          <w:tab w:val="right" w:pos="14232"/>
        </w:tabs>
        <w:ind w:left="1368" w:right="-112"/>
        <w:rPr>
          <w:b/>
          <w:sz w:val="28"/>
          <w:lang w:val="fr-CA"/>
        </w:rPr>
      </w:pPr>
      <w:r w:rsidRPr="0052443C">
        <w:rPr>
          <w:noProof/>
          <w:szCs w:val="20"/>
        </w:rPr>
        <w:lastRenderedPageBreak/>
        <w:drawing>
          <wp:anchor distT="0" distB="0" distL="114300" distR="114300" simplePos="0" relativeHeight="251691520" behindDoc="0" locked="0" layoutInCell="1" allowOverlap="1" wp14:anchorId="036200E1" wp14:editId="7238A4A1">
            <wp:simplePos x="0" y="0"/>
            <wp:positionH relativeFrom="page">
              <wp:posOffset>535021</wp:posOffset>
            </wp:positionH>
            <wp:positionV relativeFrom="page">
              <wp:posOffset>379359</wp:posOffset>
            </wp:positionV>
            <wp:extent cx="839470" cy="703673"/>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00527B00" w:rsidRPr="0052443C">
        <w:rPr>
          <w:b/>
          <w:sz w:val="28"/>
          <w:lang w:val="fr-CA"/>
        </w:rPr>
        <w:tab/>
        <w:t>7</w:t>
      </w:r>
      <w:r w:rsidR="00527B00" w:rsidRPr="0052443C">
        <w:rPr>
          <w:rFonts w:ascii="Times New Roman Bold" w:hAnsi="Times New Roman Bold"/>
          <w:b/>
          <w:position w:val="6"/>
          <w:sz w:val="22"/>
          <w:lang w:val="fr-CA"/>
        </w:rPr>
        <w:t>e</w:t>
      </w:r>
      <w:r w:rsidR="00527B00" w:rsidRPr="0052443C">
        <w:rPr>
          <w:b/>
          <w:sz w:val="28"/>
          <w:lang w:val="fr-CA"/>
        </w:rPr>
        <w:t xml:space="preserve"> année</w:t>
      </w:r>
    </w:p>
    <w:p w14:paraId="2C529566" w14:textId="77777777" w:rsidR="0096344F" w:rsidRPr="0052443C" w:rsidRDefault="0096344F" w:rsidP="001B5005">
      <w:pPr>
        <w:tabs>
          <w:tab w:val="right" w:pos="14232"/>
        </w:tabs>
        <w:spacing w:before="60"/>
        <w:rPr>
          <w:b/>
          <w:sz w:val="28"/>
          <w:lang w:val="fr-CA"/>
        </w:rPr>
      </w:pPr>
      <w:r w:rsidRPr="0052443C">
        <w:rPr>
          <w:b/>
          <w:sz w:val="28"/>
          <w:lang w:val="fr-CA"/>
        </w:rPr>
        <w:tab/>
      </w:r>
    </w:p>
    <w:p w14:paraId="773A28FE" w14:textId="519E0DEA" w:rsidR="0096344F" w:rsidRPr="0052443C" w:rsidRDefault="00527B00" w:rsidP="001B5005">
      <w:pPr>
        <w:spacing w:after="80"/>
        <w:jc w:val="center"/>
        <w:outlineLvl w:val="0"/>
        <w:rPr>
          <w:rFonts w:ascii="Helvetica" w:hAnsi="Helvetica" w:cs="Arial"/>
          <w:b/>
          <w:bCs/>
          <w:color w:val="000000" w:themeColor="text1"/>
          <w:lang w:val="fr-CA"/>
        </w:rPr>
      </w:pPr>
      <w:r w:rsidRPr="0052443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200"/>
        <w:gridCol w:w="236"/>
        <w:gridCol w:w="2239"/>
        <w:gridCol w:w="250"/>
        <w:gridCol w:w="2390"/>
        <w:gridCol w:w="240"/>
        <w:gridCol w:w="2640"/>
        <w:gridCol w:w="240"/>
        <w:gridCol w:w="3474"/>
      </w:tblGrid>
      <w:tr w:rsidR="004250C1" w:rsidRPr="0052443C" w14:paraId="6A384ECB" w14:textId="77777777" w:rsidTr="004250C1">
        <w:trPr>
          <w:jc w:val="center"/>
        </w:trPr>
        <w:tc>
          <w:tcPr>
            <w:tcW w:w="2200" w:type="dxa"/>
            <w:tcBorders>
              <w:top w:val="single" w:sz="2" w:space="0" w:color="auto"/>
              <w:left w:val="single" w:sz="2" w:space="0" w:color="auto"/>
              <w:bottom w:val="single" w:sz="2" w:space="0" w:color="auto"/>
              <w:right w:val="single" w:sz="2" w:space="0" w:color="auto"/>
            </w:tcBorders>
            <w:shd w:val="clear" w:color="auto" w:fill="FEECBC"/>
          </w:tcPr>
          <w:p w14:paraId="5F2AAE37" w14:textId="51D3F0A7" w:rsidR="004A5D29" w:rsidRPr="0052443C" w:rsidRDefault="004250C1" w:rsidP="008E05E1">
            <w:pPr>
              <w:pStyle w:val="Tablestyle1"/>
              <w:rPr>
                <w:rFonts w:ascii="Helvetica" w:hAnsi="Helvetica" w:cs="Arial"/>
                <w:lang w:val="fr-CA"/>
              </w:rPr>
            </w:pPr>
            <w:r w:rsidRPr="0052443C">
              <w:rPr>
                <w:rFonts w:ascii="Helvetica" w:hAnsi="Helvetica" w:cstheme="minorHAnsi"/>
                <w:szCs w:val="20"/>
                <w:lang w:val="fr-CA"/>
              </w:rPr>
              <w:t>Le visionnement attentif nous aide à comprendre une variété de messages.</w:t>
            </w:r>
          </w:p>
        </w:tc>
        <w:tc>
          <w:tcPr>
            <w:tcW w:w="236" w:type="dxa"/>
            <w:tcBorders>
              <w:top w:val="nil"/>
              <w:left w:val="single" w:sz="2" w:space="0" w:color="auto"/>
              <w:bottom w:val="nil"/>
              <w:right w:val="single" w:sz="2" w:space="0" w:color="auto"/>
            </w:tcBorders>
            <w:shd w:val="clear" w:color="auto" w:fill="auto"/>
          </w:tcPr>
          <w:p w14:paraId="036A5637" w14:textId="77777777" w:rsidR="004A5D29" w:rsidRPr="0052443C" w:rsidRDefault="004A5D29" w:rsidP="008E05E1">
            <w:pPr>
              <w:spacing w:before="120" w:after="120"/>
              <w:jc w:val="center"/>
              <w:rPr>
                <w:rFonts w:cs="Arial"/>
                <w:sz w:val="20"/>
                <w:lang w:val="fr-CA"/>
              </w:rPr>
            </w:pPr>
          </w:p>
        </w:tc>
        <w:tc>
          <w:tcPr>
            <w:tcW w:w="2239" w:type="dxa"/>
            <w:tcBorders>
              <w:top w:val="single" w:sz="2" w:space="0" w:color="auto"/>
              <w:left w:val="single" w:sz="2" w:space="0" w:color="auto"/>
              <w:bottom w:val="single" w:sz="2" w:space="0" w:color="auto"/>
              <w:right w:val="single" w:sz="2" w:space="0" w:color="auto"/>
            </w:tcBorders>
            <w:shd w:val="clear" w:color="auto" w:fill="FEECBC"/>
          </w:tcPr>
          <w:p w14:paraId="217A347B" w14:textId="18180443" w:rsidR="004A5D29" w:rsidRPr="0052443C" w:rsidRDefault="004250C1" w:rsidP="006E412F">
            <w:pPr>
              <w:pStyle w:val="Tablestyle1"/>
              <w:rPr>
                <w:rFonts w:cs="Arial"/>
                <w:lang w:val="fr-CA"/>
              </w:rPr>
            </w:pPr>
            <w:r w:rsidRPr="0052443C">
              <w:rPr>
                <w:rFonts w:ascii="Helvetica" w:hAnsi="Helvetica" w:cstheme="minorHAnsi"/>
                <w:bCs/>
                <w:szCs w:val="20"/>
                <w:lang w:val="fr-CA"/>
              </w:rPr>
              <w:t xml:space="preserve">Les </w:t>
            </w:r>
            <w:r w:rsidRPr="0052443C">
              <w:rPr>
                <w:rFonts w:ascii="Helvetica" w:hAnsi="Helvetica" w:cstheme="minorHAnsi"/>
                <w:b/>
                <w:bCs/>
                <w:szCs w:val="20"/>
                <w:lang w:val="fr-CA"/>
              </w:rPr>
              <w:t xml:space="preserve">indices non verbaux </w:t>
            </w:r>
            <w:r w:rsidRPr="0052443C">
              <w:rPr>
                <w:rFonts w:ascii="Helvetica" w:hAnsi="Helvetica" w:cstheme="minorHAnsi"/>
                <w:szCs w:val="20"/>
                <w:lang w:val="fr-CA"/>
              </w:rPr>
              <w:t>sont essentiels pour communiquer un sens.</w:t>
            </w:r>
          </w:p>
        </w:tc>
        <w:tc>
          <w:tcPr>
            <w:tcW w:w="250" w:type="dxa"/>
            <w:tcBorders>
              <w:top w:val="nil"/>
              <w:left w:val="single" w:sz="2" w:space="0" w:color="auto"/>
              <w:bottom w:val="nil"/>
              <w:right w:val="single" w:sz="2" w:space="0" w:color="auto"/>
            </w:tcBorders>
          </w:tcPr>
          <w:p w14:paraId="683C0482" w14:textId="77777777" w:rsidR="004A5D29" w:rsidRPr="0052443C" w:rsidRDefault="004A5D29" w:rsidP="008E05E1">
            <w:pPr>
              <w:spacing w:before="120" w:after="120"/>
              <w:jc w:val="center"/>
              <w:rPr>
                <w:rFonts w:cs="Arial"/>
                <w:sz w:val="20"/>
                <w:lang w:val="fr-CA"/>
              </w:rPr>
            </w:pPr>
          </w:p>
        </w:tc>
        <w:tc>
          <w:tcPr>
            <w:tcW w:w="2390" w:type="dxa"/>
            <w:tcBorders>
              <w:top w:val="single" w:sz="2" w:space="0" w:color="auto"/>
              <w:left w:val="single" w:sz="2" w:space="0" w:color="auto"/>
              <w:bottom w:val="single" w:sz="2" w:space="0" w:color="auto"/>
              <w:right w:val="single" w:sz="2" w:space="0" w:color="auto"/>
            </w:tcBorders>
            <w:shd w:val="clear" w:color="auto" w:fill="FEECBC"/>
          </w:tcPr>
          <w:p w14:paraId="6185E769" w14:textId="2FA6636E" w:rsidR="004A5D29" w:rsidRPr="0052443C" w:rsidRDefault="004250C1" w:rsidP="008E05E1">
            <w:pPr>
              <w:pStyle w:val="Tablestyle1"/>
              <w:rPr>
                <w:rFonts w:cs="Arial"/>
                <w:lang w:val="fr-CA"/>
              </w:rPr>
            </w:pPr>
            <w:r w:rsidRPr="0052443C">
              <w:rPr>
                <w:rFonts w:ascii="Helvetica" w:hAnsi="Helvetica" w:cstheme="minorHAnsi"/>
                <w:szCs w:val="20"/>
                <w:lang w:val="fr-CA"/>
              </w:rPr>
              <w:t xml:space="preserve">Les interactions </w:t>
            </w:r>
            <w:r w:rsidRPr="0052443C">
              <w:rPr>
                <w:rFonts w:ascii="Helvetica" w:hAnsi="Helvetica" w:cstheme="minorHAnsi"/>
                <w:b/>
                <w:szCs w:val="20"/>
                <w:lang w:val="fr-CA"/>
              </w:rPr>
              <w:t>réciproques</w:t>
            </w:r>
            <w:r w:rsidRPr="0052443C">
              <w:rPr>
                <w:rFonts w:ascii="Helvetica" w:hAnsi="Helvetica" w:cstheme="minorHAnsi"/>
                <w:szCs w:val="20"/>
                <w:lang w:val="fr-CA"/>
              </w:rPr>
              <w:t xml:space="preserve"> nous aident à comprendre et acquérir une langue.</w:t>
            </w:r>
          </w:p>
        </w:tc>
        <w:tc>
          <w:tcPr>
            <w:tcW w:w="240" w:type="dxa"/>
            <w:tcBorders>
              <w:top w:val="nil"/>
              <w:left w:val="single" w:sz="2" w:space="0" w:color="auto"/>
              <w:bottom w:val="nil"/>
              <w:right w:val="single" w:sz="2" w:space="0" w:color="auto"/>
            </w:tcBorders>
            <w:shd w:val="clear" w:color="auto" w:fill="auto"/>
          </w:tcPr>
          <w:p w14:paraId="690B8E78" w14:textId="77777777" w:rsidR="004A5D29" w:rsidRPr="0052443C" w:rsidRDefault="004A5D29" w:rsidP="008E05E1">
            <w:pPr>
              <w:spacing w:before="120" w:after="120"/>
              <w:jc w:val="center"/>
              <w:rPr>
                <w:rFonts w:cs="Arial"/>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B657DF0" w14:textId="2A8AD0F8" w:rsidR="004A5D29" w:rsidRPr="0052443C" w:rsidRDefault="004250C1" w:rsidP="008E05E1">
            <w:pPr>
              <w:pStyle w:val="Tablestyle1"/>
              <w:rPr>
                <w:rFonts w:ascii="Helvetica" w:hAnsi="Helvetica" w:cs="Arial"/>
                <w:lang w:val="fr-CA"/>
              </w:rPr>
            </w:pPr>
            <w:r w:rsidRPr="0052443C">
              <w:rPr>
                <w:rFonts w:ascii="Helvetica" w:hAnsi="Helvetica" w:cstheme="minorHAnsi"/>
                <w:lang w:val="fr-CA"/>
              </w:rPr>
              <w:t xml:space="preserve">Les </w:t>
            </w:r>
            <w:r w:rsidRPr="0052443C">
              <w:rPr>
                <w:rFonts w:ascii="Helvetica" w:hAnsi="Helvetica" w:cstheme="minorHAnsi"/>
                <w:b/>
                <w:bCs/>
                <w:szCs w:val="20"/>
                <w:lang w:val="fr-CA"/>
              </w:rPr>
              <w:t>histoires</w:t>
            </w:r>
            <w:r w:rsidRPr="0052443C">
              <w:rPr>
                <w:rFonts w:ascii="Helvetica" w:hAnsi="Helvetica" w:cstheme="minorHAnsi"/>
                <w:lang w:val="fr-CA"/>
              </w:rPr>
              <w:t xml:space="preserve"> nous aident à apprendre une langue et à </w:t>
            </w:r>
            <w:r w:rsidRPr="0052443C">
              <w:rPr>
                <w:rFonts w:ascii="Helvetica" w:hAnsi="Helvetica" w:cstheme="minorHAnsi"/>
                <w:b/>
                <w:bCs/>
                <w:szCs w:val="20"/>
                <w:lang w:val="fr-CA"/>
              </w:rPr>
              <w:t xml:space="preserve">comprendre le monde </w:t>
            </w:r>
            <w:r w:rsidRPr="0052443C">
              <w:rPr>
                <w:rFonts w:ascii="Helvetica" w:hAnsi="Helvetica" w:cstheme="minorHAnsi"/>
                <w:lang w:val="fr-CA"/>
              </w:rPr>
              <w:t>qui nous entoure.</w:t>
            </w:r>
          </w:p>
        </w:tc>
        <w:tc>
          <w:tcPr>
            <w:tcW w:w="240" w:type="dxa"/>
            <w:tcBorders>
              <w:top w:val="nil"/>
              <w:left w:val="single" w:sz="2" w:space="0" w:color="auto"/>
              <w:bottom w:val="nil"/>
              <w:right w:val="single" w:sz="2" w:space="0" w:color="auto"/>
            </w:tcBorders>
            <w:shd w:val="clear" w:color="auto" w:fill="auto"/>
          </w:tcPr>
          <w:p w14:paraId="7F9D530D" w14:textId="77777777" w:rsidR="004A5D29" w:rsidRPr="0052443C" w:rsidRDefault="004A5D29" w:rsidP="008E05E1">
            <w:pPr>
              <w:spacing w:before="120" w:after="120"/>
              <w:jc w:val="center"/>
              <w:rPr>
                <w:rFonts w:cs="Arial"/>
                <w:sz w:val="20"/>
                <w:lang w:val="fr-CA"/>
              </w:rPr>
            </w:pPr>
          </w:p>
        </w:tc>
        <w:tc>
          <w:tcPr>
            <w:tcW w:w="3474" w:type="dxa"/>
            <w:tcBorders>
              <w:top w:val="single" w:sz="2" w:space="0" w:color="auto"/>
              <w:left w:val="single" w:sz="2" w:space="0" w:color="auto"/>
              <w:bottom w:val="single" w:sz="2" w:space="0" w:color="auto"/>
              <w:right w:val="single" w:sz="2" w:space="0" w:color="auto"/>
            </w:tcBorders>
            <w:shd w:val="clear" w:color="auto" w:fill="FEECBC"/>
          </w:tcPr>
          <w:p w14:paraId="51880518" w14:textId="52B2F539" w:rsidR="004A5D29" w:rsidRPr="0052443C" w:rsidRDefault="004250C1" w:rsidP="008E05E1">
            <w:pPr>
              <w:pStyle w:val="Tablestyle1"/>
              <w:rPr>
                <w:rFonts w:ascii="Helvetica" w:hAnsi="Helvetica" w:cs="Arial"/>
                <w:lang w:val="fr-CA"/>
              </w:rPr>
            </w:pPr>
            <w:r w:rsidRPr="0052443C">
              <w:rPr>
                <w:rFonts w:ascii="Helvetica" w:hAnsi="Helvetica" w:cstheme="minorHAnsi"/>
                <w:szCs w:val="20"/>
                <w:lang w:val="fr-CA"/>
              </w:rPr>
              <w:t>La connaissance de la communauté Sourde et de diverses autres communautés contribue à renforcer notre prise de conscience culturelle.</w:t>
            </w:r>
          </w:p>
        </w:tc>
      </w:tr>
    </w:tbl>
    <w:p w14:paraId="0D33C33A" w14:textId="77777777" w:rsidR="004A5D29" w:rsidRPr="0052443C" w:rsidRDefault="004A5D29" w:rsidP="004A5D29">
      <w:pPr>
        <w:rPr>
          <w:sz w:val="16"/>
          <w:szCs w:val="16"/>
          <w:lang w:val="fr-CA"/>
        </w:rPr>
      </w:pPr>
    </w:p>
    <w:p w14:paraId="28712B81" w14:textId="67BBBD01" w:rsidR="0096344F" w:rsidRPr="0052443C" w:rsidRDefault="00527B00" w:rsidP="001B5005">
      <w:pPr>
        <w:spacing w:after="160"/>
        <w:jc w:val="center"/>
        <w:outlineLvl w:val="0"/>
        <w:rPr>
          <w:sz w:val="28"/>
          <w:lang w:val="fr-CA"/>
        </w:rPr>
      </w:pPr>
      <w:r w:rsidRPr="0052443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9"/>
        <w:gridCol w:w="5595"/>
      </w:tblGrid>
      <w:tr w:rsidR="00F83C39" w:rsidRPr="0052443C" w14:paraId="48AA21D1" w14:textId="77777777" w:rsidTr="00F83C39">
        <w:tc>
          <w:tcPr>
            <w:tcW w:w="3018" w:type="pct"/>
            <w:tcBorders>
              <w:top w:val="single" w:sz="2" w:space="0" w:color="auto"/>
              <w:left w:val="single" w:sz="2" w:space="0" w:color="auto"/>
              <w:bottom w:val="single" w:sz="2" w:space="0" w:color="auto"/>
              <w:right w:val="single" w:sz="2" w:space="0" w:color="auto"/>
            </w:tcBorders>
            <w:shd w:val="clear" w:color="auto" w:fill="333333"/>
          </w:tcPr>
          <w:p w14:paraId="189EB8BA" w14:textId="338FC36D" w:rsidR="0096344F" w:rsidRPr="0052443C" w:rsidRDefault="00527B00" w:rsidP="001B5005">
            <w:pPr>
              <w:spacing w:before="60" w:after="60"/>
              <w:rPr>
                <w:b/>
                <w:szCs w:val="22"/>
                <w:lang w:val="fr-CA"/>
              </w:rPr>
            </w:pPr>
            <w:r w:rsidRPr="0052443C">
              <w:rPr>
                <w:b/>
                <w:lang w:val="fr-CA"/>
              </w:rPr>
              <w:t>Compétences disciplinaires</w:t>
            </w:r>
          </w:p>
        </w:tc>
        <w:tc>
          <w:tcPr>
            <w:tcW w:w="1982" w:type="pct"/>
            <w:tcBorders>
              <w:top w:val="single" w:sz="2" w:space="0" w:color="auto"/>
              <w:left w:val="single" w:sz="2" w:space="0" w:color="auto"/>
              <w:bottom w:val="single" w:sz="2" w:space="0" w:color="auto"/>
              <w:right w:val="single" w:sz="2" w:space="0" w:color="auto"/>
            </w:tcBorders>
            <w:shd w:val="clear" w:color="auto" w:fill="778E96"/>
          </w:tcPr>
          <w:p w14:paraId="1C216847" w14:textId="0E5657C8" w:rsidR="0096344F" w:rsidRPr="0052443C" w:rsidRDefault="00527B00" w:rsidP="001B5005">
            <w:pPr>
              <w:spacing w:before="60" w:after="60"/>
              <w:rPr>
                <w:b/>
                <w:szCs w:val="22"/>
                <w:lang w:val="fr-CA"/>
              </w:rPr>
            </w:pPr>
            <w:r w:rsidRPr="0052443C">
              <w:rPr>
                <w:b/>
                <w:color w:val="FFFFFF" w:themeColor="background1"/>
                <w:szCs w:val="22"/>
                <w:lang w:val="fr-CA"/>
              </w:rPr>
              <w:t>Contenu</w:t>
            </w:r>
          </w:p>
        </w:tc>
      </w:tr>
      <w:tr w:rsidR="00F83C39" w:rsidRPr="0052443C" w14:paraId="382428B9" w14:textId="77777777" w:rsidTr="00F83C39">
        <w:trPr>
          <w:trHeight w:val="484"/>
        </w:trPr>
        <w:tc>
          <w:tcPr>
            <w:tcW w:w="3018" w:type="pct"/>
            <w:tcBorders>
              <w:top w:val="single" w:sz="2" w:space="0" w:color="auto"/>
              <w:left w:val="single" w:sz="2" w:space="0" w:color="auto"/>
              <w:bottom w:val="single" w:sz="2" w:space="0" w:color="auto"/>
              <w:right w:val="single" w:sz="2" w:space="0" w:color="auto"/>
            </w:tcBorders>
            <w:shd w:val="clear" w:color="auto" w:fill="auto"/>
          </w:tcPr>
          <w:p w14:paraId="41E02757" w14:textId="3F410551" w:rsidR="0096344F" w:rsidRPr="0052443C" w:rsidRDefault="00EF0604"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sera capable de :</w:t>
            </w:r>
          </w:p>
          <w:p w14:paraId="4F521B55" w14:textId="3438C89D" w:rsidR="0096344F" w:rsidRPr="0052443C" w:rsidRDefault="00EF0604" w:rsidP="001B5005">
            <w:pPr>
              <w:pStyle w:val="Topic"/>
              <w:contextualSpacing w:val="0"/>
              <w:rPr>
                <w:lang w:val="fr-CA"/>
              </w:rPr>
            </w:pPr>
            <w:r w:rsidRPr="0052443C">
              <w:rPr>
                <w:lang w:val="fr-CA"/>
              </w:rPr>
              <w:t>Réfléchir et communiquer</w:t>
            </w:r>
          </w:p>
          <w:p w14:paraId="5291038E" w14:textId="1AF6B667" w:rsidR="004250C1" w:rsidRPr="0052443C" w:rsidRDefault="004250C1" w:rsidP="004250C1">
            <w:pPr>
              <w:pStyle w:val="ListParagraph"/>
              <w:rPr>
                <w:lang w:val="fr-CA"/>
              </w:rPr>
            </w:pPr>
            <w:r w:rsidRPr="0052443C">
              <w:rPr>
                <w:lang w:val="fr-CA"/>
              </w:rPr>
              <w:t xml:space="preserve">Reconnaître les </w:t>
            </w:r>
            <w:r w:rsidRPr="0052443C">
              <w:rPr>
                <w:b/>
                <w:lang w:val="fr-CA"/>
              </w:rPr>
              <w:t>liens</w:t>
            </w:r>
            <w:r w:rsidRPr="0052443C">
              <w:rPr>
                <w:lang w:val="fr-CA"/>
              </w:rPr>
              <w:t xml:space="preserve"> entre les configurations manuelles courantes </w:t>
            </w:r>
            <w:r w:rsidR="00F65F1A" w:rsidRPr="0052443C">
              <w:rPr>
                <w:lang w:val="fr-CA"/>
              </w:rPr>
              <w:br/>
            </w:r>
            <w:r w:rsidRPr="0052443C">
              <w:rPr>
                <w:lang w:val="fr-CA"/>
              </w:rPr>
              <w:t>et l’emplacement, et comment ces deux variables produisent un sens</w:t>
            </w:r>
          </w:p>
          <w:p w14:paraId="204237E7" w14:textId="77777777" w:rsidR="004250C1" w:rsidRPr="0052443C" w:rsidRDefault="004250C1" w:rsidP="004250C1">
            <w:pPr>
              <w:pStyle w:val="ListParagraph"/>
              <w:rPr>
                <w:lang w:val="fr-CA"/>
              </w:rPr>
            </w:pPr>
            <w:r w:rsidRPr="0052443C">
              <w:rPr>
                <w:lang w:val="fr-CA"/>
              </w:rPr>
              <w:t xml:space="preserve">Comprendre le sens des histoires </w:t>
            </w:r>
          </w:p>
          <w:p w14:paraId="2767602D" w14:textId="53A27887" w:rsidR="004250C1" w:rsidRPr="0052443C" w:rsidRDefault="004250C1" w:rsidP="004250C1">
            <w:pPr>
              <w:pStyle w:val="ListParagraph"/>
              <w:rPr>
                <w:lang w:val="fr-CA"/>
              </w:rPr>
            </w:pPr>
            <w:r w:rsidRPr="0052443C">
              <w:rPr>
                <w:lang w:val="fr-CA"/>
              </w:rPr>
              <w:t>Comprendre l’</w:t>
            </w:r>
            <w:r w:rsidRPr="0052443C">
              <w:rPr>
                <w:b/>
                <w:lang w:val="fr-CA"/>
              </w:rPr>
              <w:t>information importante</w:t>
            </w:r>
            <w:r w:rsidRPr="0052443C">
              <w:rPr>
                <w:lang w:val="fr-CA"/>
              </w:rPr>
              <w:t xml:space="preserve"> et les détails complémentaires </w:t>
            </w:r>
            <w:r w:rsidR="00F65F1A" w:rsidRPr="0052443C">
              <w:rPr>
                <w:lang w:val="fr-CA"/>
              </w:rPr>
              <w:br/>
            </w:r>
            <w:r w:rsidRPr="0052443C">
              <w:rPr>
                <w:lang w:val="fr-CA"/>
              </w:rPr>
              <w:t xml:space="preserve">dans les </w:t>
            </w:r>
            <w:r w:rsidRPr="0052443C">
              <w:rPr>
                <w:b/>
                <w:lang w:val="fr-CA"/>
              </w:rPr>
              <w:t>textes</w:t>
            </w:r>
            <w:r w:rsidRPr="0052443C">
              <w:rPr>
                <w:lang w:val="fr-CA"/>
              </w:rPr>
              <w:t xml:space="preserve"> et dans d’autres communications</w:t>
            </w:r>
          </w:p>
          <w:p w14:paraId="43E16E39" w14:textId="69322A2D" w:rsidR="004250C1" w:rsidRPr="0052443C" w:rsidRDefault="004250C1" w:rsidP="004250C1">
            <w:pPr>
              <w:pStyle w:val="ListParagraph"/>
              <w:rPr>
                <w:lang w:val="fr-CA"/>
              </w:rPr>
            </w:pPr>
            <w:r w:rsidRPr="0052443C">
              <w:rPr>
                <w:lang w:val="fr-CA"/>
              </w:rPr>
              <w:t xml:space="preserve">Utiliser des </w:t>
            </w:r>
            <w:r w:rsidRPr="0052443C">
              <w:rPr>
                <w:b/>
                <w:lang w:val="fr-CA"/>
              </w:rPr>
              <w:t>stratégies d’apprentissage d’une langue</w:t>
            </w:r>
            <w:r w:rsidRPr="0052443C">
              <w:rPr>
                <w:lang w:val="fr-CA"/>
              </w:rPr>
              <w:t xml:space="preserve"> pour améliorer </w:t>
            </w:r>
            <w:r w:rsidR="00F65F1A" w:rsidRPr="0052443C">
              <w:rPr>
                <w:lang w:val="fr-CA"/>
              </w:rPr>
              <w:br/>
            </w:r>
            <w:r w:rsidRPr="0052443C">
              <w:rPr>
                <w:lang w:val="fr-CA"/>
              </w:rPr>
              <w:t>la compréhension</w:t>
            </w:r>
          </w:p>
          <w:p w14:paraId="3A4E4C4F" w14:textId="22808F31" w:rsidR="004250C1" w:rsidRPr="0052443C" w:rsidRDefault="004250C1" w:rsidP="004250C1">
            <w:pPr>
              <w:pStyle w:val="ListParagraph"/>
              <w:rPr>
                <w:lang w:val="fr-CA"/>
              </w:rPr>
            </w:pPr>
            <w:r w:rsidRPr="0052443C">
              <w:rPr>
                <w:lang w:val="fr-CA"/>
              </w:rPr>
              <w:t xml:space="preserve">Utiliser les expressions du visage, les signes non manuels, le mouvement </w:t>
            </w:r>
            <w:r w:rsidR="00F65F1A" w:rsidRPr="0052443C">
              <w:rPr>
                <w:lang w:val="fr-CA"/>
              </w:rPr>
              <w:br/>
            </w:r>
            <w:r w:rsidRPr="0052443C">
              <w:rPr>
                <w:lang w:val="fr-CA"/>
              </w:rPr>
              <w:t xml:space="preserve">et l’emplacement pour communiquer efficacement en </w:t>
            </w:r>
            <w:r w:rsidR="00C5304D">
              <w:rPr>
                <w:lang w:val="fr-CA"/>
              </w:rPr>
              <w:t xml:space="preserve">langage </w:t>
            </w:r>
            <w:r w:rsidRPr="0052443C">
              <w:rPr>
                <w:lang w:val="fr-CA"/>
              </w:rPr>
              <w:t>ASL</w:t>
            </w:r>
          </w:p>
          <w:p w14:paraId="68D2571A" w14:textId="77777777" w:rsidR="004250C1" w:rsidRPr="0052443C" w:rsidRDefault="004250C1" w:rsidP="004250C1">
            <w:pPr>
              <w:pStyle w:val="ListParagraph"/>
              <w:rPr>
                <w:lang w:val="fr-CA"/>
              </w:rPr>
            </w:pPr>
            <w:r w:rsidRPr="0052443C">
              <w:rPr>
                <w:lang w:val="fr-CA"/>
              </w:rPr>
              <w:t xml:space="preserve">Créer des </w:t>
            </w:r>
            <w:r w:rsidRPr="0052443C">
              <w:rPr>
                <w:b/>
                <w:lang w:val="fr-CA"/>
              </w:rPr>
              <w:t>histoires simples</w:t>
            </w:r>
            <w:r w:rsidRPr="0052443C">
              <w:rPr>
                <w:lang w:val="fr-CA"/>
              </w:rPr>
              <w:t xml:space="preserve"> </w:t>
            </w:r>
            <w:r w:rsidRPr="0052443C">
              <w:rPr>
                <w:b/>
                <w:lang w:val="fr-CA"/>
              </w:rPr>
              <w:t>avec les configurations manuelles</w:t>
            </w:r>
          </w:p>
          <w:p w14:paraId="68646991" w14:textId="77777777" w:rsidR="004250C1" w:rsidRPr="0052443C" w:rsidRDefault="004250C1" w:rsidP="004250C1">
            <w:pPr>
              <w:pStyle w:val="ListParagraph"/>
              <w:rPr>
                <w:lang w:val="fr-CA"/>
              </w:rPr>
            </w:pPr>
            <w:r w:rsidRPr="0052443C">
              <w:rPr>
                <w:lang w:val="fr-CA"/>
              </w:rPr>
              <w:t>Suivre des directives pour réaliser une tâche et répondre à des questions</w:t>
            </w:r>
          </w:p>
          <w:p w14:paraId="6F32D9CE" w14:textId="1D25B43A" w:rsidR="004250C1" w:rsidRPr="0052443C" w:rsidRDefault="004250C1" w:rsidP="004250C1">
            <w:pPr>
              <w:pStyle w:val="ListParagraph"/>
              <w:rPr>
                <w:lang w:val="fr-CA"/>
              </w:rPr>
            </w:pPr>
            <w:r w:rsidRPr="0052443C">
              <w:rPr>
                <w:lang w:val="fr-CA"/>
              </w:rPr>
              <w:t xml:space="preserve">Échanger des idées et de l’information en utilisant des </w:t>
            </w:r>
            <w:r w:rsidRPr="0052443C">
              <w:rPr>
                <w:b/>
                <w:lang w:val="fr-CA"/>
              </w:rPr>
              <w:t>phrases complètes</w:t>
            </w:r>
            <w:r w:rsidRPr="0052443C">
              <w:rPr>
                <w:lang w:val="fr-CA"/>
              </w:rPr>
              <w:t xml:space="preserve"> </w:t>
            </w:r>
            <w:r w:rsidR="00C5304D">
              <w:rPr>
                <w:lang w:val="fr-CA"/>
              </w:rPr>
              <w:br/>
            </w:r>
            <w:r w:rsidRPr="0052443C">
              <w:rPr>
                <w:b/>
                <w:lang w:val="fr-CA"/>
              </w:rPr>
              <w:t xml:space="preserve">en </w:t>
            </w:r>
            <w:r w:rsidR="00C5304D">
              <w:rPr>
                <w:b/>
                <w:lang w:val="fr-CA"/>
              </w:rPr>
              <w:t xml:space="preserve">langage </w:t>
            </w:r>
            <w:r w:rsidRPr="0052443C">
              <w:rPr>
                <w:b/>
                <w:lang w:val="fr-CA"/>
              </w:rPr>
              <w:t>ASL</w:t>
            </w:r>
            <w:r w:rsidRPr="0052443C">
              <w:rPr>
                <w:lang w:val="fr-CA"/>
              </w:rPr>
              <w:t xml:space="preserve"> </w:t>
            </w:r>
          </w:p>
          <w:p w14:paraId="0CDAB6E4" w14:textId="77777777" w:rsidR="004250C1" w:rsidRPr="0052443C" w:rsidRDefault="004250C1" w:rsidP="004250C1">
            <w:pPr>
              <w:pStyle w:val="ListParagraph"/>
              <w:rPr>
                <w:lang w:val="fr-CA"/>
              </w:rPr>
            </w:pPr>
            <w:r w:rsidRPr="0052443C">
              <w:rPr>
                <w:b/>
                <w:lang w:val="fr-CA"/>
              </w:rPr>
              <w:t xml:space="preserve">Chercher à clarifier </w:t>
            </w:r>
            <w:r w:rsidRPr="0052443C">
              <w:rPr>
                <w:lang w:val="fr-CA"/>
              </w:rPr>
              <w:t>le sens à l'aide de questions et d’énoncés courants</w:t>
            </w:r>
          </w:p>
          <w:p w14:paraId="52F974F2" w14:textId="05C03B5A" w:rsidR="0096344F" w:rsidRPr="0052443C" w:rsidRDefault="004250C1" w:rsidP="004250C1">
            <w:pPr>
              <w:pStyle w:val="ListParagraph"/>
              <w:rPr>
                <w:b/>
                <w:lang w:val="fr-CA"/>
              </w:rPr>
            </w:pPr>
            <w:r w:rsidRPr="0052443C">
              <w:rPr>
                <w:lang w:val="fr-CA"/>
              </w:rPr>
              <w:t xml:space="preserve">Présenter de l’information en utilisant le </w:t>
            </w:r>
            <w:r w:rsidRPr="0052443C">
              <w:rPr>
                <w:b/>
                <w:lang w:val="fr-CA"/>
              </w:rPr>
              <w:t xml:space="preserve">format de présentation </w:t>
            </w:r>
            <w:r w:rsidRPr="0052443C">
              <w:rPr>
                <w:lang w:val="fr-CA"/>
              </w:rPr>
              <w:t xml:space="preserve">le mieux adapté </w:t>
            </w:r>
            <w:r w:rsidR="00F65F1A" w:rsidRPr="0052443C">
              <w:rPr>
                <w:lang w:val="fr-CA"/>
              </w:rPr>
              <w:br/>
            </w:r>
            <w:r w:rsidRPr="0052443C">
              <w:rPr>
                <w:lang w:val="fr-CA"/>
              </w:rPr>
              <w:t>à ses propres capacités et à celles des autres</w:t>
            </w:r>
          </w:p>
        </w:tc>
        <w:tc>
          <w:tcPr>
            <w:tcW w:w="1982" w:type="pct"/>
            <w:tcBorders>
              <w:top w:val="single" w:sz="2" w:space="0" w:color="auto"/>
              <w:left w:val="single" w:sz="2" w:space="0" w:color="auto"/>
              <w:bottom w:val="single" w:sz="2" w:space="0" w:color="auto"/>
              <w:right w:val="single" w:sz="2" w:space="0" w:color="auto"/>
            </w:tcBorders>
            <w:shd w:val="clear" w:color="auto" w:fill="auto"/>
          </w:tcPr>
          <w:p w14:paraId="47083A09" w14:textId="62EFA310" w:rsidR="0096344F" w:rsidRPr="0052443C" w:rsidRDefault="00EF0604"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connaîtra :</w:t>
            </w:r>
          </w:p>
          <w:p w14:paraId="29719421" w14:textId="4A7FC77F" w:rsidR="004250C1" w:rsidRPr="0052443C" w:rsidRDefault="00C5304D" w:rsidP="004250C1">
            <w:pPr>
              <w:pStyle w:val="ListParagraph"/>
              <w:rPr>
                <w:lang w:val="fr-CA"/>
              </w:rPr>
            </w:pPr>
            <w:r>
              <w:rPr>
                <w:lang w:val="fr-CA"/>
              </w:rPr>
              <w:t xml:space="preserve">Le langage </w:t>
            </w:r>
            <w:r w:rsidR="004250C1" w:rsidRPr="0052443C">
              <w:rPr>
                <w:lang w:val="fr-CA"/>
              </w:rPr>
              <w:t xml:space="preserve">ASL comme </w:t>
            </w:r>
            <w:r w:rsidR="004250C1" w:rsidRPr="0052443C">
              <w:rPr>
                <w:b/>
                <w:lang w:val="fr-CA"/>
              </w:rPr>
              <w:t>langue naturelle</w:t>
            </w:r>
            <w:r w:rsidR="004250C1" w:rsidRPr="0052443C">
              <w:rPr>
                <w:lang w:val="fr-CA"/>
              </w:rPr>
              <w:t xml:space="preserve"> </w:t>
            </w:r>
          </w:p>
          <w:p w14:paraId="054C85F1" w14:textId="7FD29453" w:rsidR="004250C1" w:rsidRPr="0052443C" w:rsidRDefault="004250C1" w:rsidP="004250C1">
            <w:pPr>
              <w:pStyle w:val="ListParagraph"/>
              <w:rPr>
                <w:lang w:val="fr-CA"/>
              </w:rPr>
            </w:pPr>
            <w:r w:rsidRPr="0052443C">
              <w:rPr>
                <w:b/>
                <w:lang w:val="fr-CA"/>
              </w:rPr>
              <w:t>Cinq paramètres</w:t>
            </w:r>
            <w:r w:rsidR="00C5304D">
              <w:rPr>
                <w:lang w:val="fr-CA"/>
              </w:rPr>
              <w:t xml:space="preserve"> du langage </w:t>
            </w:r>
            <w:r w:rsidRPr="0052443C">
              <w:rPr>
                <w:lang w:val="fr-CA"/>
              </w:rPr>
              <w:t>ASL</w:t>
            </w:r>
          </w:p>
          <w:p w14:paraId="63BB1AC2" w14:textId="77777777" w:rsidR="004250C1" w:rsidRPr="0052443C" w:rsidRDefault="004250C1" w:rsidP="004250C1">
            <w:pPr>
              <w:pStyle w:val="ListParagraph"/>
              <w:rPr>
                <w:b/>
                <w:lang w:val="fr-CA"/>
              </w:rPr>
            </w:pPr>
            <w:r w:rsidRPr="0052443C">
              <w:rPr>
                <w:b/>
                <w:lang w:val="fr-CA"/>
              </w:rPr>
              <w:t>Classificateurs</w:t>
            </w:r>
          </w:p>
          <w:p w14:paraId="1BFE64C3" w14:textId="77777777" w:rsidR="004250C1" w:rsidRPr="0052443C" w:rsidRDefault="004250C1" w:rsidP="004250C1">
            <w:pPr>
              <w:pStyle w:val="ListParagraph"/>
              <w:rPr>
                <w:b/>
                <w:lang w:val="fr-CA"/>
              </w:rPr>
            </w:pPr>
            <w:r w:rsidRPr="0052443C">
              <w:rPr>
                <w:b/>
                <w:lang w:val="fr-CA"/>
              </w:rPr>
              <w:t>Signes non manuels</w:t>
            </w:r>
          </w:p>
          <w:p w14:paraId="096C4FFB" w14:textId="4C91237F" w:rsidR="004250C1" w:rsidRPr="0052443C" w:rsidRDefault="004250C1" w:rsidP="004250C1">
            <w:pPr>
              <w:pStyle w:val="ListParagraph"/>
              <w:rPr>
                <w:lang w:val="fr-CA"/>
              </w:rPr>
            </w:pPr>
            <w:r w:rsidRPr="0052443C">
              <w:rPr>
                <w:lang w:val="fr-CA"/>
              </w:rPr>
              <w:t xml:space="preserve">Signes courants et </w:t>
            </w:r>
            <w:r w:rsidRPr="0052443C">
              <w:rPr>
                <w:b/>
                <w:lang w:val="fr-CA"/>
              </w:rPr>
              <w:t xml:space="preserve">structures de base en </w:t>
            </w:r>
            <w:r w:rsidR="00C5304D">
              <w:rPr>
                <w:b/>
                <w:lang w:val="fr-CA"/>
              </w:rPr>
              <w:t xml:space="preserve">langage </w:t>
            </w:r>
            <w:r w:rsidRPr="0052443C">
              <w:rPr>
                <w:b/>
                <w:lang w:val="fr-CA"/>
              </w:rPr>
              <w:t>ASL</w:t>
            </w:r>
            <w:r w:rsidRPr="0052443C">
              <w:rPr>
                <w:lang w:val="fr-CA"/>
              </w:rPr>
              <w:t>, notamment :</w:t>
            </w:r>
          </w:p>
          <w:p w14:paraId="1B44FA12" w14:textId="77777777" w:rsidR="004250C1" w:rsidRPr="0052443C" w:rsidRDefault="004250C1" w:rsidP="004250C1">
            <w:pPr>
              <w:pStyle w:val="ListParagraphindent"/>
              <w:rPr>
                <w:lang w:val="fr-CA"/>
              </w:rPr>
            </w:pPr>
            <w:r w:rsidRPr="0052443C">
              <w:rPr>
                <w:lang w:val="fr-CA"/>
              </w:rPr>
              <w:t xml:space="preserve">l’information </w:t>
            </w:r>
            <w:r w:rsidRPr="0052443C">
              <w:rPr>
                <w:b/>
                <w:lang w:val="fr-CA"/>
              </w:rPr>
              <w:t>sur soi-même et sur les autres</w:t>
            </w:r>
          </w:p>
          <w:p w14:paraId="403A4C9F" w14:textId="77777777" w:rsidR="004250C1" w:rsidRPr="0052443C" w:rsidRDefault="004250C1" w:rsidP="004250C1">
            <w:pPr>
              <w:pStyle w:val="ListParagraphindent"/>
              <w:rPr>
                <w:lang w:val="fr-CA"/>
              </w:rPr>
            </w:pPr>
            <w:r w:rsidRPr="0052443C">
              <w:rPr>
                <w:lang w:val="fr-CA"/>
              </w:rPr>
              <w:t xml:space="preserve">les types de questions </w:t>
            </w:r>
          </w:p>
          <w:p w14:paraId="179A3F90" w14:textId="77777777" w:rsidR="004250C1" w:rsidRPr="0052443C" w:rsidRDefault="004250C1" w:rsidP="004250C1">
            <w:pPr>
              <w:pStyle w:val="ListParagraphindent"/>
              <w:rPr>
                <w:lang w:val="fr-CA"/>
              </w:rPr>
            </w:pPr>
            <w:r w:rsidRPr="0052443C">
              <w:rPr>
                <w:lang w:val="fr-CA"/>
              </w:rPr>
              <w:t xml:space="preserve">les </w:t>
            </w:r>
            <w:r w:rsidRPr="0052443C">
              <w:rPr>
                <w:b/>
                <w:lang w:val="fr-CA"/>
              </w:rPr>
              <w:t>endroits et directions</w:t>
            </w:r>
          </w:p>
          <w:p w14:paraId="13853BF3" w14:textId="3AB1AC6F" w:rsidR="004250C1" w:rsidRPr="0052443C" w:rsidRDefault="004250C1" w:rsidP="004250C1">
            <w:pPr>
              <w:pStyle w:val="ListParagraphindent"/>
              <w:rPr>
                <w:lang w:val="fr-CA"/>
              </w:rPr>
            </w:pPr>
            <w:r w:rsidRPr="0052443C">
              <w:rPr>
                <w:lang w:val="fr-CA"/>
              </w:rPr>
              <w:t xml:space="preserve">les façons d’exprimer ce qu’il aime, </w:t>
            </w:r>
            <w:r w:rsidR="00F65F1A" w:rsidRPr="0052443C">
              <w:rPr>
                <w:lang w:val="fr-CA"/>
              </w:rPr>
              <w:br/>
            </w:r>
            <w:r w:rsidRPr="0052443C">
              <w:rPr>
                <w:lang w:val="fr-CA"/>
              </w:rPr>
              <w:t>ce qu’il n’aime pas et ses préférences</w:t>
            </w:r>
          </w:p>
          <w:p w14:paraId="79599B70" w14:textId="77777777" w:rsidR="004250C1" w:rsidRPr="0052443C" w:rsidRDefault="004250C1" w:rsidP="004250C1">
            <w:pPr>
              <w:pStyle w:val="ListparagraphidentLastsub-bullet"/>
              <w:rPr>
                <w:lang w:val="fr-CA"/>
              </w:rPr>
            </w:pPr>
            <w:r w:rsidRPr="0052443C">
              <w:rPr>
                <w:lang w:val="fr-CA"/>
              </w:rPr>
              <w:t xml:space="preserve">les </w:t>
            </w:r>
            <w:r w:rsidRPr="0052443C">
              <w:rPr>
                <w:b/>
                <w:lang w:val="fr-CA"/>
              </w:rPr>
              <w:t>comparaisons</w:t>
            </w:r>
            <w:r w:rsidRPr="0052443C">
              <w:rPr>
                <w:lang w:val="fr-CA"/>
              </w:rPr>
              <w:t xml:space="preserve"> simples</w:t>
            </w:r>
          </w:p>
          <w:p w14:paraId="7DAD006F" w14:textId="77777777" w:rsidR="004250C1" w:rsidRPr="0052443C" w:rsidRDefault="004250C1" w:rsidP="004250C1">
            <w:pPr>
              <w:pStyle w:val="ListParagraph"/>
              <w:rPr>
                <w:lang w:val="fr-CA"/>
              </w:rPr>
            </w:pPr>
            <w:r w:rsidRPr="0052443C">
              <w:rPr>
                <w:b/>
                <w:lang w:val="fr-CA"/>
              </w:rPr>
              <w:t xml:space="preserve">Aspects culturels </w:t>
            </w:r>
            <w:r w:rsidRPr="0052443C">
              <w:rPr>
                <w:lang w:val="fr-CA"/>
              </w:rPr>
              <w:t>et information sur la communauté Sourde et sur diverses autres communautés</w:t>
            </w:r>
          </w:p>
          <w:p w14:paraId="70F6A020" w14:textId="77777777" w:rsidR="004250C1" w:rsidRPr="0052443C" w:rsidRDefault="004250C1" w:rsidP="004250C1">
            <w:pPr>
              <w:pStyle w:val="ListParagraph"/>
              <w:rPr>
                <w:lang w:val="fr-CA"/>
              </w:rPr>
            </w:pPr>
            <w:r w:rsidRPr="0052443C">
              <w:rPr>
                <w:b/>
                <w:lang w:val="fr-CA"/>
              </w:rPr>
              <w:t>Histoires avec les configurations manuelles</w:t>
            </w:r>
          </w:p>
          <w:p w14:paraId="4069EAEE" w14:textId="77777777" w:rsidR="004250C1" w:rsidRPr="0052443C" w:rsidRDefault="004250C1" w:rsidP="004250C1">
            <w:pPr>
              <w:pStyle w:val="ListParagraph"/>
              <w:rPr>
                <w:lang w:val="fr-CA"/>
              </w:rPr>
            </w:pPr>
            <w:r w:rsidRPr="0052443C">
              <w:rPr>
                <w:lang w:val="fr-CA"/>
              </w:rPr>
              <w:t xml:space="preserve">Perspectives et points de vue des </w:t>
            </w:r>
            <w:r w:rsidRPr="0052443C">
              <w:rPr>
                <w:b/>
                <w:lang w:val="fr-CA"/>
              </w:rPr>
              <w:t>S/sourds</w:t>
            </w:r>
          </w:p>
          <w:p w14:paraId="05A5791E" w14:textId="3A667751" w:rsidR="0096344F" w:rsidRPr="0052443C" w:rsidRDefault="004250C1" w:rsidP="004250C1">
            <w:pPr>
              <w:pStyle w:val="ListParagraph"/>
              <w:spacing w:after="120"/>
              <w:rPr>
                <w:lang w:val="fr-CA"/>
              </w:rPr>
            </w:pPr>
            <w:r w:rsidRPr="0052443C">
              <w:rPr>
                <w:lang w:val="fr-CA"/>
              </w:rPr>
              <w:t xml:space="preserve">Perspectives des peuples autochtones sur le lien entre la langue et la culture, y compris les </w:t>
            </w:r>
            <w:r w:rsidRPr="0052443C">
              <w:rPr>
                <w:b/>
                <w:lang w:val="fr-CA"/>
              </w:rPr>
              <w:t>histoires</w:t>
            </w:r>
            <w:r w:rsidRPr="0052443C">
              <w:rPr>
                <w:lang w:val="fr-CA"/>
              </w:rPr>
              <w:t>, l’</w:t>
            </w:r>
            <w:r w:rsidRPr="0052443C">
              <w:rPr>
                <w:b/>
                <w:lang w:val="fr-CA"/>
              </w:rPr>
              <w:t>identité</w:t>
            </w:r>
            <w:r w:rsidRPr="0052443C">
              <w:rPr>
                <w:lang w:val="fr-CA"/>
              </w:rPr>
              <w:t xml:space="preserve"> et le </w:t>
            </w:r>
            <w:r w:rsidRPr="0052443C">
              <w:rPr>
                <w:b/>
                <w:lang w:val="fr-CA"/>
              </w:rPr>
              <w:t>lieu</w:t>
            </w:r>
          </w:p>
        </w:tc>
      </w:tr>
    </w:tbl>
    <w:p w14:paraId="0088B043" w14:textId="77777777" w:rsidR="004250C1" w:rsidRPr="0052443C" w:rsidRDefault="004250C1" w:rsidP="004250C1">
      <w:pPr>
        <w:spacing w:before="60" w:after="60"/>
        <w:rPr>
          <w:lang w:val="fr-CA"/>
        </w:rPr>
      </w:pPr>
    </w:p>
    <w:p w14:paraId="16DEB3F6" w14:textId="6D667A17" w:rsidR="004250C1" w:rsidRPr="0052443C" w:rsidRDefault="004250C1" w:rsidP="004250C1">
      <w:pPr>
        <w:pBdr>
          <w:bottom w:val="single" w:sz="4" w:space="4" w:color="auto"/>
        </w:pBdr>
        <w:tabs>
          <w:tab w:val="right" w:pos="14232"/>
        </w:tabs>
        <w:ind w:left="1368" w:right="-112"/>
        <w:rPr>
          <w:b/>
          <w:sz w:val="28"/>
          <w:lang w:val="fr-CA"/>
        </w:rPr>
      </w:pPr>
      <w:r w:rsidRPr="0052443C">
        <w:rPr>
          <w:noProof/>
          <w:szCs w:val="20"/>
        </w:rPr>
        <w:lastRenderedPageBreak/>
        <w:drawing>
          <wp:anchor distT="0" distB="0" distL="114300" distR="114300" simplePos="0" relativeHeight="251712000" behindDoc="0" locked="0" layoutInCell="1" allowOverlap="1" wp14:anchorId="32AD52A5" wp14:editId="3E485324">
            <wp:simplePos x="0" y="0"/>
            <wp:positionH relativeFrom="page">
              <wp:posOffset>533400</wp:posOffset>
            </wp:positionH>
            <wp:positionV relativeFrom="page">
              <wp:posOffset>376296</wp:posOffset>
            </wp:positionV>
            <wp:extent cx="839470" cy="703673"/>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Pr="0052443C">
        <w:rPr>
          <w:b/>
          <w:sz w:val="28"/>
          <w:lang w:val="fr-CA"/>
        </w:rPr>
        <w:tab/>
        <w:t>7</w:t>
      </w:r>
      <w:r w:rsidRPr="0052443C">
        <w:rPr>
          <w:rFonts w:ascii="Times New Roman Bold" w:hAnsi="Times New Roman Bold"/>
          <w:b/>
          <w:position w:val="6"/>
          <w:sz w:val="22"/>
          <w:lang w:val="fr-CA"/>
        </w:rPr>
        <w:t>e</w:t>
      </w:r>
      <w:r w:rsidRPr="0052443C">
        <w:rPr>
          <w:b/>
          <w:sz w:val="28"/>
          <w:lang w:val="fr-CA"/>
        </w:rPr>
        <w:t xml:space="preserve"> année</w:t>
      </w:r>
    </w:p>
    <w:p w14:paraId="78AAB1FE" w14:textId="77777777" w:rsidR="004250C1" w:rsidRPr="0052443C" w:rsidRDefault="004250C1" w:rsidP="004250C1">
      <w:pPr>
        <w:tabs>
          <w:tab w:val="right" w:pos="14232"/>
        </w:tabs>
        <w:spacing w:before="60"/>
        <w:rPr>
          <w:b/>
          <w:sz w:val="28"/>
          <w:lang w:val="fr-CA"/>
        </w:rPr>
      </w:pPr>
      <w:r w:rsidRPr="0052443C">
        <w:rPr>
          <w:b/>
          <w:sz w:val="28"/>
          <w:lang w:val="fr-CA"/>
        </w:rPr>
        <w:tab/>
      </w:r>
    </w:p>
    <w:p w14:paraId="477B4982" w14:textId="77777777" w:rsidR="004250C1" w:rsidRPr="0052443C" w:rsidRDefault="004250C1" w:rsidP="004250C1">
      <w:pPr>
        <w:spacing w:after="160"/>
        <w:jc w:val="center"/>
        <w:outlineLvl w:val="0"/>
        <w:rPr>
          <w:sz w:val="28"/>
          <w:lang w:val="fr-CA"/>
        </w:rPr>
      </w:pPr>
      <w:r w:rsidRPr="0052443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9"/>
        <w:gridCol w:w="5595"/>
      </w:tblGrid>
      <w:tr w:rsidR="004250C1" w:rsidRPr="0052443C" w14:paraId="56A37FC8" w14:textId="77777777" w:rsidTr="004250C1">
        <w:tc>
          <w:tcPr>
            <w:tcW w:w="3018" w:type="pct"/>
            <w:tcBorders>
              <w:top w:val="single" w:sz="2" w:space="0" w:color="auto"/>
              <w:left w:val="single" w:sz="2" w:space="0" w:color="auto"/>
              <w:bottom w:val="single" w:sz="2" w:space="0" w:color="auto"/>
              <w:right w:val="single" w:sz="2" w:space="0" w:color="auto"/>
            </w:tcBorders>
            <w:shd w:val="clear" w:color="auto" w:fill="333333"/>
          </w:tcPr>
          <w:p w14:paraId="5FBFD591" w14:textId="77777777" w:rsidR="004250C1" w:rsidRPr="0052443C" w:rsidRDefault="004250C1" w:rsidP="00F71B08">
            <w:pPr>
              <w:spacing w:before="60" w:after="60"/>
              <w:rPr>
                <w:b/>
                <w:szCs w:val="22"/>
                <w:lang w:val="fr-CA"/>
              </w:rPr>
            </w:pPr>
            <w:r w:rsidRPr="0052443C">
              <w:rPr>
                <w:b/>
                <w:lang w:val="fr-CA"/>
              </w:rPr>
              <w:t>Compétences disciplinaires</w:t>
            </w:r>
          </w:p>
        </w:tc>
        <w:tc>
          <w:tcPr>
            <w:tcW w:w="1982" w:type="pct"/>
            <w:tcBorders>
              <w:top w:val="single" w:sz="2" w:space="0" w:color="auto"/>
              <w:left w:val="single" w:sz="2" w:space="0" w:color="auto"/>
              <w:bottom w:val="single" w:sz="2" w:space="0" w:color="auto"/>
              <w:right w:val="single" w:sz="2" w:space="0" w:color="auto"/>
            </w:tcBorders>
            <w:shd w:val="clear" w:color="auto" w:fill="778E96"/>
          </w:tcPr>
          <w:p w14:paraId="5D71179B" w14:textId="77777777" w:rsidR="004250C1" w:rsidRPr="0052443C" w:rsidRDefault="004250C1" w:rsidP="00F71B08">
            <w:pPr>
              <w:spacing w:before="60" w:after="60"/>
              <w:rPr>
                <w:b/>
                <w:szCs w:val="22"/>
                <w:lang w:val="fr-CA"/>
              </w:rPr>
            </w:pPr>
            <w:r w:rsidRPr="0052443C">
              <w:rPr>
                <w:b/>
                <w:color w:val="FFFFFF" w:themeColor="background1"/>
                <w:szCs w:val="22"/>
                <w:lang w:val="fr-CA"/>
              </w:rPr>
              <w:t>Contenu</w:t>
            </w:r>
          </w:p>
        </w:tc>
      </w:tr>
      <w:tr w:rsidR="004250C1" w:rsidRPr="0052443C" w14:paraId="2ED7451E" w14:textId="77777777" w:rsidTr="004250C1">
        <w:trPr>
          <w:trHeight w:val="484"/>
        </w:trPr>
        <w:tc>
          <w:tcPr>
            <w:tcW w:w="3018" w:type="pct"/>
            <w:tcBorders>
              <w:top w:val="single" w:sz="2" w:space="0" w:color="auto"/>
              <w:left w:val="single" w:sz="2" w:space="0" w:color="auto"/>
              <w:bottom w:val="single" w:sz="2" w:space="0" w:color="auto"/>
              <w:right w:val="single" w:sz="2" w:space="0" w:color="auto"/>
            </w:tcBorders>
            <w:shd w:val="clear" w:color="auto" w:fill="auto"/>
          </w:tcPr>
          <w:p w14:paraId="5969F9C4" w14:textId="77777777" w:rsidR="004250C1" w:rsidRPr="0052443C" w:rsidRDefault="004250C1" w:rsidP="00F71B08">
            <w:pPr>
              <w:pStyle w:val="Topic"/>
              <w:contextualSpacing w:val="0"/>
              <w:rPr>
                <w:lang w:val="fr-CA"/>
              </w:rPr>
            </w:pPr>
            <w:r w:rsidRPr="0052443C">
              <w:rPr>
                <w:lang w:val="fr-CA"/>
              </w:rPr>
              <w:t>Sensibilisation personnelle et sociale</w:t>
            </w:r>
          </w:p>
          <w:p w14:paraId="75B2B6A5" w14:textId="77777777" w:rsidR="004250C1" w:rsidRPr="0052443C" w:rsidRDefault="004250C1" w:rsidP="004250C1">
            <w:pPr>
              <w:pStyle w:val="ListParagraph"/>
              <w:rPr>
                <w:lang w:val="fr-CA"/>
              </w:rPr>
            </w:pPr>
            <w:r w:rsidRPr="0052443C">
              <w:rPr>
                <w:lang w:val="fr-CA"/>
              </w:rPr>
              <w:t>Faire des recherches sur les communautés Sourdes du monde</w:t>
            </w:r>
          </w:p>
          <w:p w14:paraId="6415CDE0" w14:textId="77777777" w:rsidR="004250C1" w:rsidRPr="0052443C" w:rsidRDefault="004250C1" w:rsidP="004250C1">
            <w:pPr>
              <w:pStyle w:val="ListParagraph"/>
              <w:rPr>
                <w:lang w:val="fr-CA"/>
              </w:rPr>
            </w:pPr>
            <w:r w:rsidRPr="0052443C">
              <w:rPr>
                <w:lang w:val="fr-CA"/>
              </w:rPr>
              <w:t xml:space="preserve">Trouver, présenter et comparer de l’information sur </w:t>
            </w:r>
            <w:r w:rsidRPr="0052443C">
              <w:rPr>
                <w:b/>
                <w:lang w:val="fr-CA"/>
              </w:rPr>
              <w:t>la</w:t>
            </w:r>
            <w:r w:rsidRPr="0052443C">
              <w:rPr>
                <w:lang w:val="fr-CA"/>
              </w:rPr>
              <w:t xml:space="preserve"> </w:t>
            </w:r>
            <w:r w:rsidRPr="0052443C">
              <w:rPr>
                <w:b/>
                <w:bCs/>
                <w:lang w:val="fr-CA"/>
              </w:rPr>
              <w:t>culture et les</w:t>
            </w:r>
            <w:r w:rsidRPr="0052443C">
              <w:rPr>
                <w:bCs/>
                <w:lang w:val="fr-CA"/>
              </w:rPr>
              <w:t xml:space="preserve"> </w:t>
            </w:r>
            <w:r w:rsidRPr="0052443C">
              <w:rPr>
                <w:b/>
                <w:bCs/>
                <w:lang w:val="fr-CA"/>
              </w:rPr>
              <w:t>expériences Sourdes</w:t>
            </w:r>
            <w:r w:rsidRPr="0052443C">
              <w:rPr>
                <w:lang w:val="fr-CA"/>
              </w:rPr>
              <w:t xml:space="preserve"> </w:t>
            </w:r>
          </w:p>
          <w:p w14:paraId="338806FB" w14:textId="77777777" w:rsidR="004250C1" w:rsidRPr="0052443C" w:rsidRDefault="004250C1" w:rsidP="004250C1">
            <w:pPr>
              <w:pStyle w:val="ListParagraph"/>
              <w:rPr>
                <w:lang w:val="fr-CA"/>
              </w:rPr>
            </w:pPr>
            <w:r w:rsidRPr="0052443C">
              <w:rPr>
                <w:color w:val="000000" w:themeColor="text1"/>
                <w:lang w:val="fr-CA"/>
              </w:rPr>
              <w:t xml:space="preserve">Examiner des expériences personnelles ou collectives, des expériences d’autres personnes, des perspectives et des visions du monde dans une </w:t>
            </w:r>
            <w:r w:rsidRPr="0052443C">
              <w:rPr>
                <w:b/>
                <w:color w:val="000000" w:themeColor="text1"/>
                <w:lang w:val="fr-CA"/>
              </w:rPr>
              <w:t>optique culturelle</w:t>
            </w:r>
            <w:r w:rsidRPr="0052443C">
              <w:rPr>
                <w:color w:val="000000" w:themeColor="text1"/>
                <w:lang w:val="fr-CA"/>
              </w:rPr>
              <w:t xml:space="preserve"> </w:t>
            </w:r>
          </w:p>
          <w:p w14:paraId="64B51AA3" w14:textId="0480A7A6" w:rsidR="004250C1" w:rsidRPr="0052443C" w:rsidRDefault="004250C1" w:rsidP="004250C1">
            <w:pPr>
              <w:pStyle w:val="ListParagraph"/>
              <w:spacing w:after="120"/>
              <w:rPr>
                <w:lang w:val="fr-CA"/>
              </w:rPr>
            </w:pPr>
            <w:r w:rsidRPr="0052443C">
              <w:rPr>
                <w:color w:val="000000" w:themeColor="text1"/>
                <w:lang w:val="fr-CA"/>
              </w:rPr>
              <w:t xml:space="preserve">Reconnaître les perspectives et les connaissances des peuples autochtones, d’autres </w:t>
            </w:r>
            <w:r w:rsidRPr="0052443C">
              <w:rPr>
                <w:b/>
                <w:color w:val="000000" w:themeColor="text1"/>
                <w:lang w:val="fr-CA"/>
              </w:rPr>
              <w:t>méthodes d’acquisition du savoir</w:t>
            </w:r>
            <w:r w:rsidRPr="0052443C">
              <w:rPr>
                <w:color w:val="000000" w:themeColor="text1"/>
                <w:lang w:val="fr-CA"/>
              </w:rPr>
              <w:t xml:space="preserve"> et les connaissances culturelles locales</w:t>
            </w:r>
          </w:p>
        </w:tc>
        <w:tc>
          <w:tcPr>
            <w:tcW w:w="1982" w:type="pct"/>
            <w:tcBorders>
              <w:top w:val="single" w:sz="2" w:space="0" w:color="auto"/>
              <w:left w:val="single" w:sz="2" w:space="0" w:color="auto"/>
              <w:bottom w:val="single" w:sz="2" w:space="0" w:color="auto"/>
              <w:right w:val="single" w:sz="2" w:space="0" w:color="auto"/>
            </w:tcBorders>
            <w:shd w:val="clear" w:color="auto" w:fill="auto"/>
          </w:tcPr>
          <w:p w14:paraId="12CBC87E" w14:textId="77777777" w:rsidR="004250C1" w:rsidRPr="0052443C" w:rsidRDefault="004250C1" w:rsidP="00F71B08">
            <w:pPr>
              <w:rPr>
                <w:lang w:val="fr-CA"/>
              </w:rPr>
            </w:pPr>
          </w:p>
        </w:tc>
      </w:tr>
    </w:tbl>
    <w:p w14:paraId="13836458" w14:textId="77777777" w:rsidR="004250C1" w:rsidRPr="0052443C" w:rsidRDefault="004250C1" w:rsidP="004250C1">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5D22A420" w14:textId="77777777" w:rsidTr="00EA04D1">
        <w:trPr>
          <w:tblHeader/>
        </w:trPr>
        <w:tc>
          <w:tcPr>
            <w:tcW w:w="5000" w:type="pct"/>
            <w:shd w:val="clear" w:color="auto" w:fill="FEECBC"/>
            <w:tcMar>
              <w:top w:w="0" w:type="dxa"/>
              <w:bottom w:w="0" w:type="dxa"/>
            </w:tcMar>
          </w:tcPr>
          <w:p w14:paraId="1CDCC949" w14:textId="794A1C56" w:rsidR="0096344F" w:rsidRPr="0052443C" w:rsidRDefault="0096344F" w:rsidP="00CD0567">
            <w:pPr>
              <w:pageBreakBefore/>
              <w:tabs>
                <w:tab w:val="right" w:pos="14000"/>
              </w:tabs>
              <w:spacing w:before="60" w:after="60"/>
              <w:rPr>
                <w:b/>
                <w:lang w:val="fr-CA"/>
              </w:rPr>
            </w:pPr>
            <w:r w:rsidRPr="0052443C">
              <w:rPr>
                <w:lang w:val="fr-CA"/>
              </w:rPr>
              <w:lastRenderedPageBreak/>
              <w:br w:type="page"/>
            </w:r>
            <w:r w:rsidRPr="0052443C">
              <w:rPr>
                <w:b/>
                <w:lang w:val="fr-CA"/>
              </w:rPr>
              <w:tab/>
            </w:r>
            <w:r w:rsidR="00E86851" w:rsidRPr="0052443C">
              <w:rPr>
                <w:b/>
                <w:szCs w:val="22"/>
                <w:lang w:val="fr-CA"/>
              </w:rPr>
              <w:t xml:space="preserve">LANGAGE </w:t>
            </w:r>
            <w:r w:rsidR="00E86851">
              <w:rPr>
                <w:b/>
                <w:szCs w:val="22"/>
                <w:lang w:val="fr-CA"/>
              </w:rPr>
              <w:t>ASL</w:t>
            </w:r>
            <w:r w:rsidR="00527B00" w:rsidRPr="0052443C">
              <w:rPr>
                <w:b/>
                <w:lang w:val="fr-CA"/>
              </w:rPr>
              <w:br/>
              <w:t>Grandes idées – Approfondissements</w:t>
            </w:r>
            <w:r w:rsidR="00527B00" w:rsidRPr="0052443C">
              <w:rPr>
                <w:b/>
                <w:lang w:val="fr-CA"/>
              </w:rPr>
              <w:tab/>
            </w:r>
            <w:r w:rsidR="00527B00" w:rsidRPr="0052443C">
              <w:rPr>
                <w:b/>
                <w:szCs w:val="22"/>
                <w:lang w:val="fr-CA"/>
              </w:rPr>
              <w:t>7</w:t>
            </w:r>
            <w:r w:rsidR="00527B00" w:rsidRPr="0052443C">
              <w:rPr>
                <w:rFonts w:ascii="Times New Roman Bold" w:hAnsi="Times New Roman Bold"/>
                <w:b/>
                <w:position w:val="6"/>
                <w:sz w:val="18"/>
                <w:szCs w:val="22"/>
                <w:lang w:val="fr-CA"/>
              </w:rPr>
              <w:t>e</w:t>
            </w:r>
            <w:r w:rsidR="00527B00" w:rsidRPr="0052443C">
              <w:rPr>
                <w:b/>
                <w:szCs w:val="22"/>
                <w:lang w:val="fr-CA"/>
              </w:rPr>
              <w:t xml:space="preserve"> année</w:t>
            </w:r>
          </w:p>
        </w:tc>
      </w:tr>
      <w:tr w:rsidR="0096344F" w:rsidRPr="0052443C" w14:paraId="742830E5" w14:textId="77777777" w:rsidTr="00EA04D1">
        <w:tc>
          <w:tcPr>
            <w:tcW w:w="5000" w:type="pct"/>
            <w:shd w:val="clear" w:color="auto" w:fill="F3F3F3"/>
          </w:tcPr>
          <w:p w14:paraId="278F3535" w14:textId="7FC4ED85" w:rsidR="004250C1" w:rsidRPr="0052443C" w:rsidRDefault="004250C1" w:rsidP="00B80E40">
            <w:pPr>
              <w:pStyle w:val="ListParagraph"/>
              <w:spacing w:before="80" w:after="40"/>
              <w:rPr>
                <w:lang w:val="fr-CA"/>
              </w:rPr>
            </w:pPr>
            <w:r w:rsidRPr="0052443C">
              <w:rPr>
                <w:b/>
                <w:bCs/>
                <w:lang w:val="fr-CA"/>
              </w:rPr>
              <w:t>indices non verbaux :</w:t>
            </w:r>
            <w:r w:rsidRPr="0052443C">
              <w:rPr>
                <w:lang w:val="fr-CA"/>
              </w:rPr>
              <w:t xml:space="preserve"> signes non gestuels, notamment expressions du visage, pauses et rythme, mouvements d’épaules, morphèmes produits </w:t>
            </w:r>
            <w:r w:rsidRPr="0052443C">
              <w:rPr>
                <w:lang w:val="fr-CA"/>
              </w:rPr>
              <w:br/>
              <w:t>avec la bouche, contact visuel</w:t>
            </w:r>
          </w:p>
          <w:p w14:paraId="3BF90832" w14:textId="77777777" w:rsidR="004250C1" w:rsidRPr="0052443C" w:rsidRDefault="004250C1" w:rsidP="00B80E40">
            <w:pPr>
              <w:pStyle w:val="ListParagraph"/>
              <w:spacing w:after="40"/>
              <w:rPr>
                <w:lang w:val="fr-CA"/>
              </w:rPr>
            </w:pPr>
            <w:r w:rsidRPr="0052443C">
              <w:rPr>
                <w:b/>
                <w:lang w:val="fr-CA"/>
              </w:rPr>
              <w:t>réciproques :</w:t>
            </w:r>
            <w:r w:rsidRPr="0052443C">
              <w:rPr>
                <w:lang w:val="fr-CA"/>
              </w:rPr>
              <w:t xml:space="preserve"> nécessitant un échange entre les participants</w:t>
            </w:r>
          </w:p>
          <w:p w14:paraId="5BBC4D1D" w14:textId="49072B59" w:rsidR="004250C1" w:rsidRPr="0052443C" w:rsidRDefault="004250C1" w:rsidP="00B80E40">
            <w:pPr>
              <w:pStyle w:val="ListParagraph"/>
              <w:spacing w:after="40"/>
              <w:rPr>
                <w:rFonts w:eastAsia="MS Mincho"/>
                <w:b/>
                <w:bCs/>
                <w:lang w:val="fr-CA"/>
              </w:rPr>
            </w:pPr>
            <w:r w:rsidRPr="0052443C">
              <w:rPr>
                <w:b/>
                <w:lang w:val="fr-CA"/>
              </w:rPr>
              <w:t>histoires :</w:t>
            </w:r>
            <w:r w:rsidRPr="0052443C">
              <w:rPr>
                <w:lang w:val="fr-CA"/>
              </w:rPr>
              <w:t xml:space="preserve"> </w:t>
            </w:r>
            <w:r w:rsidR="00F65F1A" w:rsidRPr="0052443C">
              <w:rPr>
                <w:lang w:val="fr-CA"/>
              </w:rPr>
              <w:t>L</w:t>
            </w:r>
            <w:r w:rsidRPr="0052443C">
              <w:rPr>
                <w:lang w:val="fr-CA"/>
              </w:rPr>
              <w:t>es histoires sont des textes narratifs qui peuvent être écrits ou visuels. Les histoires sont fictives ou inspirées de faits réels, et elles peuvent servir à acquérir et à transmettre des connaissances, à divertir, à faire connaître le passé historique et à renforcer l'identité</w:t>
            </w:r>
            <w:r w:rsidR="00F65F1A" w:rsidRPr="0052443C">
              <w:rPr>
                <w:lang w:val="fr-CA"/>
              </w:rPr>
              <w:t>.</w:t>
            </w:r>
            <w:r w:rsidRPr="0052443C">
              <w:rPr>
                <w:b/>
                <w:bCs/>
                <w:lang w:val="fr-CA"/>
              </w:rPr>
              <w:t xml:space="preserve"> </w:t>
            </w:r>
          </w:p>
          <w:p w14:paraId="23AE6367" w14:textId="61E74167" w:rsidR="0096344F" w:rsidRPr="0052443C" w:rsidRDefault="004250C1" w:rsidP="00B80E40">
            <w:pPr>
              <w:pStyle w:val="ListParagraph"/>
              <w:spacing w:after="80"/>
              <w:rPr>
                <w:color w:val="000000" w:themeColor="text1"/>
                <w:lang w:val="fr-CA"/>
              </w:rPr>
            </w:pPr>
            <w:r w:rsidRPr="0052443C">
              <w:rPr>
                <w:b/>
                <w:bCs/>
                <w:lang w:val="fr-CA"/>
              </w:rPr>
              <w:t>comprendre le monde :</w:t>
            </w:r>
            <w:r w:rsidRPr="0052443C">
              <w:rPr>
                <w:lang w:val="fr-CA"/>
              </w:rPr>
              <w:t xml:space="preserve"> en explorant, par exemple, les pensées, les sentiments, les connaissances, la culture et l’identité</w:t>
            </w:r>
          </w:p>
        </w:tc>
      </w:tr>
    </w:tbl>
    <w:p w14:paraId="44E8B029" w14:textId="77777777" w:rsidR="0096344F" w:rsidRPr="0052443C" w:rsidRDefault="0096344F"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6E14A690" w14:textId="77777777" w:rsidTr="00EA04D1">
        <w:trPr>
          <w:tblHeader/>
        </w:trPr>
        <w:tc>
          <w:tcPr>
            <w:tcW w:w="5000" w:type="pct"/>
            <w:tcBorders>
              <w:bottom w:val="single" w:sz="2" w:space="0" w:color="auto"/>
            </w:tcBorders>
            <w:shd w:val="clear" w:color="auto" w:fill="333333"/>
            <w:tcMar>
              <w:top w:w="0" w:type="dxa"/>
              <w:bottom w:w="0" w:type="dxa"/>
            </w:tcMar>
          </w:tcPr>
          <w:p w14:paraId="1FC545D4" w14:textId="2B2DF5AC" w:rsidR="0096344F" w:rsidRPr="0052443C" w:rsidRDefault="00E86851" w:rsidP="00CD0567">
            <w:pPr>
              <w:tabs>
                <w:tab w:val="right" w:pos="14000"/>
              </w:tabs>
              <w:spacing w:before="60" w:after="60"/>
              <w:jc w:val="right"/>
              <w:rPr>
                <w:b/>
                <w:lang w:val="fr-CA"/>
              </w:rPr>
            </w:pPr>
            <w:r w:rsidRPr="0052443C">
              <w:rPr>
                <w:b/>
                <w:szCs w:val="22"/>
                <w:lang w:val="fr-CA"/>
              </w:rPr>
              <w:t xml:space="preserve">LANGAGE </w:t>
            </w:r>
            <w:r>
              <w:rPr>
                <w:b/>
                <w:szCs w:val="22"/>
                <w:lang w:val="fr-CA"/>
              </w:rPr>
              <w:t>ASL</w:t>
            </w:r>
            <w:r w:rsidR="00527B00" w:rsidRPr="0052443C">
              <w:rPr>
                <w:b/>
                <w:lang w:val="fr-CA"/>
              </w:rPr>
              <w:br/>
              <w:t>Compétences disciplinaires – Approfondissements</w:t>
            </w:r>
            <w:r w:rsidR="00527B00" w:rsidRPr="0052443C">
              <w:rPr>
                <w:b/>
                <w:lang w:val="fr-CA"/>
              </w:rPr>
              <w:tab/>
            </w:r>
            <w:r w:rsidR="00527B00" w:rsidRPr="0052443C">
              <w:rPr>
                <w:b/>
                <w:szCs w:val="22"/>
                <w:lang w:val="fr-CA"/>
              </w:rPr>
              <w:t>7</w:t>
            </w:r>
            <w:r w:rsidR="00527B00" w:rsidRPr="0052443C">
              <w:rPr>
                <w:rFonts w:ascii="Times New Roman Bold" w:hAnsi="Times New Roman Bold"/>
                <w:b/>
                <w:position w:val="6"/>
                <w:sz w:val="18"/>
                <w:szCs w:val="22"/>
                <w:lang w:val="fr-CA"/>
              </w:rPr>
              <w:t>e</w:t>
            </w:r>
            <w:r w:rsidR="00527B00" w:rsidRPr="0052443C">
              <w:rPr>
                <w:b/>
                <w:szCs w:val="22"/>
                <w:lang w:val="fr-CA"/>
              </w:rPr>
              <w:t xml:space="preserve"> année</w:t>
            </w:r>
          </w:p>
        </w:tc>
      </w:tr>
      <w:tr w:rsidR="0096344F" w:rsidRPr="0052443C" w14:paraId="23F38995" w14:textId="77777777" w:rsidTr="00EA04D1">
        <w:tc>
          <w:tcPr>
            <w:tcW w:w="5000" w:type="pct"/>
            <w:shd w:val="clear" w:color="auto" w:fill="F3F3F3"/>
          </w:tcPr>
          <w:p w14:paraId="2209015C" w14:textId="77777777" w:rsidR="004250C1" w:rsidRPr="0052443C" w:rsidRDefault="004250C1" w:rsidP="00B80E40">
            <w:pPr>
              <w:pStyle w:val="ListParagraph"/>
              <w:spacing w:before="80" w:after="40"/>
              <w:rPr>
                <w:lang w:val="fr-CA"/>
              </w:rPr>
            </w:pPr>
            <w:r w:rsidRPr="0052443C">
              <w:rPr>
                <w:b/>
                <w:lang w:val="fr-CA"/>
              </w:rPr>
              <w:t>liens :</w:t>
            </w:r>
            <w:r w:rsidRPr="0052443C">
              <w:rPr>
                <w:lang w:val="fr-CA"/>
              </w:rPr>
              <w:t xml:space="preserve"> p. ex. aveugle/doute/Irlande</w:t>
            </w:r>
          </w:p>
          <w:p w14:paraId="4E85DFD1" w14:textId="77777777" w:rsidR="004250C1" w:rsidRPr="0052443C" w:rsidRDefault="004250C1" w:rsidP="00B80E40">
            <w:pPr>
              <w:pStyle w:val="ListParagraph"/>
              <w:spacing w:after="40"/>
              <w:rPr>
                <w:lang w:val="fr-CA"/>
              </w:rPr>
            </w:pPr>
            <w:r w:rsidRPr="0052443C">
              <w:rPr>
                <w:b/>
                <w:lang w:val="fr-CA"/>
              </w:rPr>
              <w:t xml:space="preserve">information importante : </w:t>
            </w:r>
            <w:r w:rsidRPr="0052443C">
              <w:rPr>
                <w:lang w:val="fr-CA"/>
              </w:rPr>
              <w:t xml:space="preserve">réponse aux questions qui, quoi, où, quand, pourquoi et comment </w:t>
            </w:r>
          </w:p>
          <w:p w14:paraId="00E83404" w14:textId="05A6AF31" w:rsidR="004250C1" w:rsidRPr="00B80E40" w:rsidRDefault="004250C1" w:rsidP="00B80E40">
            <w:pPr>
              <w:pStyle w:val="ListParagraph"/>
              <w:spacing w:after="40"/>
              <w:rPr>
                <w:spacing w:val="-2"/>
                <w:lang w:val="fr-CA"/>
              </w:rPr>
            </w:pPr>
            <w:r w:rsidRPr="00B80E40">
              <w:rPr>
                <w:b/>
                <w:spacing w:val="-2"/>
                <w:lang w:val="fr-CA"/>
              </w:rPr>
              <w:t>textes :</w:t>
            </w:r>
            <w:r w:rsidRPr="00B80E40">
              <w:rPr>
                <w:spacing w:val="-2"/>
                <w:lang w:val="fr-CA"/>
              </w:rPr>
              <w:t xml:space="preserve"> « </w:t>
            </w:r>
            <w:r w:rsidR="00F65F1A" w:rsidRPr="00B80E40">
              <w:rPr>
                <w:spacing w:val="-2"/>
                <w:lang w:val="fr-CA"/>
              </w:rPr>
              <w:t>T</w:t>
            </w:r>
            <w:r w:rsidRPr="00B80E40">
              <w:rPr>
                <w:spacing w:val="-2"/>
                <w:lang w:val="fr-CA"/>
              </w:rPr>
              <w:t>exte » est un terme générique qui fait référence à toutes les formes de communication écrite, visuelle et numérique. Les éléments écrits et visuels peuvent également être combinés (dans des représentations théâtrales, des bandes dessinées, des films, des p</w:t>
            </w:r>
            <w:r w:rsidR="00F65F1A" w:rsidRPr="00B80E40">
              <w:rPr>
                <w:spacing w:val="-2"/>
                <w:lang w:val="fr-CA"/>
              </w:rPr>
              <w:t>ages Web, des publicités, etc.).</w:t>
            </w:r>
          </w:p>
          <w:p w14:paraId="67201DD2" w14:textId="77777777" w:rsidR="004250C1" w:rsidRPr="0052443C" w:rsidRDefault="004250C1" w:rsidP="00B80E40">
            <w:pPr>
              <w:pStyle w:val="ListParagraph"/>
              <w:spacing w:after="40"/>
              <w:rPr>
                <w:lang w:val="fr-CA"/>
              </w:rPr>
            </w:pPr>
            <w:r w:rsidRPr="0052443C">
              <w:rPr>
                <w:b/>
                <w:lang w:val="fr-CA"/>
              </w:rPr>
              <w:t>stratégies d’apprentissage d’une langue :</w:t>
            </w:r>
            <w:r w:rsidRPr="0052443C">
              <w:rPr>
                <w:lang w:val="fr-CA"/>
              </w:rPr>
              <w:t xml:space="preserve"> </w:t>
            </w:r>
          </w:p>
          <w:p w14:paraId="5624ED1C" w14:textId="1C378D50" w:rsidR="004250C1" w:rsidRPr="0052443C" w:rsidRDefault="004250C1" w:rsidP="004250C1">
            <w:pPr>
              <w:pStyle w:val="ListParagraphindent"/>
              <w:rPr>
                <w:lang w:val="fr-CA"/>
              </w:rPr>
            </w:pPr>
            <w:r w:rsidRPr="0052443C">
              <w:rPr>
                <w:lang w:val="fr-CA"/>
              </w:rPr>
              <w:t xml:space="preserve">notamment, contexte, connaissances antérieures, signes composés (p. ex. déjeuner = [manger + matin], parents = [mère + père], </w:t>
            </w:r>
            <w:r w:rsidR="00F65F1A" w:rsidRPr="0052443C">
              <w:rPr>
                <w:lang w:val="fr-CA"/>
              </w:rPr>
              <w:br/>
            </w:r>
            <w:r w:rsidRPr="0052443C">
              <w:rPr>
                <w:lang w:val="fr-CA"/>
              </w:rPr>
              <w:t xml:space="preserve">être d’accord = [penser + identique]) </w:t>
            </w:r>
          </w:p>
          <w:p w14:paraId="61A93F16" w14:textId="77777777" w:rsidR="004250C1" w:rsidRPr="0052443C" w:rsidRDefault="004250C1" w:rsidP="004250C1">
            <w:pPr>
              <w:pStyle w:val="ListparagraphidentLastsub-bullet"/>
              <w:rPr>
                <w:lang w:val="fr-CA"/>
              </w:rPr>
            </w:pPr>
            <w:r w:rsidRPr="0052443C">
              <w:rPr>
                <w:lang w:val="fr-CA"/>
              </w:rPr>
              <w:t xml:space="preserve">signes iconiques dont la forme ressemble au sens qu’ils représentent (p. ex. manger, boire, s’asseoir, se lever, dormir, livre, porte) </w:t>
            </w:r>
          </w:p>
          <w:p w14:paraId="34E608C2" w14:textId="77777777" w:rsidR="004250C1" w:rsidRPr="0052443C" w:rsidRDefault="004250C1" w:rsidP="00B80E40">
            <w:pPr>
              <w:pStyle w:val="ListParagraph"/>
              <w:spacing w:after="40"/>
              <w:rPr>
                <w:lang w:val="fr-CA"/>
              </w:rPr>
            </w:pPr>
            <w:r w:rsidRPr="0052443C">
              <w:rPr>
                <w:b/>
                <w:lang w:val="fr-CA"/>
              </w:rPr>
              <w:t>histoires simples avec les configurations manuelles :</w:t>
            </w:r>
            <w:r w:rsidRPr="0052443C">
              <w:rPr>
                <w:lang w:val="fr-CA"/>
              </w:rPr>
              <w:t xml:space="preserve"> l’alphabet, les nombres ou les classificateurs</w:t>
            </w:r>
          </w:p>
          <w:p w14:paraId="77EAC52D" w14:textId="7AA99B0C" w:rsidR="004250C1" w:rsidRPr="0052443C" w:rsidRDefault="004250C1" w:rsidP="00B80E40">
            <w:pPr>
              <w:pStyle w:val="ListParagraph"/>
              <w:spacing w:after="40"/>
              <w:rPr>
                <w:lang w:val="fr-CA"/>
              </w:rPr>
            </w:pPr>
            <w:r w:rsidRPr="0052443C">
              <w:rPr>
                <w:b/>
                <w:lang w:val="fr-CA"/>
              </w:rPr>
              <w:t xml:space="preserve">phrases complètes en </w:t>
            </w:r>
            <w:r w:rsidR="00C9548D">
              <w:rPr>
                <w:b/>
                <w:lang w:val="fr-CA"/>
              </w:rPr>
              <w:t xml:space="preserve">langage </w:t>
            </w:r>
            <w:r w:rsidRPr="0052443C">
              <w:rPr>
                <w:b/>
                <w:lang w:val="fr-CA"/>
              </w:rPr>
              <w:t xml:space="preserve">ASL : </w:t>
            </w:r>
            <w:r w:rsidR="00B5189D">
              <w:rPr>
                <w:lang w:val="fr-CA"/>
              </w:rPr>
              <w:t>L</w:t>
            </w:r>
            <w:r w:rsidRPr="0052443C">
              <w:rPr>
                <w:lang w:val="fr-CA"/>
              </w:rPr>
              <w:t xml:space="preserve">es phrases en </w:t>
            </w:r>
            <w:r w:rsidR="004001AC">
              <w:rPr>
                <w:lang w:val="fr-CA"/>
              </w:rPr>
              <w:t xml:space="preserve">langage </w:t>
            </w:r>
            <w:r w:rsidRPr="0052443C">
              <w:rPr>
                <w:lang w:val="fr-CA"/>
              </w:rPr>
              <w:t>ASL n’ont pas de forme écrite</w:t>
            </w:r>
            <w:r w:rsidR="00B5189D">
              <w:rPr>
                <w:lang w:val="fr-CA"/>
              </w:rPr>
              <w:t>.</w:t>
            </w:r>
          </w:p>
          <w:p w14:paraId="049B533A" w14:textId="77777777" w:rsidR="004250C1" w:rsidRPr="0052443C" w:rsidRDefault="004250C1" w:rsidP="00B80E40">
            <w:pPr>
              <w:pStyle w:val="ListParagraph"/>
              <w:spacing w:after="40"/>
              <w:rPr>
                <w:lang w:val="fr-CA"/>
              </w:rPr>
            </w:pPr>
            <w:r w:rsidRPr="0052443C">
              <w:rPr>
                <w:b/>
                <w:lang w:val="fr-CA"/>
              </w:rPr>
              <w:t>Chercher à clarifier :</w:t>
            </w:r>
            <w:r w:rsidRPr="0052443C">
              <w:rPr>
                <w:lang w:val="fr-CA"/>
              </w:rPr>
              <w:t xml:space="preserve"> </w:t>
            </w:r>
          </w:p>
          <w:p w14:paraId="55D47F8E" w14:textId="77777777" w:rsidR="004250C1" w:rsidRPr="0052443C" w:rsidRDefault="004250C1" w:rsidP="004250C1">
            <w:pPr>
              <w:pStyle w:val="ListParagraphindent"/>
              <w:rPr>
                <w:lang w:val="fr-CA"/>
              </w:rPr>
            </w:pPr>
            <w:r w:rsidRPr="0052443C">
              <w:rPr>
                <w:lang w:val="fr-CA"/>
              </w:rPr>
              <w:t xml:space="preserve">Encore, s’il vous plaît. </w:t>
            </w:r>
          </w:p>
          <w:p w14:paraId="542E6039" w14:textId="77777777" w:rsidR="004250C1" w:rsidRPr="0052443C" w:rsidRDefault="004250C1" w:rsidP="004250C1">
            <w:pPr>
              <w:pStyle w:val="ListParagraphindent"/>
              <w:rPr>
                <w:lang w:val="fr-CA"/>
              </w:rPr>
            </w:pPr>
            <w:r w:rsidRPr="0052443C">
              <w:rPr>
                <w:lang w:val="fr-CA"/>
              </w:rPr>
              <w:t xml:space="preserve">Comment signe-t-on…? </w:t>
            </w:r>
          </w:p>
          <w:p w14:paraId="122E4B4B" w14:textId="77777777" w:rsidR="004250C1" w:rsidRPr="0052443C" w:rsidRDefault="004250C1" w:rsidP="004250C1">
            <w:pPr>
              <w:pStyle w:val="ListParagraphindent"/>
              <w:rPr>
                <w:lang w:val="fr-CA"/>
              </w:rPr>
            </w:pPr>
            <w:r w:rsidRPr="0052443C">
              <w:rPr>
                <w:lang w:val="fr-CA"/>
              </w:rPr>
              <w:t xml:space="preserve">Je ne comprends pas. </w:t>
            </w:r>
          </w:p>
          <w:p w14:paraId="150B34E5" w14:textId="77777777" w:rsidR="004250C1" w:rsidRPr="0052443C" w:rsidRDefault="004250C1" w:rsidP="004250C1">
            <w:pPr>
              <w:pStyle w:val="ListParagraphindent"/>
              <w:rPr>
                <w:lang w:val="fr-CA"/>
              </w:rPr>
            </w:pPr>
            <w:r w:rsidRPr="0052443C">
              <w:rPr>
                <w:lang w:val="fr-CA"/>
              </w:rPr>
              <w:t xml:space="preserve">Un peu plus lentement, s’il vous plaît. </w:t>
            </w:r>
          </w:p>
          <w:p w14:paraId="69F8F4F4" w14:textId="77777777" w:rsidR="004250C1" w:rsidRPr="0052443C" w:rsidRDefault="004250C1" w:rsidP="004250C1">
            <w:pPr>
              <w:pStyle w:val="ListparagraphidentLastsub-bullet"/>
              <w:rPr>
                <w:lang w:val="fr-CA"/>
              </w:rPr>
            </w:pPr>
            <w:r w:rsidRPr="0052443C">
              <w:rPr>
                <w:lang w:val="fr-CA"/>
              </w:rPr>
              <w:t xml:space="preserve">Ce n’est pas clair. </w:t>
            </w:r>
          </w:p>
          <w:p w14:paraId="0EDA2496" w14:textId="3465CBF8" w:rsidR="004250C1" w:rsidRPr="0052443C" w:rsidRDefault="004250C1" w:rsidP="00B80E40">
            <w:pPr>
              <w:pStyle w:val="ListParagraph"/>
              <w:spacing w:after="40"/>
              <w:rPr>
                <w:lang w:val="fr-CA"/>
              </w:rPr>
            </w:pPr>
            <w:r w:rsidRPr="0052443C">
              <w:rPr>
                <w:b/>
                <w:lang w:val="fr-CA"/>
              </w:rPr>
              <w:t>format de présentation :</w:t>
            </w:r>
            <w:r w:rsidRPr="0052443C">
              <w:rPr>
                <w:lang w:val="fr-CA"/>
              </w:rPr>
              <w:t xml:space="preserve"> numérique ou visuel, notamment à l’aide de vidéos, de diagrammes, de graphiques, d’illustrations, d’agenda, de photos, </w:t>
            </w:r>
            <w:r w:rsidRPr="0052443C">
              <w:rPr>
                <w:lang w:val="fr-CA"/>
              </w:rPr>
              <w:br/>
              <w:t xml:space="preserve">de tableaux </w:t>
            </w:r>
          </w:p>
          <w:p w14:paraId="61BA5034" w14:textId="1A34F8FA" w:rsidR="004250C1" w:rsidRPr="0052443C" w:rsidRDefault="004250C1" w:rsidP="00B80E40">
            <w:pPr>
              <w:pStyle w:val="ListParagraph"/>
              <w:spacing w:after="40"/>
              <w:rPr>
                <w:lang w:val="fr-CA"/>
              </w:rPr>
            </w:pPr>
            <w:r w:rsidRPr="0052443C">
              <w:rPr>
                <w:b/>
                <w:lang w:val="fr-CA"/>
              </w:rPr>
              <w:t>la culture et les expériences Sourdes :</w:t>
            </w:r>
            <w:r w:rsidRPr="0052443C">
              <w:rPr>
                <w:shd w:val="clear" w:color="auto" w:fill="EEECE1"/>
                <w:lang w:val="fr-CA"/>
              </w:rPr>
              <w:t xml:space="preserve"> </w:t>
            </w:r>
            <w:r w:rsidRPr="0052443C">
              <w:rPr>
                <w:lang w:val="fr-CA"/>
              </w:rPr>
              <w:t xml:space="preserve">p. ex. technologie, blogues, </w:t>
            </w:r>
            <w:proofErr w:type="spellStart"/>
            <w:r w:rsidRPr="0052443C">
              <w:rPr>
                <w:lang w:val="fr-CA"/>
              </w:rPr>
              <w:t>vlogues</w:t>
            </w:r>
            <w:proofErr w:type="spellEnd"/>
            <w:r w:rsidRPr="0052443C">
              <w:rPr>
                <w:lang w:val="fr-CA"/>
              </w:rPr>
              <w:t xml:space="preserve">, visites d’écoles (y compris les visites en ligne ou virtuelles), </w:t>
            </w:r>
            <w:r w:rsidR="00F65F1A" w:rsidRPr="0052443C">
              <w:rPr>
                <w:lang w:val="fr-CA"/>
              </w:rPr>
              <w:br/>
            </w:r>
            <w:r w:rsidRPr="0052443C">
              <w:rPr>
                <w:lang w:val="fr-CA"/>
              </w:rPr>
              <w:t>monde Sourd, interprétation de conférences, pièces de théâtre, médias sociaux</w:t>
            </w:r>
          </w:p>
          <w:p w14:paraId="43A3C032" w14:textId="77777777" w:rsidR="004250C1" w:rsidRPr="0052443C" w:rsidRDefault="004250C1" w:rsidP="00B80E40">
            <w:pPr>
              <w:pStyle w:val="ListParagraph"/>
              <w:spacing w:after="40"/>
              <w:rPr>
                <w:color w:val="000000" w:themeColor="text1"/>
                <w:lang w:val="fr-CA"/>
              </w:rPr>
            </w:pPr>
            <w:r w:rsidRPr="0052443C">
              <w:rPr>
                <w:b/>
                <w:color w:val="000000" w:themeColor="text1"/>
                <w:lang w:val="fr-CA"/>
              </w:rPr>
              <w:t>optique culturelle :</w:t>
            </w:r>
            <w:r w:rsidRPr="0052443C">
              <w:rPr>
                <w:color w:val="000000" w:themeColor="text1"/>
                <w:lang w:val="fr-CA"/>
              </w:rPr>
              <w:t xml:space="preserve"> p. ex. valeurs, pratiques, traditions, perceptions</w:t>
            </w:r>
          </w:p>
          <w:p w14:paraId="6EBB5688" w14:textId="7C1107D1" w:rsidR="0096344F" w:rsidRPr="0052443C" w:rsidRDefault="004250C1" w:rsidP="00B80E40">
            <w:pPr>
              <w:pStyle w:val="ListParagraph"/>
              <w:spacing w:after="80"/>
              <w:rPr>
                <w:lang w:val="fr-CA"/>
              </w:rPr>
            </w:pPr>
            <w:r w:rsidRPr="0052443C">
              <w:rPr>
                <w:b/>
                <w:lang w:val="fr-CA"/>
              </w:rPr>
              <w:t>méthodes d’acquisition du savoir :</w:t>
            </w:r>
            <w:r w:rsidRPr="0052443C">
              <w:rPr>
                <w:lang w:val="fr-CA"/>
              </w:rPr>
              <w:t xml:space="preserve"> p. ex. Premières Nations, Métis et Inuits; ou propre au genre, à un sujet ou à une discipline, culturelles, incarnées, intuitives</w:t>
            </w:r>
          </w:p>
        </w:tc>
      </w:tr>
    </w:tbl>
    <w:p w14:paraId="50F1DB71" w14:textId="77777777" w:rsidR="0096344F" w:rsidRPr="0052443C" w:rsidRDefault="0096344F" w:rsidP="001B5005">
      <w:pPr>
        <w:rPr>
          <w:sz w:val="2"/>
          <w:szCs w:val="2"/>
          <w:lang w:val="fr-CA"/>
        </w:rPr>
      </w:pPr>
    </w:p>
    <w:p w14:paraId="697C4E5F" w14:textId="77777777" w:rsidR="0096344F" w:rsidRPr="0052443C" w:rsidRDefault="0096344F" w:rsidP="001B5005">
      <w:pPr>
        <w:rPr>
          <w:sz w:val="2"/>
          <w:szCs w:val="2"/>
          <w:lang w:val="fr-CA"/>
        </w:rPr>
      </w:pPr>
    </w:p>
    <w:p w14:paraId="60D787EC" w14:textId="77777777" w:rsidR="0096344F" w:rsidRPr="0052443C"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197BF5E1" w14:textId="77777777" w:rsidTr="00EA04D1">
        <w:trPr>
          <w:tblHeader/>
        </w:trPr>
        <w:tc>
          <w:tcPr>
            <w:tcW w:w="5000" w:type="pct"/>
            <w:shd w:val="clear" w:color="auto" w:fill="758D96"/>
            <w:tcMar>
              <w:top w:w="0" w:type="dxa"/>
              <w:bottom w:w="0" w:type="dxa"/>
            </w:tcMar>
          </w:tcPr>
          <w:p w14:paraId="4A8989E5" w14:textId="1D3686A7" w:rsidR="0096344F" w:rsidRPr="0052443C" w:rsidRDefault="0096344F" w:rsidP="00CD0567">
            <w:pPr>
              <w:pageBreakBefore/>
              <w:tabs>
                <w:tab w:val="right" w:pos="14000"/>
              </w:tabs>
              <w:spacing w:before="60" w:after="60"/>
              <w:rPr>
                <w:b/>
                <w:color w:val="FFFFFF" w:themeColor="background1"/>
                <w:lang w:val="fr-CA"/>
              </w:rPr>
            </w:pPr>
            <w:r w:rsidRPr="0052443C">
              <w:rPr>
                <w:b/>
                <w:color w:val="FFFFFF" w:themeColor="background1"/>
                <w:lang w:val="fr-CA"/>
              </w:rPr>
              <w:lastRenderedPageBreak/>
              <w:tab/>
            </w:r>
            <w:r w:rsidR="00EF51B6" w:rsidRPr="0052443C">
              <w:rPr>
                <w:b/>
                <w:color w:val="FFFFFF" w:themeColor="background1"/>
                <w:szCs w:val="22"/>
                <w:lang w:val="fr-CA"/>
              </w:rPr>
              <w:t xml:space="preserve">LANGAGE </w:t>
            </w:r>
            <w:r w:rsidR="00EF51B6">
              <w:rPr>
                <w:b/>
                <w:color w:val="FFFFFF" w:themeColor="background1"/>
                <w:szCs w:val="22"/>
                <w:lang w:val="fr-CA"/>
              </w:rPr>
              <w:t>ASL</w:t>
            </w:r>
            <w:r w:rsidR="00527B00" w:rsidRPr="0052443C">
              <w:rPr>
                <w:b/>
                <w:color w:val="FFFFFF" w:themeColor="background1"/>
                <w:lang w:val="fr-CA"/>
              </w:rPr>
              <w:br/>
              <w:t>Contenu – Approfondissements</w:t>
            </w:r>
            <w:r w:rsidR="00527B00" w:rsidRPr="0052443C">
              <w:rPr>
                <w:b/>
                <w:color w:val="FFFFFF" w:themeColor="background1"/>
                <w:lang w:val="fr-CA"/>
              </w:rPr>
              <w:tab/>
            </w:r>
            <w:r w:rsidR="00527B00" w:rsidRPr="0052443C">
              <w:rPr>
                <w:b/>
                <w:color w:val="FFFFFF" w:themeColor="background1"/>
                <w:szCs w:val="22"/>
                <w:lang w:val="fr-CA"/>
              </w:rPr>
              <w:t>7</w:t>
            </w:r>
            <w:r w:rsidR="00527B00" w:rsidRPr="0052443C">
              <w:rPr>
                <w:rFonts w:ascii="Times New Roman Bold" w:hAnsi="Times New Roman Bold"/>
                <w:b/>
                <w:color w:val="FFFFFF" w:themeColor="background1"/>
                <w:position w:val="6"/>
                <w:sz w:val="18"/>
                <w:szCs w:val="22"/>
                <w:lang w:val="fr-CA"/>
              </w:rPr>
              <w:t>e</w:t>
            </w:r>
            <w:r w:rsidR="00527B00" w:rsidRPr="0052443C">
              <w:rPr>
                <w:b/>
                <w:color w:val="FFFFFF" w:themeColor="background1"/>
                <w:szCs w:val="22"/>
                <w:lang w:val="fr-CA"/>
              </w:rPr>
              <w:t xml:space="preserve"> année</w:t>
            </w:r>
          </w:p>
        </w:tc>
      </w:tr>
      <w:tr w:rsidR="0096344F" w:rsidRPr="0052443C" w14:paraId="22B79EC8" w14:textId="77777777" w:rsidTr="00EA04D1">
        <w:tc>
          <w:tcPr>
            <w:tcW w:w="5000" w:type="pct"/>
            <w:shd w:val="clear" w:color="auto" w:fill="F3F3F3"/>
          </w:tcPr>
          <w:p w14:paraId="5EC0BD3E" w14:textId="77777777" w:rsidR="004250C1" w:rsidRPr="0052443C" w:rsidRDefault="004250C1" w:rsidP="004250C1">
            <w:pPr>
              <w:pStyle w:val="ListParagraph"/>
              <w:spacing w:before="60"/>
              <w:rPr>
                <w:lang w:val="fr-CA"/>
              </w:rPr>
            </w:pPr>
            <w:r w:rsidRPr="0052443C">
              <w:rPr>
                <w:b/>
                <w:lang w:val="fr-CA"/>
              </w:rPr>
              <w:t>langue naturelle :</w:t>
            </w:r>
            <w:r w:rsidRPr="0052443C">
              <w:rPr>
                <w:lang w:val="fr-CA"/>
              </w:rPr>
              <w:t xml:space="preserve"> une langue qui a évolué naturellement par l’usage et la répétition; une langue complète et autonome</w:t>
            </w:r>
          </w:p>
          <w:p w14:paraId="2328E498" w14:textId="77777777" w:rsidR="004250C1" w:rsidRPr="0052443C" w:rsidRDefault="004250C1" w:rsidP="004250C1">
            <w:pPr>
              <w:pStyle w:val="ListParagraph"/>
              <w:rPr>
                <w:lang w:val="fr-CA"/>
              </w:rPr>
            </w:pPr>
            <w:r w:rsidRPr="0052443C">
              <w:rPr>
                <w:b/>
                <w:bCs/>
                <w:lang w:val="fr-CA"/>
              </w:rPr>
              <w:t>Cinq paramètres </w:t>
            </w:r>
            <w:r w:rsidRPr="0052443C">
              <w:rPr>
                <w:b/>
                <w:lang w:val="fr-CA"/>
              </w:rPr>
              <w:t>:</w:t>
            </w:r>
            <w:r w:rsidRPr="0052443C">
              <w:rPr>
                <w:lang w:val="fr-CA"/>
              </w:rPr>
              <w:t xml:space="preserve"> configuration manuelle, mouvement, orientation de la paume, emplacement, expression du visage</w:t>
            </w:r>
          </w:p>
          <w:p w14:paraId="72D6525D" w14:textId="77777777" w:rsidR="004250C1" w:rsidRPr="0052443C" w:rsidRDefault="004250C1" w:rsidP="004250C1">
            <w:pPr>
              <w:pStyle w:val="ListParagraph"/>
              <w:rPr>
                <w:lang w:val="fr-CA"/>
              </w:rPr>
            </w:pPr>
            <w:r w:rsidRPr="0052443C">
              <w:rPr>
                <w:b/>
                <w:bCs/>
                <w:lang w:val="fr-CA"/>
              </w:rPr>
              <w:t>Classificateurs :</w:t>
            </w:r>
            <w:r w:rsidRPr="0052443C">
              <w:rPr>
                <w:lang w:val="fr-CA"/>
              </w:rPr>
              <w:t xml:space="preserve"> </w:t>
            </w:r>
          </w:p>
          <w:p w14:paraId="2322AE00" w14:textId="77777777" w:rsidR="004250C1" w:rsidRPr="0052443C" w:rsidRDefault="004250C1" w:rsidP="004250C1">
            <w:pPr>
              <w:pStyle w:val="ListParagraphindent"/>
              <w:rPr>
                <w:b/>
                <w:lang w:val="fr-CA"/>
              </w:rPr>
            </w:pPr>
            <w:r w:rsidRPr="0052443C">
              <w:rPr>
                <w:lang w:val="fr-CA"/>
              </w:rPr>
              <w:t>configurations manuelles généralement utilisées pour classer selon la catégorie, la taille, la forme et le mouvement</w:t>
            </w:r>
          </w:p>
          <w:p w14:paraId="047A055A" w14:textId="77777777" w:rsidR="004250C1" w:rsidRPr="0052443C" w:rsidRDefault="004250C1" w:rsidP="004250C1">
            <w:pPr>
              <w:pStyle w:val="ListparagraphidentLastsub-bullet"/>
              <w:rPr>
                <w:b/>
                <w:lang w:val="fr-CA"/>
              </w:rPr>
            </w:pPr>
            <w:r w:rsidRPr="0052443C">
              <w:rPr>
                <w:lang w:val="fr-CA"/>
              </w:rPr>
              <w:t>classificateurs de base : CL:1, CL:B, CL:3 CL:L (modifié), CL:5 (ouvert et modifié)</w:t>
            </w:r>
          </w:p>
          <w:p w14:paraId="582C0EE2" w14:textId="41FA5E76" w:rsidR="004250C1" w:rsidRPr="0052443C" w:rsidRDefault="004250C1" w:rsidP="004250C1">
            <w:pPr>
              <w:pStyle w:val="ListParagraph"/>
              <w:rPr>
                <w:lang w:val="fr-CA"/>
              </w:rPr>
            </w:pPr>
            <w:r w:rsidRPr="0052443C">
              <w:rPr>
                <w:b/>
                <w:lang w:val="fr-CA"/>
              </w:rPr>
              <w:t>Signes non manuels :</w:t>
            </w:r>
            <w:r w:rsidRPr="0052443C">
              <w:rPr>
                <w:lang w:val="fr-CA"/>
              </w:rPr>
              <w:t xml:space="preserve"> les signes non manuels sont les éléments qui ne sont pas transmis avec les mains (p. ex. adverbes exprimés avec les yeux </w:t>
            </w:r>
            <w:r w:rsidRPr="0052443C">
              <w:rPr>
                <w:lang w:val="fr-CA"/>
              </w:rPr>
              <w:br/>
              <w:t>et les sourcils; adjectifs exprimés avec la bouche, la langue et les lèvres); à ce niveau, les signes non manuels sont notamment :</w:t>
            </w:r>
            <w:r w:rsidRPr="0052443C">
              <w:rPr>
                <w:b/>
                <w:lang w:val="fr-CA"/>
              </w:rPr>
              <w:t xml:space="preserve"> </w:t>
            </w:r>
          </w:p>
          <w:p w14:paraId="2D43CEFE" w14:textId="77777777" w:rsidR="004250C1" w:rsidRPr="0052443C" w:rsidRDefault="004250C1" w:rsidP="004250C1">
            <w:pPr>
              <w:pStyle w:val="ListParagraphindent"/>
              <w:rPr>
                <w:b/>
                <w:lang w:val="fr-CA"/>
              </w:rPr>
            </w:pPr>
            <w:r w:rsidRPr="0052443C">
              <w:rPr>
                <w:lang w:val="fr-CA"/>
              </w:rPr>
              <w:t>expressions du visage qui correspondent au sens et au contenu signés (p. ex. furieux, fâché, très fâché)</w:t>
            </w:r>
            <w:r w:rsidRPr="0052443C">
              <w:rPr>
                <w:b/>
                <w:lang w:val="fr-CA"/>
              </w:rPr>
              <w:t xml:space="preserve"> </w:t>
            </w:r>
          </w:p>
          <w:p w14:paraId="1D68A66A" w14:textId="77777777" w:rsidR="004250C1" w:rsidRPr="0052443C" w:rsidRDefault="004250C1" w:rsidP="004250C1">
            <w:pPr>
              <w:pStyle w:val="ListParagraphindent"/>
              <w:rPr>
                <w:lang w:val="fr-CA"/>
              </w:rPr>
            </w:pPr>
            <w:r w:rsidRPr="0052443C">
              <w:rPr>
                <w:lang w:val="fr-CA"/>
              </w:rPr>
              <w:t>transmettre le « ton de la voix » en signant</w:t>
            </w:r>
          </w:p>
          <w:p w14:paraId="52C4F691" w14:textId="77777777" w:rsidR="004250C1" w:rsidRPr="0052443C" w:rsidRDefault="004250C1" w:rsidP="004250C1">
            <w:pPr>
              <w:pStyle w:val="ListParagraphindent"/>
              <w:rPr>
                <w:lang w:val="fr-CA"/>
              </w:rPr>
            </w:pPr>
            <w:r w:rsidRPr="0052443C">
              <w:rPr>
                <w:lang w:val="fr-CA"/>
              </w:rPr>
              <w:t>morphèmes produits avec la bouche : « </w:t>
            </w:r>
            <w:proofErr w:type="spellStart"/>
            <w:r w:rsidRPr="0052443C">
              <w:rPr>
                <w:lang w:val="fr-CA"/>
              </w:rPr>
              <w:t>cha</w:t>
            </w:r>
            <w:proofErr w:type="spellEnd"/>
            <w:r w:rsidRPr="0052443C">
              <w:rPr>
                <w:lang w:val="fr-CA"/>
              </w:rPr>
              <w:t> » (grand, gros, beaucoup), « </w:t>
            </w:r>
            <w:proofErr w:type="spellStart"/>
            <w:r w:rsidRPr="0052443C">
              <w:rPr>
                <w:lang w:val="fr-CA"/>
              </w:rPr>
              <w:t>fish</w:t>
            </w:r>
            <w:proofErr w:type="spellEnd"/>
            <w:r w:rsidRPr="0052443C">
              <w:rPr>
                <w:lang w:val="fr-CA"/>
              </w:rPr>
              <w:t> » (terminer), « </w:t>
            </w:r>
            <w:proofErr w:type="spellStart"/>
            <w:r w:rsidRPr="0052443C">
              <w:rPr>
                <w:lang w:val="fr-CA"/>
              </w:rPr>
              <w:t>diff-diff-diff</w:t>
            </w:r>
            <w:proofErr w:type="spellEnd"/>
            <w:r w:rsidRPr="0052443C">
              <w:rPr>
                <w:lang w:val="fr-CA"/>
              </w:rPr>
              <w:t xml:space="preserve"> » (différent) </w:t>
            </w:r>
          </w:p>
          <w:p w14:paraId="6933EC25" w14:textId="77777777" w:rsidR="004250C1" w:rsidRPr="0052443C" w:rsidRDefault="004250C1" w:rsidP="004250C1">
            <w:pPr>
              <w:pStyle w:val="ListParagraphindent"/>
              <w:rPr>
                <w:lang w:val="fr-CA"/>
              </w:rPr>
            </w:pPr>
            <w:r w:rsidRPr="0052443C">
              <w:rPr>
                <w:lang w:val="fr-CA"/>
              </w:rPr>
              <w:t>hochements de tête</w:t>
            </w:r>
          </w:p>
          <w:p w14:paraId="07F72E9F" w14:textId="77777777" w:rsidR="004250C1" w:rsidRPr="0052443C" w:rsidRDefault="004250C1" w:rsidP="004250C1">
            <w:pPr>
              <w:pStyle w:val="ListParagraphindent"/>
              <w:rPr>
                <w:lang w:val="fr-CA"/>
              </w:rPr>
            </w:pPr>
            <w:r w:rsidRPr="0052443C">
              <w:rPr>
                <w:lang w:val="fr-CA"/>
              </w:rPr>
              <w:t xml:space="preserve">expressions associées aux mots interrogatifs (p. ex. froncer les sourcils, soulever les épaules, incliner légèrement la tête) </w:t>
            </w:r>
          </w:p>
          <w:p w14:paraId="30C441CF" w14:textId="77777777" w:rsidR="004250C1" w:rsidRPr="0052443C" w:rsidRDefault="004250C1" w:rsidP="004250C1">
            <w:pPr>
              <w:pStyle w:val="ListparagraphidentLastsub-bullet"/>
              <w:rPr>
                <w:b/>
                <w:lang w:val="fr-CA"/>
              </w:rPr>
            </w:pPr>
            <w:r w:rsidRPr="0052443C">
              <w:rPr>
                <w:lang w:val="fr-CA"/>
              </w:rPr>
              <w:t>mouvement d’épaules/structure comparative/organisation spatiale</w:t>
            </w:r>
          </w:p>
          <w:p w14:paraId="741D76F1" w14:textId="4D9DB279" w:rsidR="004250C1" w:rsidRPr="0052443C" w:rsidRDefault="004250C1" w:rsidP="004250C1">
            <w:pPr>
              <w:pStyle w:val="ListParagraph"/>
              <w:rPr>
                <w:b/>
                <w:lang w:val="fr-CA"/>
              </w:rPr>
            </w:pPr>
            <w:r w:rsidRPr="0052443C">
              <w:rPr>
                <w:b/>
                <w:lang w:val="fr-CA"/>
              </w:rPr>
              <w:t xml:space="preserve">structures de base en </w:t>
            </w:r>
            <w:r w:rsidR="00C9548D">
              <w:rPr>
                <w:b/>
                <w:lang w:val="fr-CA"/>
              </w:rPr>
              <w:t xml:space="preserve">langage </w:t>
            </w:r>
            <w:r w:rsidRPr="0052443C">
              <w:rPr>
                <w:b/>
                <w:lang w:val="fr-CA"/>
              </w:rPr>
              <w:t xml:space="preserve">ASL : </w:t>
            </w:r>
          </w:p>
          <w:p w14:paraId="2968E61A" w14:textId="77777777" w:rsidR="004250C1" w:rsidRPr="0052443C" w:rsidRDefault="004250C1" w:rsidP="004250C1">
            <w:pPr>
              <w:pStyle w:val="ListParagraphindent"/>
              <w:rPr>
                <w:lang w:val="fr-CA"/>
              </w:rPr>
            </w:pPr>
            <w:r w:rsidRPr="0052443C">
              <w:rPr>
                <w:lang w:val="fr-CA"/>
              </w:rPr>
              <w:t>objet et moment, mouvements d’épaules, liste simple, technique pour donner un ordre, signe « lequel » pour indiquer un choix</w:t>
            </w:r>
          </w:p>
          <w:p w14:paraId="38503250" w14:textId="77777777" w:rsidR="004250C1" w:rsidRPr="0052443C" w:rsidRDefault="004250C1" w:rsidP="004250C1">
            <w:pPr>
              <w:pStyle w:val="ListParagraphindent"/>
              <w:rPr>
                <w:lang w:val="fr-CA"/>
              </w:rPr>
            </w:pPr>
            <w:r w:rsidRPr="0052443C">
              <w:rPr>
                <w:lang w:val="fr-CA"/>
              </w:rPr>
              <w:t>communiquer une émotion positive ou négative</w:t>
            </w:r>
          </w:p>
          <w:p w14:paraId="77A6E9BF" w14:textId="77777777" w:rsidR="004250C1" w:rsidRPr="0052443C" w:rsidRDefault="004250C1" w:rsidP="004250C1">
            <w:pPr>
              <w:pStyle w:val="ListParagraphindent"/>
              <w:rPr>
                <w:lang w:val="fr-CA"/>
              </w:rPr>
            </w:pPr>
            <w:r w:rsidRPr="0052443C">
              <w:rPr>
                <w:lang w:val="fr-CA"/>
              </w:rPr>
              <w:t xml:space="preserve">« discret » ou « fort » (si le signe s’adresse à quelques personnes ou à un grand groupe; s’il correspond à un « chuchotement » ou à un « cri ») </w:t>
            </w:r>
          </w:p>
          <w:p w14:paraId="67A8EB95" w14:textId="5962378D" w:rsidR="001B523E" w:rsidRPr="0052443C" w:rsidRDefault="004250C1" w:rsidP="004250C1">
            <w:pPr>
              <w:pStyle w:val="ListparagraphidentLastsub-bullet"/>
              <w:rPr>
                <w:lang w:val="fr-CA"/>
              </w:rPr>
            </w:pPr>
            <w:r w:rsidRPr="0052443C">
              <w:rPr>
                <w:lang w:val="fr-CA"/>
              </w:rPr>
              <w:t>produire une affirmation ou une interrogation</w:t>
            </w:r>
          </w:p>
          <w:p w14:paraId="39D7F9EF" w14:textId="77777777" w:rsidR="004250C1" w:rsidRPr="0052443C" w:rsidRDefault="004250C1" w:rsidP="004250C1">
            <w:pPr>
              <w:pStyle w:val="ListParagraph"/>
              <w:rPr>
                <w:spacing w:val="-4"/>
                <w:lang w:val="fr-CA"/>
              </w:rPr>
            </w:pPr>
            <w:r w:rsidRPr="0052443C">
              <w:rPr>
                <w:b/>
                <w:spacing w:val="-4"/>
                <w:lang w:val="fr-CA"/>
              </w:rPr>
              <w:t>sur soi-même et sur les autres :</w:t>
            </w:r>
            <w:r w:rsidRPr="0052443C">
              <w:rPr>
                <w:spacing w:val="-4"/>
                <w:lang w:val="fr-CA"/>
              </w:rPr>
              <w:t xml:space="preserve"> p. ex. les loisirs, les sujets d’intérêt, les goûts et aversions, et les préférences; les émotions et les états physiques courants </w:t>
            </w:r>
          </w:p>
          <w:p w14:paraId="2D9C1480" w14:textId="77777777" w:rsidR="004250C1" w:rsidRPr="0052443C" w:rsidRDefault="004250C1" w:rsidP="004250C1">
            <w:pPr>
              <w:pStyle w:val="ListParagraph"/>
              <w:rPr>
                <w:lang w:val="fr-CA"/>
              </w:rPr>
            </w:pPr>
            <w:r w:rsidRPr="0052443C">
              <w:rPr>
                <w:b/>
                <w:lang w:val="fr-CA"/>
              </w:rPr>
              <w:t>endroits et directions :</w:t>
            </w:r>
            <w:r w:rsidRPr="0052443C">
              <w:rPr>
                <w:lang w:val="fr-CA"/>
              </w:rPr>
              <w:t xml:space="preserve"> utiliser des signes (près/loin, vraiment près/vraiment loin, tout près) et des directions, y compris des signes non manuels</w:t>
            </w:r>
          </w:p>
          <w:p w14:paraId="57CB41B3" w14:textId="3A08F35C" w:rsidR="004250C1" w:rsidRPr="0052443C" w:rsidRDefault="004250C1" w:rsidP="004250C1">
            <w:pPr>
              <w:pStyle w:val="ListParagraph"/>
              <w:rPr>
                <w:lang w:val="fr-CA"/>
              </w:rPr>
            </w:pPr>
            <w:r w:rsidRPr="0052443C">
              <w:rPr>
                <w:b/>
                <w:lang w:val="fr-CA"/>
              </w:rPr>
              <w:t>comparaisons :</w:t>
            </w:r>
            <w:r w:rsidRPr="0052443C">
              <w:rPr>
                <w:lang w:val="fr-CA"/>
              </w:rPr>
              <w:t xml:space="preserve"> p. ex. les comparaisons sont exprimées en </w:t>
            </w:r>
            <w:r w:rsidR="00C9548D">
              <w:rPr>
                <w:lang w:val="fr-CA"/>
              </w:rPr>
              <w:t xml:space="preserve">langage </w:t>
            </w:r>
            <w:r w:rsidRPr="0052443C">
              <w:rPr>
                <w:lang w:val="fr-CA"/>
              </w:rPr>
              <w:t xml:space="preserve">ASL en effectuant des mouvements d’épaules, en pointant et en utilisant des signes à deux mains en changeant l’emplacement </w:t>
            </w:r>
          </w:p>
          <w:p w14:paraId="2BA449A5" w14:textId="760822D5" w:rsidR="004250C1" w:rsidRPr="0052443C" w:rsidRDefault="004250C1" w:rsidP="004250C1">
            <w:pPr>
              <w:pStyle w:val="ListParagraph"/>
              <w:rPr>
                <w:b/>
                <w:lang w:val="fr-CA"/>
              </w:rPr>
            </w:pPr>
            <w:r w:rsidRPr="0052443C">
              <w:rPr>
                <w:b/>
                <w:lang w:val="fr-CA"/>
              </w:rPr>
              <w:t>Aspects culturels :</w:t>
            </w:r>
            <w:r w:rsidRPr="0052443C">
              <w:rPr>
                <w:lang w:val="fr-CA"/>
              </w:rPr>
              <w:t xml:space="preserve"> p. ex. les jeux créatifs réalisés au moyen des configurations manuelles font partie intégrante de la langue et de la culture </w:t>
            </w:r>
            <w:r w:rsidR="00F65F1A" w:rsidRPr="0052443C">
              <w:rPr>
                <w:lang w:val="fr-CA"/>
              </w:rPr>
              <w:br/>
            </w:r>
            <w:r w:rsidRPr="0052443C">
              <w:rPr>
                <w:lang w:val="fr-CA"/>
              </w:rPr>
              <w:t xml:space="preserve">de la communauté Sourde; </w:t>
            </w:r>
            <w:r w:rsidR="00C9548D">
              <w:rPr>
                <w:lang w:val="fr-CA"/>
              </w:rPr>
              <w:t xml:space="preserve">le langage ASL comme langue naturelle; le langage </w:t>
            </w:r>
            <w:r w:rsidRPr="0052443C">
              <w:rPr>
                <w:lang w:val="fr-CA"/>
              </w:rPr>
              <w:t>ASL comme langue non écrite</w:t>
            </w:r>
          </w:p>
          <w:p w14:paraId="58A9FBB5" w14:textId="77777777" w:rsidR="004250C1" w:rsidRPr="0052443C" w:rsidRDefault="004250C1" w:rsidP="004250C1">
            <w:pPr>
              <w:pStyle w:val="ListParagraph"/>
              <w:rPr>
                <w:lang w:val="fr-CA"/>
              </w:rPr>
            </w:pPr>
            <w:r w:rsidRPr="0052443C">
              <w:rPr>
                <w:b/>
                <w:lang w:val="fr-CA"/>
              </w:rPr>
              <w:t>Histoires avec les configurations manuelles :</w:t>
            </w:r>
            <w:r w:rsidRPr="0052443C">
              <w:rPr>
                <w:lang w:val="fr-CA"/>
              </w:rPr>
              <w:t xml:space="preserve"> p. ex. alphabet, nombre, classificateur</w:t>
            </w:r>
          </w:p>
          <w:p w14:paraId="0C2A3483" w14:textId="10D1078C" w:rsidR="004250C1" w:rsidRPr="0052443C" w:rsidRDefault="004250C1" w:rsidP="004250C1">
            <w:pPr>
              <w:pStyle w:val="ListParagraph"/>
              <w:rPr>
                <w:lang w:val="fr-CA"/>
              </w:rPr>
            </w:pPr>
            <w:r w:rsidRPr="0052443C">
              <w:rPr>
                <w:b/>
                <w:lang w:val="fr-CA"/>
              </w:rPr>
              <w:t>S/sourds :</w:t>
            </w:r>
            <w:r w:rsidR="0028017B">
              <w:rPr>
                <w:lang w:val="fr-CA"/>
              </w:rPr>
              <w:t xml:space="preserve"> L</w:t>
            </w:r>
            <w:r w:rsidRPr="0052443C">
              <w:rPr>
                <w:lang w:val="fr-CA"/>
              </w:rPr>
              <w:t xml:space="preserve">e terme S/sourds fait référence aux Sourds, soit les personnes qui s’identifient à la culture Sourde, et aux sourds, soit celles qui ne s’y identifient pas; l’expression est un raccourci souvent employé pour décrire les deux groupes, lesquels ont beaucoup de points en commun, mais </w:t>
            </w:r>
            <w:r w:rsidR="00F65F1A" w:rsidRPr="0052443C">
              <w:rPr>
                <w:lang w:val="fr-CA"/>
              </w:rPr>
              <w:br/>
            </w:r>
            <w:r w:rsidRPr="0052443C">
              <w:rPr>
                <w:lang w:val="fr-CA"/>
              </w:rPr>
              <w:t>ne sont pas exactement identiques en matière de communication</w:t>
            </w:r>
            <w:r w:rsidR="0028017B">
              <w:rPr>
                <w:b/>
                <w:lang w:val="fr-CA"/>
              </w:rPr>
              <w:t>.</w:t>
            </w:r>
          </w:p>
          <w:p w14:paraId="4A2D2C54" w14:textId="77777777" w:rsidR="004250C1" w:rsidRPr="0052443C" w:rsidRDefault="004250C1" w:rsidP="004250C1">
            <w:pPr>
              <w:pStyle w:val="ListParagraph"/>
              <w:rPr>
                <w:lang w:val="fr-CA"/>
              </w:rPr>
            </w:pPr>
            <w:r w:rsidRPr="0052443C">
              <w:rPr>
                <w:b/>
                <w:lang w:val="fr-CA"/>
              </w:rPr>
              <w:t>histoires :</w:t>
            </w:r>
            <w:r w:rsidRPr="0052443C">
              <w:rPr>
                <w:lang w:val="fr-CA"/>
              </w:rPr>
              <w:t xml:space="preserve"> p. ex. les conversations avec un aîné au sujet des célébrations, des traditions et des protocoles de la collectivité</w:t>
            </w:r>
          </w:p>
          <w:p w14:paraId="420A68D5" w14:textId="4BD02524" w:rsidR="004250C1" w:rsidRPr="0052443C" w:rsidRDefault="004250C1" w:rsidP="004250C1">
            <w:pPr>
              <w:pStyle w:val="ListParagraph"/>
              <w:rPr>
                <w:lang w:val="fr-CA"/>
              </w:rPr>
            </w:pPr>
            <w:r w:rsidRPr="0052443C">
              <w:rPr>
                <w:b/>
                <w:lang w:val="fr-CA"/>
              </w:rPr>
              <w:t>identité :</w:t>
            </w:r>
            <w:r w:rsidRPr="0052443C">
              <w:rPr>
                <w:lang w:val="fr-CA"/>
              </w:rPr>
              <w:t xml:space="preserve"> </w:t>
            </w:r>
            <w:r w:rsidR="00F65F1A" w:rsidRPr="0052443C">
              <w:rPr>
                <w:lang w:val="fr-CA"/>
              </w:rPr>
              <w:t>L</w:t>
            </w:r>
            <w:r w:rsidRPr="0052443C">
              <w:rPr>
                <w:lang w:val="fr-CA"/>
              </w:rPr>
              <w:t>’identité est façonnée par divers facteurs, par exemple les traditions, les protocoles, les célébrations et les fêtes</w:t>
            </w:r>
            <w:r w:rsidR="00F65F1A" w:rsidRPr="0052443C">
              <w:rPr>
                <w:lang w:val="fr-CA"/>
              </w:rPr>
              <w:t>.</w:t>
            </w:r>
          </w:p>
          <w:p w14:paraId="5ECABCBE" w14:textId="7C565E9F" w:rsidR="0096344F" w:rsidRPr="0052443C" w:rsidRDefault="004250C1" w:rsidP="00F65F1A">
            <w:pPr>
              <w:pStyle w:val="ListParagraph"/>
              <w:rPr>
                <w:b/>
                <w:lang w:val="fr-CA"/>
              </w:rPr>
            </w:pPr>
            <w:r w:rsidRPr="0052443C">
              <w:rPr>
                <w:b/>
                <w:lang w:val="fr-CA"/>
              </w:rPr>
              <w:t>lieu :</w:t>
            </w:r>
            <w:r w:rsidRPr="0052443C">
              <w:rPr>
                <w:iCs/>
                <w:lang w:val="fr-CA"/>
              </w:rPr>
              <w:t xml:space="preserve"> </w:t>
            </w:r>
            <w:r w:rsidR="00F65F1A" w:rsidRPr="0052443C">
              <w:rPr>
                <w:lang w:val="fr-CA"/>
              </w:rPr>
              <w:t>D</w:t>
            </w:r>
            <w:r w:rsidRPr="0052443C">
              <w:rPr>
                <w:lang w:val="fr-CA"/>
              </w:rPr>
              <w:t xml:space="preserve">ivers éléments peuvent contribuer à développer un sentiment d'appartenance au lieu, comme le territoire, la nourriture, les vêtements </w:t>
            </w:r>
            <w:r w:rsidR="00F65F1A" w:rsidRPr="0052443C">
              <w:rPr>
                <w:lang w:val="fr-CA"/>
              </w:rPr>
              <w:br/>
            </w:r>
            <w:r w:rsidRPr="0052443C">
              <w:rPr>
                <w:lang w:val="fr-CA"/>
              </w:rPr>
              <w:t>et les œuvres de création</w:t>
            </w:r>
            <w:r w:rsidR="00F65F1A" w:rsidRPr="0052443C">
              <w:rPr>
                <w:lang w:val="fr-CA"/>
              </w:rPr>
              <w:t>.</w:t>
            </w:r>
          </w:p>
        </w:tc>
      </w:tr>
    </w:tbl>
    <w:p w14:paraId="006012FD" w14:textId="7202F0FA" w:rsidR="009C0BCF" w:rsidRPr="0052443C" w:rsidRDefault="009C0BCF" w:rsidP="009C0BCF">
      <w:pPr>
        <w:pBdr>
          <w:bottom w:val="single" w:sz="4" w:space="4" w:color="auto"/>
        </w:pBdr>
        <w:tabs>
          <w:tab w:val="right" w:pos="14232"/>
        </w:tabs>
        <w:ind w:left="1368" w:right="-112"/>
        <w:rPr>
          <w:b/>
          <w:sz w:val="28"/>
          <w:lang w:val="fr-CA"/>
        </w:rPr>
      </w:pPr>
      <w:r w:rsidRPr="0052443C">
        <w:rPr>
          <w:noProof/>
          <w:szCs w:val="20"/>
        </w:rPr>
        <w:lastRenderedPageBreak/>
        <w:drawing>
          <wp:anchor distT="0" distB="0" distL="114300" distR="114300" simplePos="0" relativeHeight="251693568" behindDoc="0" locked="0" layoutInCell="1" allowOverlap="1" wp14:anchorId="00C522AB" wp14:editId="5896BDB3">
            <wp:simplePos x="0" y="0"/>
            <wp:positionH relativeFrom="page">
              <wp:posOffset>535021</wp:posOffset>
            </wp:positionH>
            <wp:positionV relativeFrom="page">
              <wp:posOffset>379359</wp:posOffset>
            </wp:positionV>
            <wp:extent cx="839470" cy="703673"/>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00527B00" w:rsidRPr="0052443C">
        <w:rPr>
          <w:b/>
          <w:sz w:val="28"/>
          <w:lang w:val="fr-CA"/>
        </w:rPr>
        <w:tab/>
        <w:t>8</w:t>
      </w:r>
      <w:r w:rsidR="00527B00" w:rsidRPr="0052443C">
        <w:rPr>
          <w:rFonts w:ascii="Times New Roman Bold" w:hAnsi="Times New Roman Bold"/>
          <w:b/>
          <w:position w:val="6"/>
          <w:sz w:val="22"/>
          <w:lang w:val="fr-CA"/>
        </w:rPr>
        <w:t>e</w:t>
      </w:r>
      <w:r w:rsidR="00527B00" w:rsidRPr="0052443C">
        <w:rPr>
          <w:b/>
          <w:sz w:val="28"/>
          <w:lang w:val="fr-CA"/>
        </w:rPr>
        <w:t xml:space="preserve"> année</w:t>
      </w:r>
    </w:p>
    <w:p w14:paraId="7DED14F0" w14:textId="77777777" w:rsidR="0096344F" w:rsidRPr="0052443C" w:rsidRDefault="0096344F" w:rsidP="001B5005">
      <w:pPr>
        <w:tabs>
          <w:tab w:val="right" w:pos="14232"/>
        </w:tabs>
        <w:spacing w:before="60"/>
        <w:rPr>
          <w:b/>
          <w:sz w:val="28"/>
          <w:lang w:val="fr-CA"/>
        </w:rPr>
      </w:pPr>
      <w:r w:rsidRPr="0052443C">
        <w:rPr>
          <w:b/>
          <w:sz w:val="28"/>
          <w:lang w:val="fr-CA"/>
        </w:rPr>
        <w:tab/>
      </w:r>
    </w:p>
    <w:p w14:paraId="0B493A58" w14:textId="3864876A" w:rsidR="0096344F" w:rsidRPr="0052443C" w:rsidRDefault="00527B00" w:rsidP="001B5005">
      <w:pPr>
        <w:spacing w:after="80"/>
        <w:jc w:val="center"/>
        <w:outlineLvl w:val="0"/>
        <w:rPr>
          <w:rFonts w:ascii="Helvetica" w:hAnsi="Helvetica" w:cs="Arial"/>
          <w:b/>
          <w:bCs/>
          <w:color w:val="000000" w:themeColor="text1"/>
          <w:lang w:val="fr-CA"/>
        </w:rPr>
      </w:pPr>
      <w:r w:rsidRPr="0052443C">
        <w:rPr>
          <w:rFonts w:ascii="Helvetica" w:hAnsi="Helvetica" w:cs="Arial"/>
          <w:b/>
          <w:bCs/>
          <w:color w:val="000000" w:themeColor="text1"/>
          <w:sz w:val="32"/>
          <w:lang w:val="fr-CA"/>
        </w:rPr>
        <w:t>GRANDES IDÉES</w:t>
      </w:r>
    </w:p>
    <w:tbl>
      <w:tblPr>
        <w:tblStyle w:val="TableGrid"/>
        <w:tblW w:w="14220" w:type="dxa"/>
        <w:jc w:val="center"/>
        <w:shd w:val="clear" w:color="auto" w:fill="E0E0E0"/>
        <w:tblLayout w:type="fixed"/>
        <w:tblLook w:val="00A0" w:firstRow="1" w:lastRow="0" w:firstColumn="1" w:lastColumn="0" w:noHBand="0" w:noVBand="0"/>
      </w:tblPr>
      <w:tblGrid>
        <w:gridCol w:w="2000"/>
        <w:gridCol w:w="236"/>
        <w:gridCol w:w="2000"/>
        <w:gridCol w:w="236"/>
        <w:gridCol w:w="2100"/>
        <w:gridCol w:w="236"/>
        <w:gridCol w:w="2196"/>
        <w:gridCol w:w="236"/>
        <w:gridCol w:w="1798"/>
        <w:gridCol w:w="236"/>
        <w:gridCol w:w="2946"/>
      </w:tblGrid>
      <w:tr w:rsidR="004250C1" w:rsidRPr="0052443C" w14:paraId="61AA5C98" w14:textId="77777777" w:rsidTr="004250C1">
        <w:trPr>
          <w:jc w:val="center"/>
        </w:trPr>
        <w:tc>
          <w:tcPr>
            <w:tcW w:w="2000" w:type="dxa"/>
            <w:tcBorders>
              <w:top w:val="single" w:sz="2" w:space="0" w:color="auto"/>
              <w:left w:val="single" w:sz="2" w:space="0" w:color="auto"/>
              <w:bottom w:val="single" w:sz="2" w:space="0" w:color="auto"/>
              <w:right w:val="single" w:sz="2" w:space="0" w:color="auto"/>
            </w:tcBorders>
            <w:shd w:val="clear" w:color="auto" w:fill="FEECBC"/>
          </w:tcPr>
          <w:p w14:paraId="5D3952CF" w14:textId="4D5945DF" w:rsidR="00877653" w:rsidRPr="0052443C" w:rsidRDefault="004250C1" w:rsidP="008E05E1">
            <w:pPr>
              <w:pStyle w:val="Tablestyle1"/>
              <w:rPr>
                <w:rFonts w:ascii="Helvetica" w:hAnsi="Helvetica" w:cs="Arial"/>
                <w:lang w:val="fr-CA"/>
              </w:rPr>
            </w:pPr>
            <w:r w:rsidRPr="0052443C">
              <w:rPr>
                <w:rFonts w:ascii="Helvetica" w:hAnsi="Helvetica" w:cstheme="minorHAnsi"/>
                <w:szCs w:val="20"/>
                <w:lang w:val="fr-CA"/>
              </w:rPr>
              <w:t>Le visionnement attentif nous aide à comprendre et acquérir une nouvelle langue.</w:t>
            </w:r>
          </w:p>
        </w:tc>
        <w:tc>
          <w:tcPr>
            <w:tcW w:w="236" w:type="dxa"/>
            <w:tcBorders>
              <w:top w:val="nil"/>
              <w:left w:val="single" w:sz="2" w:space="0" w:color="auto"/>
              <w:bottom w:val="nil"/>
              <w:right w:val="single" w:sz="2" w:space="0" w:color="auto"/>
            </w:tcBorders>
            <w:shd w:val="clear" w:color="auto" w:fill="auto"/>
          </w:tcPr>
          <w:p w14:paraId="7B2ABFBD" w14:textId="77777777" w:rsidR="00877653" w:rsidRPr="0052443C" w:rsidRDefault="00877653" w:rsidP="008E05E1">
            <w:pPr>
              <w:spacing w:before="120" w:after="120"/>
              <w:jc w:val="center"/>
              <w:rPr>
                <w:rFonts w:cs="Arial"/>
                <w:sz w:val="20"/>
                <w:lang w:val="fr-CA"/>
              </w:rPr>
            </w:pPr>
          </w:p>
        </w:tc>
        <w:tc>
          <w:tcPr>
            <w:tcW w:w="2000" w:type="dxa"/>
            <w:tcBorders>
              <w:top w:val="single" w:sz="2" w:space="0" w:color="auto"/>
              <w:left w:val="single" w:sz="2" w:space="0" w:color="auto"/>
              <w:bottom w:val="single" w:sz="2" w:space="0" w:color="auto"/>
              <w:right w:val="single" w:sz="2" w:space="0" w:color="auto"/>
            </w:tcBorders>
            <w:shd w:val="clear" w:color="auto" w:fill="FEECBC"/>
          </w:tcPr>
          <w:p w14:paraId="320AAF1F" w14:textId="36DCBF77" w:rsidR="00877653" w:rsidRPr="0052443C" w:rsidRDefault="004250C1" w:rsidP="008E05E1">
            <w:pPr>
              <w:pStyle w:val="Tablestyle1"/>
              <w:rPr>
                <w:rFonts w:cs="Arial"/>
                <w:lang w:val="fr-CA"/>
              </w:rPr>
            </w:pPr>
            <w:r w:rsidRPr="0052443C">
              <w:rPr>
                <w:rFonts w:ascii="Helvetica" w:hAnsi="Helvetica" w:cstheme="minorHAnsi"/>
                <w:szCs w:val="20"/>
                <w:lang w:val="fr-CA"/>
              </w:rPr>
              <w:t>Nous pouvons nous exprimer et discuter du monde qui nous entoure dans une nouvelle langue.</w:t>
            </w:r>
          </w:p>
        </w:tc>
        <w:tc>
          <w:tcPr>
            <w:tcW w:w="236" w:type="dxa"/>
            <w:tcBorders>
              <w:top w:val="nil"/>
              <w:left w:val="single" w:sz="2" w:space="0" w:color="auto"/>
              <w:bottom w:val="nil"/>
              <w:right w:val="single" w:sz="2" w:space="0" w:color="auto"/>
            </w:tcBorders>
          </w:tcPr>
          <w:p w14:paraId="5EECFCAB" w14:textId="77777777" w:rsidR="00877653" w:rsidRPr="0052443C" w:rsidRDefault="00877653" w:rsidP="008E05E1">
            <w:pPr>
              <w:spacing w:before="120" w:after="120"/>
              <w:jc w:val="center"/>
              <w:rPr>
                <w:rFonts w:cs="Arial"/>
                <w:sz w:val="20"/>
                <w:lang w:val="fr-CA"/>
              </w:rPr>
            </w:pPr>
          </w:p>
        </w:tc>
        <w:tc>
          <w:tcPr>
            <w:tcW w:w="2100" w:type="dxa"/>
            <w:tcBorders>
              <w:top w:val="single" w:sz="2" w:space="0" w:color="auto"/>
              <w:left w:val="single" w:sz="2" w:space="0" w:color="auto"/>
              <w:bottom w:val="single" w:sz="2" w:space="0" w:color="auto"/>
              <w:right w:val="single" w:sz="2" w:space="0" w:color="auto"/>
            </w:tcBorders>
            <w:shd w:val="clear" w:color="auto" w:fill="FEECBC"/>
          </w:tcPr>
          <w:p w14:paraId="44A6261B" w14:textId="4B8A3C8D" w:rsidR="00877653" w:rsidRPr="0052443C" w:rsidRDefault="004250C1" w:rsidP="008E05E1">
            <w:pPr>
              <w:pStyle w:val="Tablestyle1"/>
              <w:rPr>
                <w:rFonts w:cs="Arial"/>
                <w:spacing w:val="-3"/>
                <w:lang w:val="fr-CA"/>
              </w:rPr>
            </w:pPr>
            <w:r w:rsidRPr="0052443C">
              <w:rPr>
                <w:rFonts w:ascii="Helvetica" w:hAnsi="Helvetica" w:cstheme="minorHAnsi"/>
                <w:szCs w:val="20"/>
                <w:lang w:val="fr-CA"/>
              </w:rPr>
              <w:t xml:space="preserve">Plus on maîtrise une langue, plus on peut participer activement à des interactions </w:t>
            </w:r>
            <w:r w:rsidRPr="0052443C">
              <w:rPr>
                <w:rFonts w:ascii="Helvetica" w:hAnsi="Helvetica" w:cstheme="minorHAnsi"/>
                <w:b/>
                <w:szCs w:val="20"/>
                <w:lang w:val="fr-CA"/>
              </w:rPr>
              <w:t>réciproques</w:t>
            </w:r>
            <w:r w:rsidRPr="0052443C">
              <w:rPr>
                <w:rFonts w:ascii="Helvetica" w:hAnsi="Helvetica" w:cstheme="minorHAnsi"/>
                <w:szCs w:val="20"/>
                <w:lang w:val="fr-CA"/>
              </w:rPr>
              <w:t>.</w:t>
            </w:r>
          </w:p>
        </w:tc>
        <w:tc>
          <w:tcPr>
            <w:tcW w:w="236" w:type="dxa"/>
            <w:tcBorders>
              <w:top w:val="nil"/>
              <w:left w:val="single" w:sz="2" w:space="0" w:color="auto"/>
              <w:bottom w:val="nil"/>
              <w:right w:val="single" w:sz="2" w:space="0" w:color="auto"/>
            </w:tcBorders>
            <w:shd w:val="clear" w:color="auto" w:fill="auto"/>
          </w:tcPr>
          <w:p w14:paraId="3510A88F" w14:textId="77777777" w:rsidR="00877653" w:rsidRPr="0052443C" w:rsidRDefault="00877653" w:rsidP="008E05E1">
            <w:pPr>
              <w:spacing w:before="120" w:after="120"/>
              <w:jc w:val="center"/>
              <w:rPr>
                <w:rFonts w:cs="Arial"/>
                <w:sz w:val="20"/>
                <w:lang w:val="fr-CA"/>
              </w:rPr>
            </w:pPr>
          </w:p>
        </w:tc>
        <w:tc>
          <w:tcPr>
            <w:tcW w:w="2196" w:type="dxa"/>
            <w:tcBorders>
              <w:top w:val="single" w:sz="2" w:space="0" w:color="auto"/>
              <w:left w:val="single" w:sz="2" w:space="0" w:color="auto"/>
              <w:bottom w:val="single" w:sz="2" w:space="0" w:color="auto"/>
              <w:right w:val="single" w:sz="2" w:space="0" w:color="auto"/>
            </w:tcBorders>
            <w:shd w:val="clear" w:color="auto" w:fill="FEECBC"/>
          </w:tcPr>
          <w:p w14:paraId="5B1F4C1E" w14:textId="7B4CB0B7" w:rsidR="00877653" w:rsidRPr="0052443C" w:rsidRDefault="004250C1" w:rsidP="008E05E1">
            <w:pPr>
              <w:pStyle w:val="Tablestyle1"/>
              <w:rPr>
                <w:rFonts w:ascii="Helvetica" w:hAnsi="Helvetica" w:cs="Arial"/>
                <w:lang w:val="fr-CA"/>
              </w:rPr>
            </w:pPr>
            <w:r w:rsidRPr="0052443C">
              <w:rPr>
                <w:rFonts w:ascii="Helvetica" w:hAnsi="Helvetica" w:cstheme="minorHAnsi"/>
                <w:lang w:val="fr-CA"/>
              </w:rPr>
              <w:t xml:space="preserve">Nous pouvons faire part de nos expériences et de nos perspectives au moyen des </w:t>
            </w:r>
            <w:r w:rsidRPr="0052443C">
              <w:rPr>
                <w:rFonts w:ascii="Helvetica" w:hAnsi="Helvetica" w:cstheme="minorHAnsi"/>
                <w:b/>
                <w:bCs/>
                <w:szCs w:val="20"/>
                <w:lang w:val="fr-CA"/>
              </w:rPr>
              <w:t>histoires</w:t>
            </w:r>
            <w:r w:rsidRPr="0052443C">
              <w:rPr>
                <w:rFonts w:ascii="Helvetica" w:hAnsi="Helvetica" w:cstheme="minorHAnsi"/>
                <w:lang w:val="fr-CA"/>
              </w:rPr>
              <w:t>.</w:t>
            </w:r>
            <w:r w:rsidR="00D9266C" w:rsidRPr="0052443C">
              <w:rPr>
                <w:rFonts w:ascii="Helvetica" w:eastAsia="MS Mincho" w:hAnsi="Helvetica" w:cstheme="majorHAnsi"/>
                <w:szCs w:val="20"/>
                <w:lang w:val="fr-CA"/>
              </w:rPr>
              <w:t xml:space="preserve"> </w:t>
            </w:r>
          </w:p>
        </w:tc>
        <w:tc>
          <w:tcPr>
            <w:tcW w:w="236" w:type="dxa"/>
            <w:tcBorders>
              <w:top w:val="nil"/>
              <w:left w:val="single" w:sz="2" w:space="0" w:color="auto"/>
              <w:bottom w:val="nil"/>
              <w:right w:val="single" w:sz="2" w:space="0" w:color="auto"/>
            </w:tcBorders>
            <w:shd w:val="clear" w:color="auto" w:fill="auto"/>
          </w:tcPr>
          <w:p w14:paraId="5AB7F064" w14:textId="77777777" w:rsidR="00877653" w:rsidRPr="0052443C" w:rsidRDefault="00877653" w:rsidP="008E05E1">
            <w:pPr>
              <w:spacing w:before="120" w:after="120"/>
              <w:jc w:val="center"/>
              <w:rPr>
                <w:rFonts w:cs="Arial"/>
                <w:sz w:val="20"/>
                <w:lang w:val="fr-CA"/>
              </w:rPr>
            </w:pPr>
          </w:p>
        </w:tc>
        <w:tc>
          <w:tcPr>
            <w:tcW w:w="1798" w:type="dxa"/>
            <w:tcBorders>
              <w:top w:val="single" w:sz="2" w:space="0" w:color="auto"/>
              <w:left w:val="single" w:sz="2" w:space="0" w:color="auto"/>
              <w:bottom w:val="single" w:sz="2" w:space="0" w:color="auto"/>
              <w:right w:val="single" w:sz="4" w:space="0" w:color="auto"/>
            </w:tcBorders>
            <w:shd w:val="clear" w:color="auto" w:fill="FEECBC"/>
          </w:tcPr>
          <w:p w14:paraId="5D8E0FD5" w14:textId="10C092FF" w:rsidR="00877653" w:rsidRPr="0052443C" w:rsidRDefault="004250C1" w:rsidP="008E05E1">
            <w:pPr>
              <w:pStyle w:val="Tablestyle1"/>
              <w:rPr>
                <w:rFonts w:ascii="Helvetica" w:hAnsi="Helvetica" w:cs="Arial"/>
                <w:lang w:val="fr-CA"/>
              </w:rPr>
            </w:pPr>
            <w:r w:rsidRPr="0052443C">
              <w:rPr>
                <w:rFonts w:ascii="Helvetica" w:hAnsi="Helvetica" w:cstheme="minorHAnsi"/>
                <w:szCs w:val="20"/>
                <w:lang w:val="fr-CA"/>
              </w:rPr>
              <w:t xml:space="preserve">Les </w:t>
            </w:r>
            <w:r w:rsidRPr="0052443C">
              <w:rPr>
                <w:rFonts w:ascii="Helvetica" w:hAnsi="Helvetica" w:cstheme="minorHAnsi"/>
                <w:b/>
                <w:bCs/>
                <w:szCs w:val="20"/>
                <w:lang w:val="fr-CA"/>
              </w:rPr>
              <w:t xml:space="preserve">œuvres de création </w:t>
            </w:r>
            <w:r w:rsidRPr="0052443C">
              <w:rPr>
                <w:rFonts w:ascii="Helvetica" w:hAnsi="Helvetica" w:cstheme="minorHAnsi"/>
                <w:szCs w:val="20"/>
                <w:lang w:val="fr-CA"/>
              </w:rPr>
              <w:t>sont une expression de la langue et de la culture.</w:t>
            </w:r>
          </w:p>
        </w:tc>
        <w:tc>
          <w:tcPr>
            <w:tcW w:w="236" w:type="dxa"/>
            <w:tcBorders>
              <w:top w:val="nil"/>
              <w:left w:val="single" w:sz="4" w:space="0" w:color="auto"/>
              <w:bottom w:val="nil"/>
              <w:right w:val="single" w:sz="4" w:space="0" w:color="auto"/>
            </w:tcBorders>
            <w:shd w:val="clear" w:color="auto" w:fill="auto"/>
          </w:tcPr>
          <w:p w14:paraId="2E02409C" w14:textId="77777777" w:rsidR="00877653" w:rsidRPr="0052443C" w:rsidRDefault="00877653" w:rsidP="008E05E1">
            <w:pPr>
              <w:pStyle w:val="Tablestyle1"/>
              <w:rPr>
                <w:rFonts w:ascii="Helvetica" w:hAnsi="Helvetica"/>
                <w:b/>
                <w:bCs/>
                <w:szCs w:val="20"/>
                <w:lang w:val="fr-CA" w:eastAsia="ja-JP" w:bidi="en-US"/>
              </w:rPr>
            </w:pPr>
          </w:p>
        </w:tc>
        <w:tc>
          <w:tcPr>
            <w:tcW w:w="2946" w:type="dxa"/>
            <w:tcBorders>
              <w:top w:val="single" w:sz="2" w:space="0" w:color="auto"/>
              <w:left w:val="single" w:sz="4" w:space="0" w:color="auto"/>
              <w:bottom w:val="single" w:sz="2" w:space="0" w:color="auto"/>
              <w:right w:val="single" w:sz="2" w:space="0" w:color="auto"/>
            </w:tcBorders>
            <w:shd w:val="clear" w:color="auto" w:fill="FEECBC"/>
          </w:tcPr>
          <w:p w14:paraId="27757F88" w14:textId="22F0CC9C" w:rsidR="00877653" w:rsidRPr="0052443C" w:rsidRDefault="004250C1" w:rsidP="008E05E1">
            <w:pPr>
              <w:pStyle w:val="Tablestyle1"/>
              <w:rPr>
                <w:rFonts w:ascii="Helvetica" w:hAnsi="Helvetica"/>
                <w:b/>
                <w:bCs/>
                <w:szCs w:val="20"/>
                <w:lang w:val="fr-CA" w:eastAsia="ja-JP" w:bidi="en-US"/>
              </w:rPr>
            </w:pPr>
            <w:r w:rsidRPr="0052443C">
              <w:rPr>
                <w:rFonts w:ascii="Helvetica" w:hAnsi="Helvetica" w:cstheme="minorHAnsi"/>
                <w:szCs w:val="20"/>
                <w:lang w:val="fr-CA"/>
              </w:rPr>
              <w:t>L'acquisition d'une nouvelle langue et l'étude d'une autre culture nous aident à mieux comprendre notre langue et la langue et la culture Sourdes.</w:t>
            </w:r>
          </w:p>
        </w:tc>
      </w:tr>
    </w:tbl>
    <w:p w14:paraId="5FAF2B67" w14:textId="77777777" w:rsidR="00877653" w:rsidRPr="0052443C" w:rsidRDefault="00877653" w:rsidP="00877653">
      <w:pPr>
        <w:rPr>
          <w:sz w:val="16"/>
          <w:szCs w:val="16"/>
          <w:lang w:val="fr-CA"/>
        </w:rPr>
      </w:pPr>
    </w:p>
    <w:p w14:paraId="0658E8C7" w14:textId="6D36BC21" w:rsidR="0096344F" w:rsidRPr="0052443C" w:rsidRDefault="00527B00" w:rsidP="001B5005">
      <w:pPr>
        <w:spacing w:after="160"/>
        <w:jc w:val="center"/>
        <w:outlineLvl w:val="0"/>
        <w:rPr>
          <w:sz w:val="28"/>
          <w:lang w:val="fr-CA"/>
        </w:rPr>
      </w:pPr>
      <w:r w:rsidRPr="0052443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1"/>
        <w:gridCol w:w="5583"/>
      </w:tblGrid>
      <w:tr w:rsidR="007E1A4E" w:rsidRPr="0052443C" w14:paraId="6F70307B" w14:textId="77777777" w:rsidTr="007E1A4E">
        <w:tc>
          <w:tcPr>
            <w:tcW w:w="3022" w:type="pct"/>
            <w:tcBorders>
              <w:top w:val="single" w:sz="2" w:space="0" w:color="auto"/>
              <w:left w:val="single" w:sz="2" w:space="0" w:color="auto"/>
              <w:bottom w:val="single" w:sz="2" w:space="0" w:color="auto"/>
              <w:right w:val="single" w:sz="2" w:space="0" w:color="auto"/>
            </w:tcBorders>
            <w:shd w:val="clear" w:color="auto" w:fill="333333"/>
          </w:tcPr>
          <w:p w14:paraId="1BE6C647" w14:textId="5FB4BC00" w:rsidR="0096344F" w:rsidRPr="0052443C" w:rsidRDefault="00527B00" w:rsidP="001B5005">
            <w:pPr>
              <w:spacing w:before="60" w:after="60"/>
              <w:rPr>
                <w:b/>
                <w:szCs w:val="22"/>
                <w:lang w:val="fr-CA"/>
              </w:rPr>
            </w:pPr>
            <w:r w:rsidRPr="0052443C">
              <w:rPr>
                <w:b/>
                <w:lang w:val="fr-CA"/>
              </w:rPr>
              <w:t>Compétences disciplinaires</w:t>
            </w:r>
          </w:p>
        </w:tc>
        <w:tc>
          <w:tcPr>
            <w:tcW w:w="1978" w:type="pct"/>
            <w:tcBorders>
              <w:top w:val="single" w:sz="2" w:space="0" w:color="auto"/>
              <w:left w:val="single" w:sz="2" w:space="0" w:color="auto"/>
              <w:bottom w:val="single" w:sz="2" w:space="0" w:color="auto"/>
              <w:right w:val="single" w:sz="2" w:space="0" w:color="auto"/>
            </w:tcBorders>
            <w:shd w:val="clear" w:color="auto" w:fill="778E96"/>
          </w:tcPr>
          <w:p w14:paraId="7F515D2B" w14:textId="6EC0E1E0" w:rsidR="0096344F" w:rsidRPr="0052443C" w:rsidRDefault="00527B00" w:rsidP="001B5005">
            <w:pPr>
              <w:spacing w:before="60" w:after="60"/>
              <w:rPr>
                <w:b/>
                <w:szCs w:val="22"/>
                <w:lang w:val="fr-CA"/>
              </w:rPr>
            </w:pPr>
            <w:r w:rsidRPr="0052443C">
              <w:rPr>
                <w:b/>
                <w:color w:val="FFFFFF" w:themeColor="background1"/>
                <w:szCs w:val="22"/>
                <w:lang w:val="fr-CA"/>
              </w:rPr>
              <w:t>Contenu</w:t>
            </w:r>
          </w:p>
        </w:tc>
      </w:tr>
      <w:tr w:rsidR="007E1A4E" w:rsidRPr="0052443C" w14:paraId="3C65250C" w14:textId="77777777" w:rsidTr="007E1A4E">
        <w:trPr>
          <w:trHeight w:val="484"/>
        </w:trPr>
        <w:tc>
          <w:tcPr>
            <w:tcW w:w="3022" w:type="pct"/>
            <w:tcBorders>
              <w:top w:val="single" w:sz="2" w:space="0" w:color="auto"/>
              <w:left w:val="single" w:sz="2" w:space="0" w:color="auto"/>
              <w:bottom w:val="single" w:sz="2" w:space="0" w:color="auto"/>
              <w:right w:val="single" w:sz="2" w:space="0" w:color="auto"/>
            </w:tcBorders>
            <w:shd w:val="clear" w:color="auto" w:fill="auto"/>
          </w:tcPr>
          <w:p w14:paraId="3E00D43F" w14:textId="10682201" w:rsidR="0096344F" w:rsidRPr="0052443C" w:rsidRDefault="00EF0604"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sera capable de :</w:t>
            </w:r>
          </w:p>
          <w:p w14:paraId="40DB4E93" w14:textId="69DB9516" w:rsidR="0096344F" w:rsidRPr="0052443C" w:rsidRDefault="00EF0604" w:rsidP="001B5005">
            <w:pPr>
              <w:pStyle w:val="Topic"/>
              <w:contextualSpacing w:val="0"/>
              <w:rPr>
                <w:lang w:val="fr-CA"/>
              </w:rPr>
            </w:pPr>
            <w:r w:rsidRPr="0052443C">
              <w:rPr>
                <w:lang w:val="fr-CA"/>
              </w:rPr>
              <w:t>Réfléchir et communiquer</w:t>
            </w:r>
          </w:p>
          <w:p w14:paraId="5E973DD6" w14:textId="18790774" w:rsidR="004250C1" w:rsidRPr="0052443C" w:rsidRDefault="004250C1" w:rsidP="004250C1">
            <w:pPr>
              <w:pStyle w:val="ListParagraph"/>
              <w:rPr>
                <w:lang w:val="fr-CA"/>
              </w:rPr>
            </w:pPr>
            <w:r w:rsidRPr="0052443C">
              <w:rPr>
                <w:lang w:val="fr-CA"/>
              </w:rPr>
              <w:t xml:space="preserve">Reconnaître les liens entre les configurations manuelles courantes, le mouvement </w:t>
            </w:r>
            <w:r w:rsidR="00F65F1A" w:rsidRPr="0052443C">
              <w:rPr>
                <w:lang w:val="fr-CA"/>
              </w:rPr>
              <w:br/>
            </w:r>
            <w:r w:rsidRPr="0052443C">
              <w:rPr>
                <w:lang w:val="fr-CA"/>
              </w:rPr>
              <w:t>et l’emplacement, et comment ces trois variables peuvent être utilisées pour produire différents sens</w:t>
            </w:r>
          </w:p>
          <w:p w14:paraId="6B2C2224" w14:textId="29D7073C" w:rsidR="004250C1" w:rsidRPr="0052443C" w:rsidRDefault="004250C1" w:rsidP="004250C1">
            <w:pPr>
              <w:pStyle w:val="ListParagraph"/>
              <w:rPr>
                <w:lang w:val="fr-CA"/>
              </w:rPr>
            </w:pPr>
            <w:r w:rsidRPr="0052443C">
              <w:rPr>
                <w:lang w:val="fr-CA"/>
              </w:rPr>
              <w:t>Comprendre l’</w:t>
            </w:r>
            <w:r w:rsidRPr="0052443C">
              <w:rPr>
                <w:b/>
                <w:lang w:val="fr-CA"/>
              </w:rPr>
              <w:t xml:space="preserve">information importante </w:t>
            </w:r>
            <w:r w:rsidRPr="0052443C">
              <w:rPr>
                <w:lang w:val="fr-CA"/>
              </w:rPr>
              <w:t xml:space="preserve">et les détails complémentaires dans </w:t>
            </w:r>
            <w:r w:rsidR="00427918" w:rsidRPr="0052443C">
              <w:rPr>
                <w:lang w:val="fr-CA"/>
              </w:rPr>
              <w:br/>
            </w:r>
            <w:r w:rsidRPr="0052443C">
              <w:rPr>
                <w:lang w:val="fr-CA"/>
              </w:rPr>
              <w:t>des communications</w:t>
            </w:r>
          </w:p>
          <w:p w14:paraId="1726BDDC" w14:textId="77777777" w:rsidR="004250C1" w:rsidRPr="0052443C" w:rsidRDefault="004250C1" w:rsidP="004250C1">
            <w:pPr>
              <w:pStyle w:val="ListParagraph"/>
              <w:rPr>
                <w:lang w:val="fr-CA"/>
              </w:rPr>
            </w:pPr>
            <w:r w:rsidRPr="0052443C">
              <w:rPr>
                <w:lang w:val="fr-CA"/>
              </w:rPr>
              <w:t xml:space="preserve">Employer diverses </w:t>
            </w:r>
            <w:r w:rsidRPr="0052443C">
              <w:rPr>
                <w:b/>
                <w:bCs/>
                <w:lang w:val="fr-CA"/>
              </w:rPr>
              <w:t>stratégies</w:t>
            </w:r>
            <w:r w:rsidRPr="0052443C">
              <w:rPr>
                <w:bCs/>
                <w:lang w:val="fr-CA"/>
              </w:rPr>
              <w:t xml:space="preserve"> </w:t>
            </w:r>
            <w:r w:rsidRPr="0052443C">
              <w:rPr>
                <w:lang w:val="fr-CA"/>
              </w:rPr>
              <w:t>pour améliorer la compréhension et produire un sens</w:t>
            </w:r>
          </w:p>
          <w:p w14:paraId="444E6149" w14:textId="77777777" w:rsidR="004250C1" w:rsidRPr="0052443C" w:rsidRDefault="004250C1" w:rsidP="004250C1">
            <w:pPr>
              <w:pStyle w:val="ListParagraph"/>
              <w:rPr>
                <w:lang w:val="fr-CA"/>
              </w:rPr>
            </w:pPr>
            <w:r w:rsidRPr="0052443C">
              <w:rPr>
                <w:b/>
                <w:lang w:val="fr-CA"/>
              </w:rPr>
              <w:t>Raconter et relater</w:t>
            </w:r>
            <w:r w:rsidRPr="0052443C">
              <w:rPr>
                <w:lang w:val="fr-CA"/>
              </w:rPr>
              <w:t xml:space="preserve"> des histoires</w:t>
            </w:r>
          </w:p>
          <w:p w14:paraId="0DF7087C" w14:textId="65299616" w:rsidR="004250C1" w:rsidRPr="0052443C" w:rsidRDefault="004250C1" w:rsidP="004250C1">
            <w:pPr>
              <w:pStyle w:val="ListParagraph"/>
              <w:rPr>
                <w:lang w:val="fr-CA"/>
              </w:rPr>
            </w:pPr>
            <w:r w:rsidRPr="0052443C">
              <w:rPr>
                <w:lang w:val="fr-CA"/>
              </w:rPr>
              <w:t xml:space="preserve">Échanger des idées et de l’information en utilisant des </w:t>
            </w:r>
            <w:r w:rsidRPr="0052443C">
              <w:rPr>
                <w:b/>
                <w:lang w:val="fr-CA"/>
              </w:rPr>
              <w:t>phrases complètes</w:t>
            </w:r>
            <w:r w:rsidRPr="0052443C">
              <w:rPr>
                <w:lang w:val="fr-CA"/>
              </w:rPr>
              <w:t xml:space="preserve"> </w:t>
            </w:r>
            <w:r w:rsidR="00CA5445">
              <w:rPr>
                <w:lang w:val="fr-CA"/>
              </w:rPr>
              <w:br/>
            </w:r>
            <w:r w:rsidRPr="0052443C">
              <w:rPr>
                <w:b/>
                <w:lang w:val="fr-CA"/>
              </w:rPr>
              <w:t xml:space="preserve">en </w:t>
            </w:r>
            <w:r w:rsidR="00CA5445">
              <w:rPr>
                <w:b/>
                <w:lang w:val="fr-CA"/>
              </w:rPr>
              <w:t xml:space="preserve">langage </w:t>
            </w:r>
            <w:r w:rsidRPr="0052443C">
              <w:rPr>
                <w:b/>
                <w:lang w:val="fr-CA"/>
              </w:rPr>
              <w:t>ASL</w:t>
            </w:r>
          </w:p>
          <w:p w14:paraId="590D4427" w14:textId="77777777" w:rsidR="004250C1" w:rsidRPr="0052443C" w:rsidRDefault="004250C1" w:rsidP="004250C1">
            <w:pPr>
              <w:pStyle w:val="ListParagraph"/>
              <w:rPr>
                <w:lang w:val="fr-CA"/>
              </w:rPr>
            </w:pPr>
            <w:r w:rsidRPr="0052443C">
              <w:rPr>
                <w:b/>
                <w:lang w:val="fr-CA"/>
              </w:rPr>
              <w:t>Chercher à clarifier et vérifier</w:t>
            </w:r>
            <w:r w:rsidRPr="0052443C">
              <w:rPr>
                <w:lang w:val="fr-CA"/>
              </w:rPr>
              <w:t xml:space="preserve"> le sens</w:t>
            </w:r>
          </w:p>
          <w:p w14:paraId="7E056CEB" w14:textId="392A7F00" w:rsidR="0096344F" w:rsidRPr="0052443C" w:rsidRDefault="004250C1" w:rsidP="00F65F1A">
            <w:pPr>
              <w:pStyle w:val="ListParagraph"/>
              <w:rPr>
                <w:lang w:val="fr-CA"/>
              </w:rPr>
            </w:pPr>
            <w:r w:rsidRPr="0052443C">
              <w:rPr>
                <w:lang w:val="fr-CA"/>
              </w:rPr>
              <w:t xml:space="preserve">Présenter de l’information en utilisant le </w:t>
            </w:r>
            <w:r w:rsidRPr="0052443C">
              <w:rPr>
                <w:b/>
                <w:lang w:val="fr-CA"/>
              </w:rPr>
              <w:t xml:space="preserve">format de présentation </w:t>
            </w:r>
            <w:r w:rsidRPr="0052443C">
              <w:rPr>
                <w:lang w:val="fr-CA"/>
              </w:rPr>
              <w:t>le mieux adapté</w:t>
            </w:r>
            <w:r w:rsidR="00F65F1A" w:rsidRPr="0052443C">
              <w:rPr>
                <w:lang w:val="fr-CA"/>
              </w:rPr>
              <w:br/>
            </w:r>
            <w:r w:rsidRPr="0052443C">
              <w:rPr>
                <w:lang w:val="fr-CA"/>
              </w:rPr>
              <w:t>à ses propres capacités et à celles des autres</w:t>
            </w:r>
          </w:p>
        </w:tc>
        <w:tc>
          <w:tcPr>
            <w:tcW w:w="1978" w:type="pct"/>
            <w:tcBorders>
              <w:top w:val="single" w:sz="2" w:space="0" w:color="auto"/>
              <w:left w:val="single" w:sz="2" w:space="0" w:color="auto"/>
              <w:bottom w:val="single" w:sz="2" w:space="0" w:color="auto"/>
              <w:right w:val="single" w:sz="2" w:space="0" w:color="auto"/>
            </w:tcBorders>
            <w:shd w:val="clear" w:color="auto" w:fill="auto"/>
          </w:tcPr>
          <w:p w14:paraId="31306916" w14:textId="15919A21" w:rsidR="0096344F" w:rsidRPr="0052443C" w:rsidRDefault="00EF0604"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connaîtra :</w:t>
            </w:r>
          </w:p>
          <w:p w14:paraId="2A669209" w14:textId="77777777" w:rsidR="004250C1" w:rsidRPr="0052443C" w:rsidRDefault="004250C1" w:rsidP="004250C1">
            <w:pPr>
              <w:pStyle w:val="ListParagraph"/>
              <w:rPr>
                <w:b/>
                <w:lang w:val="fr-CA"/>
              </w:rPr>
            </w:pPr>
            <w:r w:rsidRPr="0052443C">
              <w:rPr>
                <w:b/>
                <w:lang w:val="fr-CA"/>
              </w:rPr>
              <w:t>Signes non manuels</w:t>
            </w:r>
          </w:p>
          <w:p w14:paraId="3BFD3D2F" w14:textId="22685ACC" w:rsidR="004250C1" w:rsidRPr="0052443C" w:rsidRDefault="004250C1" w:rsidP="004250C1">
            <w:pPr>
              <w:pStyle w:val="ListParagraph"/>
              <w:rPr>
                <w:lang w:val="fr-CA"/>
              </w:rPr>
            </w:pPr>
            <w:r w:rsidRPr="0052443C">
              <w:rPr>
                <w:lang w:val="fr-CA"/>
              </w:rPr>
              <w:t xml:space="preserve">Vocabulaire et </w:t>
            </w:r>
            <w:r w:rsidRPr="0052443C">
              <w:rPr>
                <w:b/>
                <w:lang w:val="fr-CA"/>
              </w:rPr>
              <w:t xml:space="preserve">structures </w:t>
            </w:r>
            <w:r w:rsidR="00CA5445">
              <w:rPr>
                <w:b/>
                <w:lang w:val="fr-CA"/>
              </w:rPr>
              <w:t>d’usage</w:t>
            </w:r>
            <w:r w:rsidRPr="0052443C">
              <w:rPr>
                <w:b/>
                <w:lang w:val="fr-CA"/>
              </w:rPr>
              <w:t xml:space="preserve"> en </w:t>
            </w:r>
            <w:r w:rsidR="00CA5445">
              <w:rPr>
                <w:b/>
                <w:lang w:val="fr-CA"/>
              </w:rPr>
              <w:t xml:space="preserve">langage </w:t>
            </w:r>
            <w:r w:rsidRPr="0052443C">
              <w:rPr>
                <w:b/>
                <w:lang w:val="fr-CA"/>
              </w:rPr>
              <w:t>ASL</w:t>
            </w:r>
            <w:r w:rsidRPr="0052443C">
              <w:rPr>
                <w:lang w:val="fr-CA"/>
              </w:rPr>
              <w:t>, notamment :</w:t>
            </w:r>
          </w:p>
          <w:p w14:paraId="7D210CB6" w14:textId="77777777" w:rsidR="004250C1" w:rsidRPr="0052443C" w:rsidRDefault="004250C1" w:rsidP="004250C1">
            <w:pPr>
              <w:pStyle w:val="ListParagraphindent"/>
              <w:rPr>
                <w:lang w:val="fr-CA"/>
              </w:rPr>
            </w:pPr>
            <w:r w:rsidRPr="0052443C">
              <w:rPr>
                <w:lang w:val="fr-CA"/>
              </w:rPr>
              <w:t>les types de questions</w:t>
            </w:r>
          </w:p>
          <w:p w14:paraId="77F19DBF" w14:textId="77777777" w:rsidR="004250C1" w:rsidRPr="0052443C" w:rsidRDefault="004250C1" w:rsidP="004250C1">
            <w:pPr>
              <w:pStyle w:val="ListParagraphindent"/>
              <w:rPr>
                <w:lang w:val="fr-CA"/>
              </w:rPr>
            </w:pPr>
            <w:r w:rsidRPr="0052443C">
              <w:rPr>
                <w:lang w:val="fr-CA"/>
              </w:rPr>
              <w:t xml:space="preserve">les </w:t>
            </w:r>
            <w:r w:rsidRPr="0052443C">
              <w:rPr>
                <w:b/>
                <w:lang w:val="fr-CA"/>
              </w:rPr>
              <w:t>personnes</w:t>
            </w:r>
            <w:r w:rsidRPr="0052443C">
              <w:rPr>
                <w:lang w:val="fr-CA"/>
              </w:rPr>
              <w:t>, objets et intérêts personnels</w:t>
            </w:r>
          </w:p>
          <w:p w14:paraId="0B3D9D81" w14:textId="77777777" w:rsidR="004250C1" w:rsidRPr="0052443C" w:rsidRDefault="004250C1" w:rsidP="004250C1">
            <w:pPr>
              <w:pStyle w:val="ListParagraphindent"/>
              <w:rPr>
                <w:lang w:val="fr-CA"/>
              </w:rPr>
            </w:pPr>
            <w:r w:rsidRPr="0052443C">
              <w:rPr>
                <w:lang w:val="fr-CA"/>
              </w:rPr>
              <w:t>les comparaisons</w:t>
            </w:r>
          </w:p>
          <w:p w14:paraId="55D00DBE" w14:textId="77777777" w:rsidR="004250C1" w:rsidRPr="0052443C" w:rsidRDefault="004250C1" w:rsidP="004250C1">
            <w:pPr>
              <w:pStyle w:val="ListParagraphindent"/>
              <w:rPr>
                <w:lang w:val="fr-CA"/>
              </w:rPr>
            </w:pPr>
            <w:r w:rsidRPr="0052443C">
              <w:rPr>
                <w:lang w:val="fr-CA"/>
              </w:rPr>
              <w:t xml:space="preserve">les émotions et états physiques courants </w:t>
            </w:r>
          </w:p>
          <w:p w14:paraId="29AC0E7D" w14:textId="77777777" w:rsidR="004250C1" w:rsidRPr="0052443C" w:rsidRDefault="004250C1" w:rsidP="004250C1">
            <w:pPr>
              <w:pStyle w:val="ListparagraphidentLastsub-bullet"/>
              <w:rPr>
                <w:lang w:val="fr-CA"/>
              </w:rPr>
            </w:pPr>
            <w:r w:rsidRPr="0052443C">
              <w:rPr>
                <w:lang w:val="fr-CA"/>
              </w:rPr>
              <w:t>les croyances et opinions de base</w:t>
            </w:r>
          </w:p>
          <w:p w14:paraId="48B48A6E" w14:textId="77777777" w:rsidR="004250C1" w:rsidRPr="0052443C" w:rsidRDefault="004250C1" w:rsidP="004250C1">
            <w:pPr>
              <w:pStyle w:val="ListParagraph"/>
              <w:rPr>
                <w:lang w:val="fr-CA"/>
              </w:rPr>
            </w:pPr>
            <w:r w:rsidRPr="0052443C">
              <w:rPr>
                <w:b/>
                <w:lang w:val="fr-CA"/>
              </w:rPr>
              <w:t>Cadres temporels</w:t>
            </w:r>
            <w:r w:rsidRPr="0052443C">
              <w:rPr>
                <w:lang w:val="fr-CA"/>
              </w:rPr>
              <w:t xml:space="preserve"> du passé, du présent et du futur</w:t>
            </w:r>
          </w:p>
          <w:p w14:paraId="512F8091" w14:textId="77777777" w:rsidR="004250C1" w:rsidRPr="0052443C" w:rsidRDefault="004250C1" w:rsidP="004250C1">
            <w:pPr>
              <w:pStyle w:val="ListParagraph"/>
              <w:rPr>
                <w:lang w:val="fr-CA"/>
              </w:rPr>
            </w:pPr>
            <w:r w:rsidRPr="0052443C">
              <w:rPr>
                <w:lang w:val="fr-CA"/>
              </w:rPr>
              <w:t>Composantes de base des histoires</w:t>
            </w:r>
          </w:p>
          <w:p w14:paraId="26641604" w14:textId="77777777" w:rsidR="004250C1" w:rsidRPr="0052443C" w:rsidRDefault="004250C1" w:rsidP="004250C1">
            <w:pPr>
              <w:pStyle w:val="ListParagraph"/>
              <w:rPr>
                <w:lang w:val="fr-CA"/>
              </w:rPr>
            </w:pPr>
            <w:r w:rsidRPr="0052443C">
              <w:rPr>
                <w:lang w:val="fr-CA"/>
              </w:rPr>
              <w:t>Communautés Sourdes dans le monde</w:t>
            </w:r>
          </w:p>
          <w:p w14:paraId="68AD5B09" w14:textId="2E56E3F7" w:rsidR="004250C1" w:rsidRPr="0052443C" w:rsidRDefault="004250C1" w:rsidP="004250C1">
            <w:pPr>
              <w:pStyle w:val="ListParagraph"/>
              <w:rPr>
                <w:lang w:val="fr-CA"/>
              </w:rPr>
            </w:pPr>
            <w:r w:rsidRPr="0052443C">
              <w:rPr>
                <w:b/>
                <w:lang w:val="fr-CA"/>
              </w:rPr>
              <w:t>Perceptions des Sourds</w:t>
            </w:r>
            <w:r w:rsidRPr="0052443C">
              <w:rPr>
                <w:lang w:val="fr-CA"/>
              </w:rPr>
              <w:t xml:space="preserve"> </w:t>
            </w:r>
            <w:r w:rsidRPr="0052443C">
              <w:rPr>
                <w:b/>
                <w:lang w:val="fr-CA"/>
              </w:rPr>
              <w:t>dans la société</w:t>
            </w:r>
            <w:r w:rsidRPr="0052443C">
              <w:rPr>
                <w:lang w:val="fr-CA"/>
              </w:rPr>
              <w:t xml:space="preserve"> selon </w:t>
            </w:r>
            <w:r w:rsidR="00F65F1A" w:rsidRPr="0052443C">
              <w:rPr>
                <w:lang w:val="fr-CA"/>
              </w:rPr>
              <w:br/>
            </w:r>
            <w:r w:rsidRPr="0052443C">
              <w:rPr>
                <w:lang w:val="fr-CA"/>
              </w:rPr>
              <w:t>les époques</w:t>
            </w:r>
          </w:p>
          <w:p w14:paraId="5D8A6254" w14:textId="77777777" w:rsidR="004250C1" w:rsidRPr="0052443C" w:rsidRDefault="004250C1" w:rsidP="004250C1">
            <w:pPr>
              <w:pStyle w:val="ListParagraph"/>
              <w:rPr>
                <w:lang w:val="fr-CA"/>
              </w:rPr>
            </w:pPr>
            <w:r w:rsidRPr="0052443C">
              <w:rPr>
                <w:b/>
                <w:lang w:val="fr-CA"/>
              </w:rPr>
              <w:t xml:space="preserve">Aspects culturels </w:t>
            </w:r>
            <w:r w:rsidRPr="0052443C">
              <w:rPr>
                <w:lang w:val="fr-CA"/>
              </w:rPr>
              <w:t>des communautés Sourdes</w:t>
            </w:r>
          </w:p>
          <w:p w14:paraId="20EB063C" w14:textId="77777777" w:rsidR="004250C1" w:rsidRPr="0052443C" w:rsidRDefault="004250C1" w:rsidP="004250C1">
            <w:pPr>
              <w:pStyle w:val="ListParagraph"/>
              <w:rPr>
                <w:lang w:val="fr-CA"/>
              </w:rPr>
            </w:pPr>
            <w:r w:rsidRPr="0052443C">
              <w:rPr>
                <w:lang w:val="fr-CA"/>
              </w:rPr>
              <w:t>Œuvres de création de la culture Sourde</w:t>
            </w:r>
          </w:p>
          <w:p w14:paraId="735AFDD7" w14:textId="77777777" w:rsidR="004250C1" w:rsidRPr="0052443C" w:rsidRDefault="004250C1" w:rsidP="004250C1">
            <w:pPr>
              <w:pStyle w:val="ListParagraph"/>
              <w:rPr>
                <w:lang w:val="fr-CA"/>
              </w:rPr>
            </w:pPr>
            <w:r w:rsidRPr="0052443C">
              <w:rPr>
                <w:lang w:val="fr-CA"/>
              </w:rPr>
              <w:t xml:space="preserve">Perspectives et points de vue des </w:t>
            </w:r>
            <w:r w:rsidRPr="0052443C">
              <w:rPr>
                <w:b/>
                <w:lang w:val="fr-CA"/>
              </w:rPr>
              <w:t>S/sourds</w:t>
            </w:r>
          </w:p>
          <w:p w14:paraId="1AEACA72" w14:textId="04C91D57" w:rsidR="0096344F" w:rsidRPr="0052443C" w:rsidRDefault="004250C1" w:rsidP="004250C1">
            <w:pPr>
              <w:pStyle w:val="ListParagraph"/>
              <w:spacing w:after="120"/>
              <w:rPr>
                <w:b/>
                <w:lang w:val="fr-CA"/>
              </w:rPr>
            </w:pPr>
            <w:r w:rsidRPr="0052443C">
              <w:rPr>
                <w:lang w:val="fr-CA"/>
              </w:rPr>
              <w:t xml:space="preserve">Perspectives des peuples autochtones sur le lien entre la langue et la culture, y compris les </w:t>
            </w:r>
            <w:r w:rsidRPr="0052443C">
              <w:rPr>
                <w:b/>
                <w:lang w:val="fr-CA"/>
              </w:rPr>
              <w:t>histoires</w:t>
            </w:r>
            <w:r w:rsidRPr="0052443C">
              <w:rPr>
                <w:lang w:val="fr-CA"/>
              </w:rPr>
              <w:t>, l’</w:t>
            </w:r>
            <w:r w:rsidRPr="0052443C">
              <w:rPr>
                <w:b/>
                <w:lang w:val="fr-CA"/>
              </w:rPr>
              <w:t>identité</w:t>
            </w:r>
            <w:r w:rsidRPr="0052443C">
              <w:rPr>
                <w:lang w:val="fr-CA"/>
              </w:rPr>
              <w:t xml:space="preserve"> et le </w:t>
            </w:r>
            <w:r w:rsidRPr="0052443C">
              <w:rPr>
                <w:b/>
                <w:lang w:val="fr-CA"/>
              </w:rPr>
              <w:t>lieu</w:t>
            </w:r>
          </w:p>
        </w:tc>
      </w:tr>
    </w:tbl>
    <w:p w14:paraId="1A88567D" w14:textId="35F0AC84" w:rsidR="004250C1" w:rsidRPr="0052443C" w:rsidRDefault="004250C1" w:rsidP="004250C1">
      <w:pPr>
        <w:pBdr>
          <w:bottom w:val="single" w:sz="4" w:space="4" w:color="auto"/>
        </w:pBdr>
        <w:tabs>
          <w:tab w:val="right" w:pos="14232"/>
        </w:tabs>
        <w:ind w:left="1368" w:right="-112"/>
        <w:rPr>
          <w:b/>
          <w:sz w:val="28"/>
          <w:lang w:val="fr-CA"/>
        </w:rPr>
      </w:pPr>
      <w:r w:rsidRPr="0052443C">
        <w:rPr>
          <w:noProof/>
          <w:szCs w:val="20"/>
        </w:rPr>
        <w:lastRenderedPageBreak/>
        <w:drawing>
          <wp:anchor distT="0" distB="0" distL="114300" distR="114300" simplePos="0" relativeHeight="251714048" behindDoc="0" locked="0" layoutInCell="1" allowOverlap="1" wp14:anchorId="485FFC3D" wp14:editId="255C9338">
            <wp:simplePos x="0" y="0"/>
            <wp:positionH relativeFrom="page">
              <wp:posOffset>533400</wp:posOffset>
            </wp:positionH>
            <wp:positionV relativeFrom="page">
              <wp:posOffset>376296</wp:posOffset>
            </wp:positionV>
            <wp:extent cx="839470" cy="703673"/>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Pr="0052443C">
        <w:rPr>
          <w:b/>
          <w:sz w:val="28"/>
          <w:lang w:val="fr-CA"/>
        </w:rPr>
        <w:tab/>
        <w:t>8</w:t>
      </w:r>
      <w:r w:rsidRPr="0052443C">
        <w:rPr>
          <w:rFonts w:ascii="Times New Roman Bold" w:hAnsi="Times New Roman Bold"/>
          <w:b/>
          <w:position w:val="6"/>
          <w:sz w:val="22"/>
          <w:lang w:val="fr-CA"/>
        </w:rPr>
        <w:t>e</w:t>
      </w:r>
      <w:r w:rsidRPr="0052443C">
        <w:rPr>
          <w:b/>
          <w:sz w:val="28"/>
          <w:lang w:val="fr-CA"/>
        </w:rPr>
        <w:t xml:space="preserve"> année</w:t>
      </w:r>
    </w:p>
    <w:p w14:paraId="7B6AC828" w14:textId="77777777" w:rsidR="004250C1" w:rsidRPr="0052443C" w:rsidRDefault="004250C1" w:rsidP="004250C1">
      <w:pPr>
        <w:tabs>
          <w:tab w:val="right" w:pos="14232"/>
        </w:tabs>
        <w:spacing w:before="60"/>
        <w:rPr>
          <w:b/>
          <w:sz w:val="28"/>
          <w:lang w:val="fr-CA"/>
        </w:rPr>
      </w:pPr>
      <w:r w:rsidRPr="0052443C">
        <w:rPr>
          <w:b/>
          <w:sz w:val="28"/>
          <w:lang w:val="fr-CA"/>
        </w:rPr>
        <w:tab/>
      </w:r>
    </w:p>
    <w:p w14:paraId="4A8DA310" w14:textId="77777777" w:rsidR="004250C1" w:rsidRPr="0052443C" w:rsidRDefault="004250C1" w:rsidP="004250C1">
      <w:pPr>
        <w:spacing w:after="160"/>
        <w:jc w:val="center"/>
        <w:outlineLvl w:val="0"/>
        <w:rPr>
          <w:sz w:val="28"/>
          <w:lang w:val="fr-CA"/>
        </w:rPr>
      </w:pPr>
      <w:r w:rsidRPr="0052443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9"/>
        <w:gridCol w:w="5595"/>
      </w:tblGrid>
      <w:tr w:rsidR="004250C1" w:rsidRPr="0052443C" w14:paraId="6D19D71E" w14:textId="77777777" w:rsidTr="00F71B08">
        <w:tc>
          <w:tcPr>
            <w:tcW w:w="3018" w:type="pct"/>
            <w:tcBorders>
              <w:top w:val="single" w:sz="2" w:space="0" w:color="auto"/>
              <w:left w:val="single" w:sz="2" w:space="0" w:color="auto"/>
              <w:bottom w:val="single" w:sz="2" w:space="0" w:color="auto"/>
              <w:right w:val="single" w:sz="2" w:space="0" w:color="auto"/>
            </w:tcBorders>
            <w:shd w:val="clear" w:color="auto" w:fill="333333"/>
          </w:tcPr>
          <w:p w14:paraId="36B57275" w14:textId="77777777" w:rsidR="004250C1" w:rsidRPr="0052443C" w:rsidRDefault="004250C1" w:rsidP="00F71B08">
            <w:pPr>
              <w:spacing w:before="60" w:after="60"/>
              <w:rPr>
                <w:b/>
                <w:szCs w:val="22"/>
                <w:lang w:val="fr-CA"/>
              </w:rPr>
            </w:pPr>
            <w:r w:rsidRPr="0052443C">
              <w:rPr>
                <w:b/>
                <w:lang w:val="fr-CA"/>
              </w:rPr>
              <w:t>Compétences disciplinaires</w:t>
            </w:r>
          </w:p>
        </w:tc>
        <w:tc>
          <w:tcPr>
            <w:tcW w:w="1982" w:type="pct"/>
            <w:tcBorders>
              <w:top w:val="single" w:sz="2" w:space="0" w:color="auto"/>
              <w:left w:val="single" w:sz="2" w:space="0" w:color="auto"/>
              <w:bottom w:val="single" w:sz="2" w:space="0" w:color="auto"/>
              <w:right w:val="single" w:sz="2" w:space="0" w:color="auto"/>
            </w:tcBorders>
            <w:shd w:val="clear" w:color="auto" w:fill="778E96"/>
          </w:tcPr>
          <w:p w14:paraId="69F4BD94" w14:textId="77777777" w:rsidR="004250C1" w:rsidRPr="0052443C" w:rsidRDefault="004250C1" w:rsidP="00F71B08">
            <w:pPr>
              <w:spacing w:before="60" w:after="60"/>
              <w:rPr>
                <w:b/>
                <w:szCs w:val="22"/>
                <w:lang w:val="fr-CA"/>
              </w:rPr>
            </w:pPr>
            <w:r w:rsidRPr="0052443C">
              <w:rPr>
                <w:b/>
                <w:color w:val="FFFFFF" w:themeColor="background1"/>
                <w:szCs w:val="22"/>
                <w:lang w:val="fr-CA"/>
              </w:rPr>
              <w:t>Contenu</w:t>
            </w:r>
          </w:p>
        </w:tc>
      </w:tr>
      <w:tr w:rsidR="004250C1" w:rsidRPr="0052443C" w14:paraId="7ECB1B7C" w14:textId="77777777" w:rsidTr="00F71B08">
        <w:trPr>
          <w:trHeight w:val="484"/>
        </w:trPr>
        <w:tc>
          <w:tcPr>
            <w:tcW w:w="3018" w:type="pct"/>
            <w:tcBorders>
              <w:top w:val="single" w:sz="2" w:space="0" w:color="auto"/>
              <w:left w:val="single" w:sz="2" w:space="0" w:color="auto"/>
              <w:bottom w:val="single" w:sz="2" w:space="0" w:color="auto"/>
              <w:right w:val="single" w:sz="2" w:space="0" w:color="auto"/>
            </w:tcBorders>
            <w:shd w:val="clear" w:color="auto" w:fill="auto"/>
          </w:tcPr>
          <w:p w14:paraId="135E7983" w14:textId="77777777" w:rsidR="004250C1" w:rsidRPr="0052443C" w:rsidRDefault="004250C1" w:rsidP="00F71B08">
            <w:pPr>
              <w:pStyle w:val="Topic"/>
              <w:contextualSpacing w:val="0"/>
              <w:rPr>
                <w:lang w:val="fr-CA"/>
              </w:rPr>
            </w:pPr>
            <w:r w:rsidRPr="0052443C">
              <w:rPr>
                <w:lang w:val="fr-CA"/>
              </w:rPr>
              <w:t>Sensibilisation personnelle et sociale</w:t>
            </w:r>
          </w:p>
          <w:p w14:paraId="3D85A1F3" w14:textId="44E378FB" w:rsidR="004250C1" w:rsidRPr="0052443C" w:rsidRDefault="004250C1" w:rsidP="004250C1">
            <w:pPr>
              <w:pStyle w:val="ListParagraph"/>
              <w:rPr>
                <w:lang w:val="fr-CA"/>
              </w:rPr>
            </w:pPr>
            <w:r w:rsidRPr="0052443C">
              <w:rPr>
                <w:lang w:val="fr-CA"/>
              </w:rPr>
              <w:t xml:space="preserve">Trouver, présenter et comparer de l’information sur les communautés Sourdes </w:t>
            </w:r>
            <w:r w:rsidR="00F65F1A" w:rsidRPr="0052443C">
              <w:rPr>
                <w:lang w:val="fr-CA"/>
              </w:rPr>
              <w:br/>
            </w:r>
            <w:r w:rsidRPr="0052443C">
              <w:rPr>
                <w:lang w:val="fr-CA"/>
              </w:rPr>
              <w:t>dans le monde</w:t>
            </w:r>
          </w:p>
          <w:p w14:paraId="4AA2B8F3" w14:textId="61C9371A" w:rsidR="004250C1" w:rsidRPr="0052443C" w:rsidRDefault="004250C1" w:rsidP="004250C1">
            <w:pPr>
              <w:pStyle w:val="ListParagraph"/>
              <w:rPr>
                <w:lang w:val="fr-CA"/>
              </w:rPr>
            </w:pPr>
            <w:r w:rsidRPr="0052443C">
              <w:rPr>
                <w:lang w:val="fr-CA"/>
              </w:rPr>
              <w:t xml:space="preserve">Décrire les similitudes et les différences entre ses pratiques culturelles et celles </w:t>
            </w:r>
            <w:r w:rsidRPr="0052443C">
              <w:rPr>
                <w:lang w:val="fr-CA"/>
              </w:rPr>
              <w:br/>
              <w:t xml:space="preserve">de la communauté Sourde locale </w:t>
            </w:r>
          </w:p>
          <w:p w14:paraId="5F9E1BAA" w14:textId="77777777" w:rsidR="004250C1" w:rsidRPr="0052443C" w:rsidRDefault="004250C1" w:rsidP="004250C1">
            <w:pPr>
              <w:pStyle w:val="ListParagraph"/>
              <w:rPr>
                <w:lang w:val="fr-CA"/>
              </w:rPr>
            </w:pPr>
            <w:r w:rsidRPr="0052443C">
              <w:rPr>
                <w:lang w:val="fr-CA"/>
              </w:rPr>
              <w:t xml:space="preserve">Explorer des façons de vivre des </w:t>
            </w:r>
            <w:r w:rsidRPr="0052443C">
              <w:rPr>
                <w:b/>
                <w:lang w:val="fr-CA"/>
              </w:rPr>
              <w:t>expériences culturelles Sourdes</w:t>
            </w:r>
          </w:p>
          <w:p w14:paraId="4F983D58" w14:textId="77777777" w:rsidR="004250C1" w:rsidRPr="0052443C" w:rsidRDefault="004250C1" w:rsidP="004250C1">
            <w:pPr>
              <w:pStyle w:val="ListParagraph"/>
              <w:rPr>
                <w:lang w:val="fr-CA"/>
              </w:rPr>
            </w:pPr>
            <w:r w:rsidRPr="0052443C">
              <w:rPr>
                <w:color w:val="000000" w:themeColor="text1"/>
                <w:lang w:val="fr-CA"/>
              </w:rPr>
              <w:t xml:space="preserve">Examiner des expériences personnelles ou collectives, des expériences d’autres personnes, des perspectives et des visions du monde d’une </w:t>
            </w:r>
            <w:r w:rsidRPr="0052443C">
              <w:rPr>
                <w:b/>
                <w:color w:val="000000" w:themeColor="text1"/>
                <w:lang w:val="fr-CA"/>
              </w:rPr>
              <w:t>optique culturelle</w:t>
            </w:r>
            <w:r w:rsidRPr="0052443C">
              <w:rPr>
                <w:color w:val="000000" w:themeColor="text1"/>
                <w:lang w:val="fr-CA"/>
              </w:rPr>
              <w:t xml:space="preserve"> </w:t>
            </w:r>
          </w:p>
          <w:p w14:paraId="7D829E7C" w14:textId="1E764B16" w:rsidR="004250C1" w:rsidRPr="0052443C" w:rsidRDefault="004250C1" w:rsidP="004250C1">
            <w:pPr>
              <w:pStyle w:val="ListParagraph"/>
              <w:spacing w:after="120"/>
              <w:rPr>
                <w:lang w:val="fr-CA"/>
              </w:rPr>
            </w:pPr>
            <w:r w:rsidRPr="0052443C">
              <w:rPr>
                <w:lang w:val="fr-CA"/>
              </w:rPr>
              <w:t xml:space="preserve">Reconnaître les perspectives et les connaissances des peuples autochtones, d’autres </w:t>
            </w:r>
            <w:r w:rsidRPr="0052443C">
              <w:rPr>
                <w:b/>
                <w:lang w:val="fr-CA"/>
              </w:rPr>
              <w:t>méthodes d’acquisition du savoir</w:t>
            </w:r>
            <w:r w:rsidRPr="0052443C">
              <w:rPr>
                <w:lang w:val="fr-CA"/>
              </w:rPr>
              <w:t xml:space="preserve"> et les connaissances culturelles locales</w:t>
            </w:r>
          </w:p>
        </w:tc>
        <w:tc>
          <w:tcPr>
            <w:tcW w:w="1982" w:type="pct"/>
            <w:tcBorders>
              <w:top w:val="single" w:sz="2" w:space="0" w:color="auto"/>
              <w:left w:val="single" w:sz="2" w:space="0" w:color="auto"/>
              <w:bottom w:val="single" w:sz="2" w:space="0" w:color="auto"/>
              <w:right w:val="single" w:sz="2" w:space="0" w:color="auto"/>
            </w:tcBorders>
            <w:shd w:val="clear" w:color="auto" w:fill="auto"/>
          </w:tcPr>
          <w:p w14:paraId="1706E6A6" w14:textId="77777777" w:rsidR="004250C1" w:rsidRPr="0052443C" w:rsidRDefault="004250C1" w:rsidP="00F71B08">
            <w:pPr>
              <w:rPr>
                <w:lang w:val="fr-CA"/>
              </w:rPr>
            </w:pPr>
          </w:p>
        </w:tc>
      </w:tr>
    </w:tbl>
    <w:p w14:paraId="50EA5231" w14:textId="77777777" w:rsidR="004250C1" w:rsidRPr="0052443C" w:rsidRDefault="004250C1" w:rsidP="004250C1">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4250C1" w:rsidRPr="0052443C" w14:paraId="2637C140" w14:textId="77777777" w:rsidTr="00F71B08">
        <w:trPr>
          <w:tblHeader/>
        </w:trPr>
        <w:tc>
          <w:tcPr>
            <w:tcW w:w="5000" w:type="pct"/>
            <w:shd w:val="clear" w:color="auto" w:fill="FEECBC"/>
            <w:tcMar>
              <w:top w:w="0" w:type="dxa"/>
              <w:bottom w:w="0" w:type="dxa"/>
            </w:tcMar>
          </w:tcPr>
          <w:p w14:paraId="597986DD" w14:textId="4FD86CDD" w:rsidR="004250C1" w:rsidRPr="0052443C" w:rsidRDefault="004250C1" w:rsidP="00CD0567">
            <w:pPr>
              <w:pageBreakBefore/>
              <w:tabs>
                <w:tab w:val="right" w:pos="14000"/>
              </w:tabs>
              <w:spacing w:before="60" w:after="60"/>
              <w:rPr>
                <w:b/>
                <w:lang w:val="fr-CA"/>
              </w:rPr>
            </w:pPr>
            <w:r w:rsidRPr="0052443C">
              <w:rPr>
                <w:lang w:val="fr-CA"/>
              </w:rPr>
              <w:lastRenderedPageBreak/>
              <w:br w:type="page"/>
            </w:r>
            <w:r w:rsidRPr="0052443C">
              <w:rPr>
                <w:b/>
                <w:lang w:val="fr-CA"/>
              </w:rPr>
              <w:tab/>
            </w:r>
            <w:r w:rsidR="00E86851" w:rsidRPr="0052443C">
              <w:rPr>
                <w:b/>
                <w:szCs w:val="22"/>
                <w:lang w:val="fr-CA"/>
              </w:rPr>
              <w:t xml:space="preserve">LANGAGE </w:t>
            </w:r>
            <w:r w:rsidR="00E86851">
              <w:rPr>
                <w:b/>
                <w:szCs w:val="22"/>
                <w:lang w:val="fr-CA"/>
              </w:rPr>
              <w:t>ASL</w:t>
            </w:r>
            <w:r w:rsidRPr="0052443C">
              <w:rPr>
                <w:b/>
                <w:lang w:val="fr-CA"/>
              </w:rPr>
              <w:br/>
              <w:t>Grandes idées – Approfondissements</w:t>
            </w:r>
            <w:r w:rsidRPr="0052443C">
              <w:rPr>
                <w:b/>
                <w:lang w:val="fr-CA"/>
              </w:rPr>
              <w:tab/>
            </w:r>
            <w:r w:rsidRPr="0052443C">
              <w:rPr>
                <w:b/>
                <w:szCs w:val="22"/>
                <w:lang w:val="fr-CA"/>
              </w:rPr>
              <w:t>8</w:t>
            </w:r>
            <w:r w:rsidRPr="0052443C">
              <w:rPr>
                <w:rFonts w:ascii="Times New Roman Bold" w:hAnsi="Times New Roman Bold"/>
                <w:b/>
                <w:position w:val="6"/>
                <w:sz w:val="18"/>
                <w:szCs w:val="22"/>
                <w:lang w:val="fr-CA"/>
              </w:rPr>
              <w:t>e</w:t>
            </w:r>
            <w:r w:rsidRPr="0052443C">
              <w:rPr>
                <w:b/>
                <w:szCs w:val="22"/>
                <w:lang w:val="fr-CA"/>
              </w:rPr>
              <w:t xml:space="preserve"> année</w:t>
            </w:r>
          </w:p>
        </w:tc>
      </w:tr>
      <w:tr w:rsidR="004250C1" w:rsidRPr="0052443C" w14:paraId="6B0A5A8C" w14:textId="77777777" w:rsidTr="00F71B08">
        <w:tc>
          <w:tcPr>
            <w:tcW w:w="5000" w:type="pct"/>
            <w:shd w:val="clear" w:color="auto" w:fill="F3F3F3"/>
          </w:tcPr>
          <w:p w14:paraId="077FBDE1" w14:textId="77777777" w:rsidR="004250C1" w:rsidRPr="0052443C" w:rsidRDefault="004250C1" w:rsidP="004250C1">
            <w:pPr>
              <w:pStyle w:val="ListParagraph"/>
              <w:spacing w:before="120"/>
              <w:rPr>
                <w:lang w:val="fr-CA"/>
              </w:rPr>
            </w:pPr>
            <w:r w:rsidRPr="0052443C">
              <w:rPr>
                <w:b/>
                <w:lang w:val="fr-CA"/>
              </w:rPr>
              <w:t>réciproques :</w:t>
            </w:r>
            <w:r w:rsidRPr="0052443C">
              <w:rPr>
                <w:lang w:val="fr-CA"/>
              </w:rPr>
              <w:t xml:space="preserve"> nécessitant un échange entre les participants</w:t>
            </w:r>
          </w:p>
          <w:p w14:paraId="4AA416E9" w14:textId="3215271C" w:rsidR="004250C1" w:rsidRPr="0052443C" w:rsidRDefault="004250C1" w:rsidP="004250C1">
            <w:pPr>
              <w:pStyle w:val="ListParagraph"/>
              <w:rPr>
                <w:lang w:val="fr-CA"/>
              </w:rPr>
            </w:pPr>
            <w:r w:rsidRPr="0052443C">
              <w:rPr>
                <w:b/>
                <w:lang w:val="fr-CA"/>
              </w:rPr>
              <w:t>histoires :</w:t>
            </w:r>
            <w:r w:rsidRPr="0052443C">
              <w:rPr>
                <w:lang w:val="fr-CA"/>
              </w:rPr>
              <w:t xml:space="preserve"> </w:t>
            </w:r>
            <w:r w:rsidR="00F65F1A" w:rsidRPr="0052443C">
              <w:rPr>
                <w:lang w:val="fr-CA"/>
              </w:rPr>
              <w:t>L</w:t>
            </w:r>
            <w:r w:rsidRPr="0052443C">
              <w:rPr>
                <w:lang w:val="fr-CA"/>
              </w:rPr>
              <w:t>es histoires sont des textes narratifs qui peuvent être écrits ou visuels. Les histoires sont fictives ou inspirées de faits réels, et elles peuvent servir à acquérir et à transmettre des connaissances, à divertir, à faire connaître le passé historique et à renforcer l'identité</w:t>
            </w:r>
            <w:r w:rsidR="00F65F1A" w:rsidRPr="0052443C">
              <w:rPr>
                <w:lang w:val="fr-CA"/>
              </w:rPr>
              <w:t>.</w:t>
            </w:r>
            <w:r w:rsidRPr="0052443C">
              <w:rPr>
                <w:lang w:val="fr-CA"/>
              </w:rPr>
              <w:t> </w:t>
            </w:r>
          </w:p>
          <w:p w14:paraId="2555E3A1" w14:textId="4F5A2AC2" w:rsidR="004250C1" w:rsidRPr="0052443C" w:rsidRDefault="004250C1" w:rsidP="00F65F1A">
            <w:pPr>
              <w:pStyle w:val="ListParagraph"/>
              <w:spacing w:after="120"/>
              <w:rPr>
                <w:color w:val="000000" w:themeColor="text1"/>
                <w:lang w:val="fr-CA"/>
              </w:rPr>
            </w:pPr>
            <w:r w:rsidRPr="0052443C">
              <w:rPr>
                <w:b/>
                <w:lang w:val="fr-CA"/>
              </w:rPr>
              <w:t xml:space="preserve">œuvres de création : </w:t>
            </w:r>
            <w:r w:rsidR="00F65F1A" w:rsidRPr="0052443C">
              <w:rPr>
                <w:lang w:val="fr-CA"/>
              </w:rPr>
              <w:t>E</w:t>
            </w:r>
            <w:r w:rsidRPr="0052443C">
              <w:rPr>
                <w:lang w:val="fr-CA"/>
              </w:rPr>
              <w:t>lles représentent les expériences des personnes d’une culture donnée (livre, danse, peinture, image, poème, chanson, architecture, etc.)</w:t>
            </w:r>
            <w:r w:rsidR="00F65F1A" w:rsidRPr="0052443C">
              <w:rPr>
                <w:lang w:val="fr-CA"/>
              </w:rPr>
              <w:t>.</w:t>
            </w:r>
          </w:p>
        </w:tc>
      </w:tr>
    </w:tbl>
    <w:p w14:paraId="4AB9262E" w14:textId="77777777" w:rsidR="00D95F53" w:rsidRPr="0052443C" w:rsidRDefault="00D95F53"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4D4B15DB" w14:textId="77777777" w:rsidTr="00EA04D1">
        <w:trPr>
          <w:tblHeader/>
        </w:trPr>
        <w:tc>
          <w:tcPr>
            <w:tcW w:w="5000" w:type="pct"/>
            <w:tcBorders>
              <w:bottom w:val="single" w:sz="2" w:space="0" w:color="auto"/>
            </w:tcBorders>
            <w:shd w:val="clear" w:color="auto" w:fill="333333"/>
            <w:tcMar>
              <w:top w:w="0" w:type="dxa"/>
              <w:bottom w:w="0" w:type="dxa"/>
            </w:tcMar>
          </w:tcPr>
          <w:p w14:paraId="48A06B8F" w14:textId="3CD53CF7" w:rsidR="0096344F" w:rsidRPr="0052443C" w:rsidRDefault="0096344F" w:rsidP="00CD0567">
            <w:pPr>
              <w:tabs>
                <w:tab w:val="right" w:pos="14000"/>
              </w:tabs>
              <w:spacing w:before="60" w:after="60"/>
              <w:rPr>
                <w:b/>
                <w:lang w:val="fr-CA"/>
              </w:rPr>
            </w:pPr>
            <w:r w:rsidRPr="0052443C">
              <w:rPr>
                <w:b/>
                <w:lang w:val="fr-CA"/>
              </w:rPr>
              <w:tab/>
            </w:r>
            <w:r w:rsidR="00E86851" w:rsidRPr="0052443C">
              <w:rPr>
                <w:b/>
                <w:szCs w:val="22"/>
                <w:lang w:val="fr-CA"/>
              </w:rPr>
              <w:t xml:space="preserve">LANGAGE </w:t>
            </w:r>
            <w:r w:rsidR="00E86851">
              <w:rPr>
                <w:b/>
                <w:szCs w:val="22"/>
                <w:lang w:val="fr-CA"/>
              </w:rPr>
              <w:t>ASL</w:t>
            </w:r>
            <w:r w:rsidR="00527B00" w:rsidRPr="0052443C">
              <w:rPr>
                <w:b/>
                <w:lang w:val="fr-CA"/>
              </w:rPr>
              <w:br/>
              <w:t>Compétences disciplinaires – Approfondissements</w:t>
            </w:r>
            <w:r w:rsidR="00527B00" w:rsidRPr="0052443C">
              <w:rPr>
                <w:b/>
                <w:lang w:val="fr-CA"/>
              </w:rPr>
              <w:tab/>
            </w:r>
            <w:r w:rsidR="00527B00" w:rsidRPr="0052443C">
              <w:rPr>
                <w:b/>
                <w:szCs w:val="22"/>
                <w:lang w:val="fr-CA"/>
              </w:rPr>
              <w:t>8</w:t>
            </w:r>
            <w:r w:rsidR="00527B00" w:rsidRPr="0052443C">
              <w:rPr>
                <w:rFonts w:ascii="Times New Roman Bold" w:hAnsi="Times New Roman Bold"/>
                <w:b/>
                <w:position w:val="6"/>
                <w:sz w:val="18"/>
                <w:szCs w:val="22"/>
                <w:lang w:val="fr-CA"/>
              </w:rPr>
              <w:t>e</w:t>
            </w:r>
            <w:r w:rsidR="00527B00" w:rsidRPr="0052443C">
              <w:rPr>
                <w:b/>
                <w:szCs w:val="22"/>
                <w:lang w:val="fr-CA"/>
              </w:rPr>
              <w:t xml:space="preserve"> année</w:t>
            </w:r>
          </w:p>
        </w:tc>
      </w:tr>
      <w:tr w:rsidR="0096344F" w:rsidRPr="0052443C" w14:paraId="1EFBB1DE" w14:textId="77777777" w:rsidTr="00EA04D1">
        <w:tc>
          <w:tcPr>
            <w:tcW w:w="5000" w:type="pct"/>
            <w:shd w:val="clear" w:color="auto" w:fill="F3F3F3"/>
          </w:tcPr>
          <w:p w14:paraId="0F9E9EF9" w14:textId="77777777" w:rsidR="004250C1" w:rsidRPr="0052443C" w:rsidRDefault="004250C1" w:rsidP="004250C1">
            <w:pPr>
              <w:pStyle w:val="ListParagraph"/>
              <w:spacing w:before="120"/>
              <w:rPr>
                <w:lang w:val="fr-CA"/>
              </w:rPr>
            </w:pPr>
            <w:r w:rsidRPr="0052443C">
              <w:rPr>
                <w:b/>
                <w:lang w:val="fr-CA"/>
              </w:rPr>
              <w:t xml:space="preserve">information importante : </w:t>
            </w:r>
            <w:r w:rsidRPr="0052443C">
              <w:rPr>
                <w:lang w:val="fr-CA"/>
              </w:rPr>
              <w:t xml:space="preserve">réponse aux questions qui, quoi, où, quand, pourquoi et comment </w:t>
            </w:r>
          </w:p>
          <w:p w14:paraId="53456536" w14:textId="77777777" w:rsidR="004250C1" w:rsidRPr="0052443C" w:rsidRDefault="004250C1" w:rsidP="004250C1">
            <w:pPr>
              <w:pStyle w:val="ListParagraph"/>
              <w:rPr>
                <w:lang w:val="fr-CA"/>
              </w:rPr>
            </w:pPr>
            <w:r w:rsidRPr="0052443C">
              <w:rPr>
                <w:b/>
                <w:lang w:val="fr-CA"/>
              </w:rPr>
              <w:t>stratégies :</w:t>
            </w:r>
            <w:r w:rsidRPr="0052443C">
              <w:rPr>
                <w:lang w:val="fr-CA"/>
              </w:rPr>
              <w:t xml:space="preserve"> </w:t>
            </w:r>
          </w:p>
          <w:p w14:paraId="2848AFA5" w14:textId="512743D2" w:rsidR="004250C1" w:rsidRPr="0052443C" w:rsidRDefault="004250C1" w:rsidP="004250C1">
            <w:pPr>
              <w:pStyle w:val="ListParagraphindent"/>
              <w:rPr>
                <w:lang w:val="fr-CA"/>
              </w:rPr>
            </w:pPr>
            <w:r w:rsidRPr="0052443C">
              <w:rPr>
                <w:lang w:val="fr-CA"/>
              </w:rPr>
              <w:t xml:space="preserve">notamment, contexte, connaissances antérieures, signes composés (p. ex. déjeuner = [manger + matin], parents = [mère + père], </w:t>
            </w:r>
            <w:r w:rsidR="00F65F1A" w:rsidRPr="0052443C">
              <w:rPr>
                <w:lang w:val="fr-CA"/>
              </w:rPr>
              <w:br/>
            </w:r>
            <w:r w:rsidRPr="0052443C">
              <w:rPr>
                <w:lang w:val="fr-CA"/>
              </w:rPr>
              <w:t>être d’accord = [penser + identique])</w:t>
            </w:r>
          </w:p>
          <w:p w14:paraId="07871D6B" w14:textId="77777777" w:rsidR="004250C1" w:rsidRPr="0052443C" w:rsidRDefault="004250C1" w:rsidP="004250C1">
            <w:pPr>
              <w:pStyle w:val="ListParagraphindent"/>
              <w:rPr>
                <w:lang w:val="fr-CA"/>
              </w:rPr>
            </w:pPr>
            <w:r w:rsidRPr="0052443C">
              <w:rPr>
                <w:lang w:val="fr-CA"/>
              </w:rPr>
              <w:t>signes iconiques dont la forme est similaire au sens qu’ils représentent (p. ex. manger, boire, s’asseoir, se lever, dormir, livre, porte)</w:t>
            </w:r>
          </w:p>
          <w:p w14:paraId="6580487E" w14:textId="77777777" w:rsidR="004250C1" w:rsidRPr="0052443C" w:rsidRDefault="004250C1" w:rsidP="004250C1">
            <w:pPr>
              <w:pStyle w:val="ListParagraphindent"/>
              <w:rPr>
                <w:lang w:val="fr-CA"/>
              </w:rPr>
            </w:pPr>
            <w:r w:rsidRPr="0052443C">
              <w:rPr>
                <w:lang w:val="fr-CA"/>
              </w:rPr>
              <w:t>taille, style, emplacement et position d’un signe</w:t>
            </w:r>
          </w:p>
          <w:p w14:paraId="0569F393" w14:textId="77777777" w:rsidR="004250C1" w:rsidRPr="0052443C" w:rsidRDefault="004250C1" w:rsidP="004250C1">
            <w:pPr>
              <w:pStyle w:val="ListParagraphindent"/>
              <w:rPr>
                <w:lang w:val="fr-CA"/>
              </w:rPr>
            </w:pPr>
            <w:r w:rsidRPr="0052443C">
              <w:rPr>
                <w:lang w:val="fr-CA"/>
              </w:rPr>
              <w:t>expression faciale</w:t>
            </w:r>
          </w:p>
          <w:p w14:paraId="4CB21429" w14:textId="77777777" w:rsidR="004250C1" w:rsidRPr="0052443C" w:rsidRDefault="004250C1" w:rsidP="004250C1">
            <w:pPr>
              <w:pStyle w:val="ListParagraphindent"/>
              <w:rPr>
                <w:lang w:val="fr-CA"/>
              </w:rPr>
            </w:pPr>
            <w:r w:rsidRPr="0052443C">
              <w:rPr>
                <w:lang w:val="fr-CA"/>
              </w:rPr>
              <w:t>similarités iconiques</w:t>
            </w:r>
          </w:p>
          <w:p w14:paraId="66BC46DA" w14:textId="77777777" w:rsidR="004250C1" w:rsidRPr="0052443C" w:rsidRDefault="004250C1" w:rsidP="004250C1">
            <w:pPr>
              <w:pStyle w:val="ListparagraphidentLastsub-bullet"/>
              <w:rPr>
                <w:lang w:val="fr-CA"/>
              </w:rPr>
            </w:pPr>
            <w:r w:rsidRPr="0052443C">
              <w:rPr>
                <w:lang w:val="fr-CA"/>
              </w:rPr>
              <w:t>morphèmes produits avec la bouche</w:t>
            </w:r>
          </w:p>
          <w:p w14:paraId="5FF710DB" w14:textId="77777777" w:rsidR="004250C1" w:rsidRPr="0052443C" w:rsidRDefault="004250C1" w:rsidP="004250C1">
            <w:pPr>
              <w:pStyle w:val="ListParagraph"/>
              <w:rPr>
                <w:b/>
                <w:lang w:val="fr-CA"/>
              </w:rPr>
            </w:pPr>
            <w:r w:rsidRPr="0052443C">
              <w:rPr>
                <w:b/>
                <w:lang w:val="fr-CA"/>
              </w:rPr>
              <w:t xml:space="preserve">Raconter et relater : </w:t>
            </w:r>
          </w:p>
          <w:p w14:paraId="244E7E79" w14:textId="77777777" w:rsidR="004250C1" w:rsidRPr="0052443C" w:rsidRDefault="004250C1" w:rsidP="004250C1">
            <w:pPr>
              <w:pStyle w:val="ListParagraphindent"/>
              <w:rPr>
                <w:lang w:val="fr-CA"/>
              </w:rPr>
            </w:pPr>
            <w:r w:rsidRPr="0052443C">
              <w:rPr>
                <w:lang w:val="fr-CA"/>
              </w:rPr>
              <w:t>employer des marqueurs de temps et de transition courants pour montrer la progression logique d’un récit</w:t>
            </w:r>
          </w:p>
          <w:p w14:paraId="7256A46C" w14:textId="77777777" w:rsidR="004250C1" w:rsidRPr="0052443C" w:rsidRDefault="004250C1" w:rsidP="004250C1">
            <w:pPr>
              <w:pStyle w:val="ListParagraphindent"/>
              <w:rPr>
                <w:lang w:val="fr-CA"/>
              </w:rPr>
            </w:pPr>
            <w:r w:rsidRPr="0052443C">
              <w:rPr>
                <w:lang w:val="fr-CA"/>
              </w:rPr>
              <w:t>utiliser les cadres temporels du passé, du présent et du futur</w:t>
            </w:r>
          </w:p>
          <w:p w14:paraId="00EEB37B" w14:textId="7152F166" w:rsidR="004250C1" w:rsidRPr="0052443C" w:rsidRDefault="004250C1" w:rsidP="004250C1">
            <w:pPr>
              <w:pStyle w:val="ListparagraphidentLastsub-bullet"/>
              <w:rPr>
                <w:lang w:val="fr-CA"/>
              </w:rPr>
            </w:pPr>
            <w:r w:rsidRPr="0052443C">
              <w:rPr>
                <w:lang w:val="fr-CA"/>
              </w:rPr>
              <w:t xml:space="preserve">en </w:t>
            </w:r>
            <w:r w:rsidR="00CA5445">
              <w:rPr>
                <w:lang w:val="fr-CA"/>
              </w:rPr>
              <w:t xml:space="preserve">langage </w:t>
            </w:r>
            <w:r w:rsidRPr="0052443C">
              <w:rPr>
                <w:lang w:val="fr-CA"/>
              </w:rPr>
              <w:t>ASL ou en langue écrite</w:t>
            </w:r>
          </w:p>
          <w:p w14:paraId="60682D0E" w14:textId="002309FD" w:rsidR="004250C1" w:rsidRPr="0052443C" w:rsidRDefault="004250C1" w:rsidP="004250C1">
            <w:pPr>
              <w:pStyle w:val="ListParagraph"/>
              <w:rPr>
                <w:lang w:val="fr-CA"/>
              </w:rPr>
            </w:pPr>
            <w:r w:rsidRPr="0052443C">
              <w:rPr>
                <w:b/>
                <w:lang w:val="fr-CA"/>
              </w:rPr>
              <w:t xml:space="preserve">phrases complètes en </w:t>
            </w:r>
            <w:r w:rsidR="00CA5445">
              <w:rPr>
                <w:b/>
                <w:lang w:val="fr-CA"/>
              </w:rPr>
              <w:t xml:space="preserve">langage </w:t>
            </w:r>
            <w:r w:rsidRPr="0052443C">
              <w:rPr>
                <w:b/>
                <w:lang w:val="fr-CA"/>
              </w:rPr>
              <w:t xml:space="preserve">ASL : </w:t>
            </w:r>
            <w:r w:rsidR="00B5189D">
              <w:rPr>
                <w:lang w:val="fr-CA"/>
              </w:rPr>
              <w:t>L</w:t>
            </w:r>
            <w:r w:rsidRPr="0052443C">
              <w:rPr>
                <w:lang w:val="fr-CA"/>
              </w:rPr>
              <w:t xml:space="preserve">es phrases en </w:t>
            </w:r>
            <w:r w:rsidR="00495E8D">
              <w:rPr>
                <w:lang w:val="fr-CA"/>
              </w:rPr>
              <w:t>lan</w:t>
            </w:r>
            <w:r w:rsidR="00CA5445">
              <w:rPr>
                <w:lang w:val="fr-CA"/>
              </w:rPr>
              <w:t xml:space="preserve">gage </w:t>
            </w:r>
            <w:r w:rsidRPr="0052443C">
              <w:rPr>
                <w:lang w:val="fr-CA"/>
              </w:rPr>
              <w:t>ASL n’ont pas de forme écrite</w:t>
            </w:r>
            <w:r w:rsidR="00B5189D">
              <w:rPr>
                <w:lang w:val="fr-CA"/>
              </w:rPr>
              <w:t>.</w:t>
            </w:r>
          </w:p>
          <w:p w14:paraId="179554D8" w14:textId="77777777" w:rsidR="004250C1" w:rsidRPr="0052443C" w:rsidRDefault="004250C1" w:rsidP="004250C1">
            <w:pPr>
              <w:pStyle w:val="ListParagraph"/>
              <w:rPr>
                <w:lang w:val="fr-CA"/>
              </w:rPr>
            </w:pPr>
            <w:r w:rsidRPr="0052443C">
              <w:rPr>
                <w:b/>
                <w:lang w:val="fr-CA"/>
              </w:rPr>
              <w:t>Chercher à clarifier et vérifier :</w:t>
            </w:r>
            <w:r w:rsidRPr="0052443C">
              <w:rPr>
                <w:lang w:val="fr-CA"/>
              </w:rPr>
              <w:t xml:space="preserve"> p. ex. signes non manuels, expression faciale, hochement de tête</w:t>
            </w:r>
          </w:p>
          <w:p w14:paraId="56E4B0D8" w14:textId="0BB9830B" w:rsidR="004250C1" w:rsidRPr="0052443C" w:rsidRDefault="004250C1" w:rsidP="004250C1">
            <w:pPr>
              <w:pStyle w:val="ListParagraph"/>
              <w:rPr>
                <w:lang w:val="fr-CA"/>
              </w:rPr>
            </w:pPr>
            <w:r w:rsidRPr="0052443C">
              <w:rPr>
                <w:b/>
                <w:lang w:val="fr-CA"/>
              </w:rPr>
              <w:t>format de présentation :</w:t>
            </w:r>
            <w:r w:rsidRPr="0052443C">
              <w:rPr>
                <w:lang w:val="fr-CA"/>
              </w:rPr>
              <w:t xml:space="preserve"> p. ex. numérique, visuel; à l’aide de tableaux, de graphiques, d’illustrations, de photos, de vidéos, d’accessoires, </w:t>
            </w:r>
            <w:r w:rsidRPr="0052443C">
              <w:rPr>
                <w:lang w:val="fr-CA"/>
              </w:rPr>
              <w:br/>
              <w:t>de moyens d’expression numériques</w:t>
            </w:r>
          </w:p>
          <w:p w14:paraId="1E612829" w14:textId="77777777" w:rsidR="004250C1" w:rsidRPr="0052443C" w:rsidRDefault="004250C1" w:rsidP="004250C1">
            <w:pPr>
              <w:pStyle w:val="ListParagraph"/>
              <w:rPr>
                <w:lang w:val="fr-CA"/>
              </w:rPr>
            </w:pPr>
            <w:r w:rsidRPr="0052443C">
              <w:rPr>
                <w:b/>
                <w:lang w:val="fr-CA"/>
              </w:rPr>
              <w:t>expériences culturelles Sourdes :</w:t>
            </w:r>
            <w:r w:rsidRPr="0052443C">
              <w:rPr>
                <w:lang w:val="fr-CA"/>
              </w:rPr>
              <w:t xml:space="preserve"> p. ex. blogues, </w:t>
            </w:r>
            <w:proofErr w:type="spellStart"/>
            <w:r w:rsidRPr="0052443C">
              <w:rPr>
                <w:lang w:val="fr-CA"/>
              </w:rPr>
              <w:t>vlogues</w:t>
            </w:r>
            <w:proofErr w:type="spellEnd"/>
            <w:r w:rsidRPr="0052443C">
              <w:rPr>
                <w:lang w:val="fr-CA"/>
              </w:rPr>
              <w:t>, visites d’écoles (réelles ou virtuelles), conférences du monde Sourd, pièces de théâtre, médias sociaux</w:t>
            </w:r>
          </w:p>
          <w:p w14:paraId="104E70A2" w14:textId="77777777" w:rsidR="004250C1" w:rsidRPr="0052443C" w:rsidRDefault="004250C1" w:rsidP="004250C1">
            <w:pPr>
              <w:pStyle w:val="ListParagraph"/>
              <w:rPr>
                <w:color w:val="000000" w:themeColor="text1"/>
                <w:lang w:val="fr-CA"/>
              </w:rPr>
            </w:pPr>
            <w:r w:rsidRPr="0052443C">
              <w:rPr>
                <w:b/>
                <w:color w:val="000000" w:themeColor="text1"/>
                <w:lang w:val="fr-CA"/>
              </w:rPr>
              <w:t>optique culturelle :</w:t>
            </w:r>
            <w:r w:rsidRPr="0052443C">
              <w:rPr>
                <w:color w:val="000000" w:themeColor="text1"/>
                <w:lang w:val="fr-CA"/>
              </w:rPr>
              <w:t xml:space="preserve"> p. ex. valeurs, pratiques, traditions, perceptions</w:t>
            </w:r>
          </w:p>
          <w:p w14:paraId="633FBB27" w14:textId="2C43B21F" w:rsidR="0096344F" w:rsidRPr="0052443C" w:rsidRDefault="004250C1" w:rsidP="004250C1">
            <w:pPr>
              <w:pStyle w:val="ListParagraph"/>
              <w:spacing w:after="120"/>
              <w:rPr>
                <w:lang w:val="fr-CA"/>
              </w:rPr>
            </w:pPr>
            <w:r w:rsidRPr="0052443C">
              <w:rPr>
                <w:b/>
                <w:lang w:val="fr-CA"/>
              </w:rPr>
              <w:t>méthodes d’acquisition du savoir :</w:t>
            </w:r>
            <w:r w:rsidRPr="0052443C">
              <w:rPr>
                <w:lang w:val="fr-CA"/>
              </w:rPr>
              <w:t xml:space="preserve"> p. ex. Premières Nations, Métis et Inuits; ou propre au genre, à un sujet ou à une discipline, culturelles, incarnées, intuitives</w:t>
            </w:r>
          </w:p>
        </w:tc>
      </w:tr>
    </w:tbl>
    <w:p w14:paraId="38E35E4D" w14:textId="77777777" w:rsidR="0096344F" w:rsidRPr="0052443C" w:rsidRDefault="0096344F" w:rsidP="001B5005">
      <w:pPr>
        <w:rPr>
          <w:sz w:val="2"/>
          <w:szCs w:val="2"/>
          <w:lang w:val="fr-CA"/>
        </w:rPr>
      </w:pPr>
    </w:p>
    <w:p w14:paraId="05A582D9" w14:textId="77777777" w:rsidR="0096344F" w:rsidRPr="0052443C" w:rsidRDefault="0096344F" w:rsidP="001B5005">
      <w:pPr>
        <w:rPr>
          <w:sz w:val="2"/>
          <w:szCs w:val="2"/>
          <w:lang w:val="fr-CA"/>
        </w:rPr>
      </w:pPr>
    </w:p>
    <w:p w14:paraId="39996E43" w14:textId="77777777" w:rsidR="0096344F" w:rsidRPr="0052443C" w:rsidRDefault="0096344F" w:rsidP="001B5005">
      <w:pPr>
        <w:rPr>
          <w:sz w:val="2"/>
          <w:szCs w:val="2"/>
          <w:lang w:val="fr-CA"/>
        </w:rPr>
      </w:pPr>
    </w:p>
    <w:p w14:paraId="4E27D95B" w14:textId="77777777" w:rsidR="0096344F" w:rsidRPr="0052443C" w:rsidRDefault="0096344F" w:rsidP="001B5005">
      <w:pPr>
        <w:rPr>
          <w:sz w:val="2"/>
          <w:szCs w:val="2"/>
          <w:lang w:val="fr-CA"/>
        </w:rPr>
      </w:pPr>
    </w:p>
    <w:p w14:paraId="107E4432" w14:textId="77777777" w:rsidR="0096344F" w:rsidRPr="0052443C" w:rsidRDefault="0096344F" w:rsidP="001B5005">
      <w:pPr>
        <w:rPr>
          <w:sz w:val="2"/>
          <w:szCs w:val="2"/>
          <w:lang w:val="fr-CA"/>
        </w:rPr>
      </w:pPr>
    </w:p>
    <w:p w14:paraId="570AFC44" w14:textId="77777777" w:rsidR="0096344F" w:rsidRPr="0052443C"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5959D99E" w14:textId="77777777" w:rsidTr="00EA04D1">
        <w:trPr>
          <w:tblHeader/>
        </w:trPr>
        <w:tc>
          <w:tcPr>
            <w:tcW w:w="5000" w:type="pct"/>
            <w:shd w:val="clear" w:color="auto" w:fill="758D96"/>
            <w:tcMar>
              <w:top w:w="0" w:type="dxa"/>
              <w:bottom w:w="0" w:type="dxa"/>
            </w:tcMar>
          </w:tcPr>
          <w:p w14:paraId="5B7CAF31" w14:textId="5B90B209" w:rsidR="0096344F" w:rsidRPr="0052443C" w:rsidRDefault="0096344F" w:rsidP="00CD0567">
            <w:pPr>
              <w:pageBreakBefore/>
              <w:tabs>
                <w:tab w:val="right" w:pos="14000"/>
              </w:tabs>
              <w:spacing w:before="60" w:after="60"/>
              <w:rPr>
                <w:b/>
                <w:color w:val="FFFFFF" w:themeColor="background1"/>
                <w:lang w:val="fr-CA"/>
              </w:rPr>
            </w:pPr>
            <w:r w:rsidRPr="0052443C">
              <w:rPr>
                <w:b/>
                <w:color w:val="FFFFFF" w:themeColor="background1"/>
                <w:lang w:val="fr-CA"/>
              </w:rPr>
              <w:lastRenderedPageBreak/>
              <w:tab/>
            </w:r>
            <w:r w:rsidR="00EF51B6" w:rsidRPr="0052443C">
              <w:rPr>
                <w:b/>
                <w:color w:val="FFFFFF" w:themeColor="background1"/>
                <w:szCs w:val="22"/>
                <w:lang w:val="fr-CA"/>
              </w:rPr>
              <w:t xml:space="preserve">LANGAGE </w:t>
            </w:r>
            <w:r w:rsidR="00EF51B6">
              <w:rPr>
                <w:b/>
                <w:color w:val="FFFFFF" w:themeColor="background1"/>
                <w:szCs w:val="22"/>
                <w:lang w:val="fr-CA"/>
              </w:rPr>
              <w:t>ASL</w:t>
            </w:r>
            <w:r w:rsidR="00527B00" w:rsidRPr="0052443C">
              <w:rPr>
                <w:b/>
                <w:color w:val="FFFFFF" w:themeColor="background1"/>
                <w:lang w:val="fr-CA"/>
              </w:rPr>
              <w:br/>
              <w:t>Contenu – Approfondissements</w:t>
            </w:r>
            <w:r w:rsidR="00527B00" w:rsidRPr="0052443C">
              <w:rPr>
                <w:b/>
                <w:color w:val="FFFFFF" w:themeColor="background1"/>
                <w:lang w:val="fr-CA"/>
              </w:rPr>
              <w:tab/>
            </w:r>
            <w:r w:rsidR="00527B00" w:rsidRPr="0052443C">
              <w:rPr>
                <w:b/>
                <w:color w:val="FFFFFF" w:themeColor="background1"/>
                <w:szCs w:val="22"/>
                <w:lang w:val="fr-CA"/>
              </w:rPr>
              <w:t>8</w:t>
            </w:r>
            <w:r w:rsidR="00527B00" w:rsidRPr="0052443C">
              <w:rPr>
                <w:rFonts w:ascii="Times New Roman Bold" w:hAnsi="Times New Roman Bold"/>
                <w:b/>
                <w:color w:val="FFFFFF" w:themeColor="background1"/>
                <w:position w:val="6"/>
                <w:sz w:val="18"/>
                <w:szCs w:val="22"/>
                <w:lang w:val="fr-CA"/>
              </w:rPr>
              <w:t>e</w:t>
            </w:r>
            <w:r w:rsidR="00527B00" w:rsidRPr="0052443C">
              <w:rPr>
                <w:b/>
                <w:color w:val="FFFFFF" w:themeColor="background1"/>
                <w:szCs w:val="22"/>
                <w:lang w:val="fr-CA"/>
              </w:rPr>
              <w:t xml:space="preserve"> année</w:t>
            </w:r>
          </w:p>
        </w:tc>
      </w:tr>
      <w:tr w:rsidR="0096344F" w:rsidRPr="0052443C" w14:paraId="515C7566" w14:textId="77777777" w:rsidTr="00EA04D1">
        <w:tc>
          <w:tcPr>
            <w:tcW w:w="5000" w:type="pct"/>
            <w:shd w:val="clear" w:color="auto" w:fill="F3F3F3"/>
          </w:tcPr>
          <w:p w14:paraId="652672DD" w14:textId="53BFEFDA" w:rsidR="00D95F53" w:rsidRPr="0052443C" w:rsidRDefault="004250C1" w:rsidP="00D95F53">
            <w:pPr>
              <w:pStyle w:val="ListParagraphwithsub-bullets"/>
              <w:spacing w:before="120"/>
              <w:rPr>
                <w:lang w:val="fr-CA"/>
              </w:rPr>
            </w:pPr>
            <w:r w:rsidRPr="0052443C">
              <w:rPr>
                <w:b/>
                <w:lang w:val="fr-CA"/>
              </w:rPr>
              <w:t>Signes non manuels :</w:t>
            </w:r>
            <w:r w:rsidRPr="0052443C">
              <w:rPr>
                <w:lang w:val="fr-CA"/>
              </w:rPr>
              <w:t xml:space="preserve"> les signes non manuels sont les éléments qui ne sont pas transmis avec les mains (p. ex. adverbes exprimés avec les yeux </w:t>
            </w:r>
            <w:r w:rsidRPr="0052443C">
              <w:rPr>
                <w:lang w:val="fr-CA"/>
              </w:rPr>
              <w:br/>
              <w:t>et les sourcils; adjectifs exprimés avec la bouche, la langue et les lèvres); à ce niveau, les signes non manuels sont notamment :</w:t>
            </w:r>
            <w:r w:rsidR="007A7A57">
              <w:rPr>
                <w:lang w:val="fr-CA"/>
              </w:rPr>
              <w:t xml:space="preserve"> </w:t>
            </w:r>
          </w:p>
          <w:p w14:paraId="0EB633A4" w14:textId="77777777" w:rsidR="004250C1" w:rsidRPr="0052443C" w:rsidRDefault="004250C1" w:rsidP="004250C1">
            <w:pPr>
              <w:pStyle w:val="ListParagraphindent"/>
              <w:spacing w:after="20"/>
              <w:rPr>
                <w:b/>
                <w:lang w:val="fr-CA"/>
              </w:rPr>
            </w:pPr>
            <w:r w:rsidRPr="0052443C">
              <w:rPr>
                <w:lang w:val="fr-CA"/>
              </w:rPr>
              <w:t>expressions du visage qui correspondent au sens et au contenu signés (p. ex. furieux, fâché, très fâché)</w:t>
            </w:r>
            <w:r w:rsidRPr="0052443C">
              <w:rPr>
                <w:b/>
                <w:lang w:val="fr-CA"/>
              </w:rPr>
              <w:t xml:space="preserve"> </w:t>
            </w:r>
          </w:p>
          <w:p w14:paraId="7EE7C70B" w14:textId="77777777" w:rsidR="004250C1" w:rsidRPr="0052443C" w:rsidRDefault="004250C1" w:rsidP="004250C1">
            <w:pPr>
              <w:pStyle w:val="ListParagraphindent"/>
              <w:spacing w:after="20"/>
              <w:rPr>
                <w:b/>
                <w:lang w:val="fr-CA"/>
              </w:rPr>
            </w:pPr>
            <w:r w:rsidRPr="0052443C">
              <w:rPr>
                <w:lang w:val="fr-CA"/>
              </w:rPr>
              <w:t>transmettre le « ton de la voix » en signant</w:t>
            </w:r>
          </w:p>
          <w:p w14:paraId="1CCBFCDA" w14:textId="1C731673" w:rsidR="004250C1" w:rsidRPr="0052443C" w:rsidRDefault="004250C1" w:rsidP="004250C1">
            <w:pPr>
              <w:pStyle w:val="ListParagraphindent"/>
              <w:spacing w:after="20"/>
              <w:rPr>
                <w:b/>
                <w:lang w:val="fr-CA"/>
              </w:rPr>
            </w:pPr>
            <w:r w:rsidRPr="0052443C">
              <w:rPr>
                <w:lang w:val="fr-CA"/>
              </w:rPr>
              <w:t>morphèmes produits avec la bouche : « </w:t>
            </w:r>
            <w:proofErr w:type="spellStart"/>
            <w:r w:rsidRPr="0052443C">
              <w:rPr>
                <w:lang w:val="fr-CA"/>
              </w:rPr>
              <w:t>cha</w:t>
            </w:r>
            <w:proofErr w:type="spellEnd"/>
            <w:r w:rsidRPr="0052443C">
              <w:rPr>
                <w:lang w:val="fr-CA"/>
              </w:rPr>
              <w:t> » (grand, gros, beaucoup), « </w:t>
            </w:r>
            <w:proofErr w:type="spellStart"/>
            <w:r w:rsidRPr="0052443C">
              <w:rPr>
                <w:lang w:val="fr-CA"/>
              </w:rPr>
              <w:t>fish</w:t>
            </w:r>
            <w:proofErr w:type="spellEnd"/>
            <w:r w:rsidRPr="0052443C">
              <w:rPr>
                <w:lang w:val="fr-CA"/>
              </w:rPr>
              <w:t> » (terminer), « </w:t>
            </w:r>
            <w:proofErr w:type="spellStart"/>
            <w:r w:rsidRPr="0052443C">
              <w:rPr>
                <w:lang w:val="fr-CA"/>
              </w:rPr>
              <w:t>diff-diff-diff</w:t>
            </w:r>
            <w:proofErr w:type="spellEnd"/>
            <w:r w:rsidRPr="0052443C">
              <w:rPr>
                <w:lang w:val="fr-CA"/>
              </w:rPr>
              <w:t xml:space="preserve"> » (différent), </w:t>
            </w:r>
            <w:r w:rsidR="00F65F1A" w:rsidRPr="0052443C">
              <w:rPr>
                <w:lang w:val="fr-CA"/>
              </w:rPr>
              <w:br/>
            </w:r>
            <w:r w:rsidRPr="0052443C">
              <w:rPr>
                <w:lang w:val="fr-CA"/>
              </w:rPr>
              <w:t>« </w:t>
            </w:r>
            <w:proofErr w:type="spellStart"/>
            <w:r w:rsidRPr="0052443C">
              <w:rPr>
                <w:lang w:val="fr-CA"/>
              </w:rPr>
              <w:t>pah</w:t>
            </w:r>
            <w:proofErr w:type="spellEnd"/>
            <w:r w:rsidRPr="0052443C">
              <w:rPr>
                <w:lang w:val="fr-CA"/>
              </w:rPr>
              <w:t> » (finalement, tendance à), « </w:t>
            </w:r>
            <w:proofErr w:type="spellStart"/>
            <w:r w:rsidRPr="0052443C">
              <w:rPr>
                <w:lang w:val="fr-CA"/>
              </w:rPr>
              <w:t>pow</w:t>
            </w:r>
            <w:proofErr w:type="spellEnd"/>
            <w:r w:rsidRPr="0052443C">
              <w:rPr>
                <w:lang w:val="fr-CA"/>
              </w:rPr>
              <w:t> » (soudainement)</w:t>
            </w:r>
            <w:r w:rsidRPr="0052443C">
              <w:rPr>
                <w:b/>
                <w:lang w:val="fr-CA"/>
              </w:rPr>
              <w:t xml:space="preserve"> </w:t>
            </w:r>
          </w:p>
          <w:p w14:paraId="58AFFF33" w14:textId="77777777" w:rsidR="004250C1" w:rsidRPr="0052443C" w:rsidRDefault="004250C1" w:rsidP="004250C1">
            <w:pPr>
              <w:pStyle w:val="ListParagraphindent"/>
              <w:spacing w:after="20"/>
              <w:rPr>
                <w:b/>
                <w:lang w:val="fr-CA"/>
              </w:rPr>
            </w:pPr>
            <w:r w:rsidRPr="0052443C">
              <w:rPr>
                <w:lang w:val="fr-CA"/>
              </w:rPr>
              <w:t>hochements de tête</w:t>
            </w:r>
          </w:p>
          <w:p w14:paraId="72DE36B8" w14:textId="77777777" w:rsidR="004250C1" w:rsidRPr="0052443C" w:rsidRDefault="004250C1" w:rsidP="004250C1">
            <w:pPr>
              <w:pStyle w:val="ListParagraphindent"/>
              <w:spacing w:after="20"/>
              <w:rPr>
                <w:b/>
                <w:lang w:val="fr-CA"/>
              </w:rPr>
            </w:pPr>
            <w:r w:rsidRPr="0052443C">
              <w:rPr>
                <w:lang w:val="fr-CA"/>
              </w:rPr>
              <w:t>expressions associées aux mots interrogatifs (p. ex. froncer les sourcils, soulever les épaules, incliner légèrement la tête)</w:t>
            </w:r>
            <w:r w:rsidRPr="0052443C">
              <w:rPr>
                <w:b/>
                <w:lang w:val="fr-CA"/>
              </w:rPr>
              <w:t xml:space="preserve"> </w:t>
            </w:r>
          </w:p>
          <w:p w14:paraId="51E61FF6" w14:textId="77777777" w:rsidR="004250C1" w:rsidRPr="0052443C" w:rsidRDefault="004250C1" w:rsidP="004250C1">
            <w:pPr>
              <w:pStyle w:val="ListParagraphindent"/>
              <w:spacing w:after="20"/>
              <w:rPr>
                <w:b/>
                <w:lang w:val="fr-CA"/>
              </w:rPr>
            </w:pPr>
            <w:r w:rsidRPr="0052443C">
              <w:rPr>
                <w:lang w:val="fr-CA"/>
              </w:rPr>
              <w:t>mouvements d’épaules/structure comparative/organisation spatiale</w:t>
            </w:r>
          </w:p>
          <w:p w14:paraId="04650899" w14:textId="77777777" w:rsidR="004250C1" w:rsidRPr="0052443C" w:rsidRDefault="004250C1" w:rsidP="004250C1">
            <w:pPr>
              <w:pStyle w:val="ListParagraphindent"/>
              <w:spacing w:after="20"/>
              <w:rPr>
                <w:b/>
                <w:lang w:val="fr-CA"/>
              </w:rPr>
            </w:pPr>
            <w:r w:rsidRPr="0052443C">
              <w:rPr>
                <w:lang w:val="fr-CA"/>
              </w:rPr>
              <w:t>contact visuel : doit être employé avec la deixis (pointer)</w:t>
            </w:r>
            <w:r w:rsidRPr="0052443C">
              <w:rPr>
                <w:b/>
                <w:lang w:val="fr-CA"/>
              </w:rPr>
              <w:t xml:space="preserve"> </w:t>
            </w:r>
          </w:p>
          <w:p w14:paraId="0891AD7B" w14:textId="33077C19" w:rsidR="00D95F53" w:rsidRPr="0052443C" w:rsidRDefault="004250C1" w:rsidP="004250C1">
            <w:pPr>
              <w:pStyle w:val="ListparagraphidentLastsub-bullet"/>
              <w:rPr>
                <w:b/>
                <w:lang w:val="fr-CA"/>
              </w:rPr>
            </w:pPr>
            <w:r w:rsidRPr="0052443C">
              <w:rPr>
                <w:lang w:val="fr-CA"/>
              </w:rPr>
              <w:t>bouche ouverte (pour indiquer la durée)</w:t>
            </w:r>
          </w:p>
          <w:p w14:paraId="57B8FEE8" w14:textId="0C4F407C" w:rsidR="00D95F53" w:rsidRPr="0052443C" w:rsidRDefault="004250C1" w:rsidP="00D95F53">
            <w:pPr>
              <w:pStyle w:val="ListParagraphwithsub-bullets"/>
              <w:rPr>
                <w:b/>
                <w:lang w:val="fr-CA"/>
              </w:rPr>
            </w:pPr>
            <w:r w:rsidRPr="0052443C">
              <w:rPr>
                <w:b/>
                <w:bCs/>
                <w:lang w:val="fr-CA"/>
              </w:rPr>
              <w:t xml:space="preserve">structures </w:t>
            </w:r>
            <w:r w:rsidR="001057C2">
              <w:rPr>
                <w:b/>
                <w:lang w:val="fr-CA"/>
              </w:rPr>
              <w:t>d’usage</w:t>
            </w:r>
            <w:r w:rsidRPr="0052443C">
              <w:rPr>
                <w:b/>
                <w:bCs/>
                <w:lang w:val="fr-CA"/>
              </w:rPr>
              <w:t xml:space="preserve"> en </w:t>
            </w:r>
            <w:r w:rsidR="001057C2">
              <w:rPr>
                <w:b/>
                <w:bCs/>
                <w:lang w:val="fr-CA"/>
              </w:rPr>
              <w:t xml:space="preserve">langage </w:t>
            </w:r>
            <w:r w:rsidRPr="0052443C">
              <w:rPr>
                <w:b/>
                <w:bCs/>
                <w:lang w:val="fr-CA"/>
              </w:rPr>
              <w:t>ASL :</w:t>
            </w:r>
            <w:r w:rsidRPr="0052443C">
              <w:rPr>
                <w:lang w:val="fr-CA"/>
              </w:rPr>
              <w:t xml:space="preserve"> </w:t>
            </w:r>
          </w:p>
          <w:p w14:paraId="45EF488E" w14:textId="77777777" w:rsidR="004250C1" w:rsidRPr="0052443C" w:rsidRDefault="004250C1" w:rsidP="004250C1">
            <w:pPr>
              <w:pStyle w:val="ListParagraphindent"/>
              <w:spacing w:after="20"/>
              <w:rPr>
                <w:rFonts w:eastAsiaTheme="minorEastAsia"/>
                <w:b/>
                <w:lang w:val="fr-CA"/>
              </w:rPr>
            </w:pPr>
            <w:r w:rsidRPr="0052443C">
              <w:rPr>
                <w:lang w:val="fr-CA"/>
              </w:rPr>
              <w:t>objet et moment, mouvements d’épaules, liste simple, technique pour donner un ordre, signe « lequel » pour indiquer un choix</w:t>
            </w:r>
          </w:p>
          <w:p w14:paraId="07BF45D5" w14:textId="77777777" w:rsidR="004250C1" w:rsidRPr="0052443C" w:rsidRDefault="004250C1" w:rsidP="004250C1">
            <w:pPr>
              <w:pStyle w:val="ListParagraphindent"/>
              <w:spacing w:after="20"/>
              <w:rPr>
                <w:rFonts w:eastAsiaTheme="minorEastAsia"/>
                <w:b/>
                <w:lang w:val="fr-CA"/>
              </w:rPr>
            </w:pPr>
            <w:r w:rsidRPr="0052443C">
              <w:rPr>
                <w:lang w:val="fr-CA"/>
              </w:rPr>
              <w:t xml:space="preserve">communiquer une émotion positive ou négative </w:t>
            </w:r>
          </w:p>
          <w:p w14:paraId="4FE6B27A" w14:textId="77777777" w:rsidR="004250C1" w:rsidRPr="0052443C" w:rsidRDefault="004250C1" w:rsidP="004250C1">
            <w:pPr>
              <w:pStyle w:val="ListParagraphindent"/>
              <w:spacing w:after="20"/>
              <w:rPr>
                <w:rFonts w:eastAsiaTheme="minorEastAsia"/>
                <w:b/>
                <w:lang w:val="fr-CA"/>
              </w:rPr>
            </w:pPr>
            <w:r w:rsidRPr="0052443C">
              <w:rPr>
                <w:lang w:val="fr-CA"/>
              </w:rPr>
              <w:t>« discret » ou « fort » (si le signe s’adresse à quelques personnes ou à un grand groupe; s’il correspond à un « chuchotement » ou à un « cri »)</w:t>
            </w:r>
            <w:r w:rsidRPr="0052443C">
              <w:rPr>
                <w:b/>
                <w:lang w:val="fr-CA"/>
              </w:rPr>
              <w:t xml:space="preserve"> </w:t>
            </w:r>
          </w:p>
          <w:p w14:paraId="4873CA7E" w14:textId="6059D1B4" w:rsidR="00D95F53" w:rsidRPr="0052443C" w:rsidRDefault="004250C1" w:rsidP="004250C1">
            <w:pPr>
              <w:pStyle w:val="ListparagraphidentLastsub-bullet"/>
              <w:rPr>
                <w:rFonts w:eastAsiaTheme="minorEastAsia"/>
                <w:b/>
                <w:lang w:val="fr-CA"/>
              </w:rPr>
            </w:pPr>
            <w:r w:rsidRPr="0052443C">
              <w:rPr>
                <w:lang w:val="fr-CA"/>
              </w:rPr>
              <w:t>produire une affirmation ou une interrogation</w:t>
            </w:r>
          </w:p>
          <w:p w14:paraId="1D2C282E" w14:textId="46E99C59" w:rsidR="00D95F53" w:rsidRPr="0052443C" w:rsidRDefault="004250C1" w:rsidP="00D95F53">
            <w:pPr>
              <w:pStyle w:val="ListParagraphwithsub-bullets"/>
              <w:rPr>
                <w:lang w:val="fr-CA"/>
              </w:rPr>
            </w:pPr>
            <w:r w:rsidRPr="0052443C">
              <w:rPr>
                <w:b/>
                <w:bCs/>
                <w:lang w:val="fr-CA"/>
              </w:rPr>
              <w:t>personnes :</w:t>
            </w:r>
            <w:r w:rsidRPr="0052443C">
              <w:rPr>
                <w:lang w:val="fr-CA"/>
              </w:rPr>
              <w:t xml:space="preserve"> ordre pour décrire des personnes :</w:t>
            </w:r>
            <w:r w:rsidR="00D95F53" w:rsidRPr="0052443C">
              <w:rPr>
                <w:lang w:val="fr-CA"/>
              </w:rPr>
              <w:t xml:space="preserve"> </w:t>
            </w:r>
          </w:p>
          <w:p w14:paraId="79C28378" w14:textId="77777777" w:rsidR="004250C1" w:rsidRPr="0052443C" w:rsidRDefault="004250C1" w:rsidP="004250C1">
            <w:pPr>
              <w:pStyle w:val="ListParagraphindent"/>
              <w:spacing w:after="20"/>
              <w:rPr>
                <w:rFonts w:eastAsia="Arial"/>
                <w:lang w:val="fr-CA"/>
              </w:rPr>
            </w:pPr>
            <w:r w:rsidRPr="0052443C">
              <w:rPr>
                <w:lang w:val="fr-CA"/>
              </w:rPr>
              <w:t>genre</w:t>
            </w:r>
          </w:p>
          <w:p w14:paraId="363A9E56" w14:textId="77777777" w:rsidR="004250C1" w:rsidRPr="0052443C" w:rsidRDefault="004250C1" w:rsidP="004250C1">
            <w:pPr>
              <w:pStyle w:val="ListParagraphindent"/>
              <w:spacing w:after="20"/>
              <w:rPr>
                <w:rFonts w:eastAsia="Arial"/>
                <w:lang w:val="fr-CA"/>
              </w:rPr>
            </w:pPr>
            <w:r w:rsidRPr="0052443C">
              <w:rPr>
                <w:lang w:val="fr-CA"/>
              </w:rPr>
              <w:t>origine ethnique</w:t>
            </w:r>
          </w:p>
          <w:p w14:paraId="01D919F2" w14:textId="77777777" w:rsidR="004250C1" w:rsidRPr="0052443C" w:rsidRDefault="004250C1" w:rsidP="004250C1">
            <w:pPr>
              <w:pStyle w:val="ListParagraphindent"/>
              <w:spacing w:after="20"/>
              <w:rPr>
                <w:rFonts w:eastAsia="Arial"/>
                <w:lang w:val="fr-CA"/>
              </w:rPr>
            </w:pPr>
            <w:r w:rsidRPr="0052443C">
              <w:rPr>
                <w:lang w:val="fr-CA"/>
              </w:rPr>
              <w:t>taille</w:t>
            </w:r>
          </w:p>
          <w:p w14:paraId="00C4FE15" w14:textId="77777777" w:rsidR="004250C1" w:rsidRPr="0052443C" w:rsidRDefault="004250C1" w:rsidP="004250C1">
            <w:pPr>
              <w:pStyle w:val="ListParagraphindent"/>
              <w:spacing w:after="20"/>
              <w:rPr>
                <w:rFonts w:eastAsia="Arial"/>
                <w:lang w:val="fr-CA"/>
              </w:rPr>
            </w:pPr>
            <w:r w:rsidRPr="0052443C">
              <w:rPr>
                <w:lang w:val="fr-CA"/>
              </w:rPr>
              <w:t>type physique</w:t>
            </w:r>
          </w:p>
          <w:p w14:paraId="22FB852A" w14:textId="205422B5" w:rsidR="00D95F53" w:rsidRPr="0052443C" w:rsidRDefault="004250C1" w:rsidP="004250C1">
            <w:pPr>
              <w:pStyle w:val="ListparagraphidentLastsub-bullet"/>
              <w:rPr>
                <w:rFonts w:eastAsia="Arial" w:cs="Arial"/>
                <w:lang w:val="fr-CA"/>
              </w:rPr>
            </w:pPr>
            <w:r w:rsidRPr="0052443C">
              <w:rPr>
                <w:lang w:val="fr-CA"/>
              </w:rPr>
              <w:t>yeux, cheveux et autres détails, p. ex. vêtements</w:t>
            </w:r>
          </w:p>
          <w:p w14:paraId="41F59336" w14:textId="57698EF7" w:rsidR="004250C1" w:rsidRPr="0052443C" w:rsidRDefault="004250C1" w:rsidP="004250C1">
            <w:pPr>
              <w:pStyle w:val="ListParagraph"/>
              <w:rPr>
                <w:lang w:val="fr-CA"/>
              </w:rPr>
            </w:pPr>
            <w:r w:rsidRPr="0052443C">
              <w:rPr>
                <w:b/>
                <w:bCs/>
                <w:lang w:val="fr-CA"/>
              </w:rPr>
              <w:t>Cadres temporels :</w:t>
            </w:r>
            <w:r w:rsidRPr="0052443C">
              <w:rPr>
                <w:lang w:val="fr-CA"/>
              </w:rPr>
              <w:t xml:space="preserve"> ligne du temps en </w:t>
            </w:r>
            <w:r w:rsidR="001057C2">
              <w:rPr>
                <w:lang w:val="fr-CA"/>
              </w:rPr>
              <w:t xml:space="preserve">langage </w:t>
            </w:r>
            <w:r w:rsidRPr="0052443C">
              <w:rPr>
                <w:lang w:val="fr-CA"/>
              </w:rPr>
              <w:t>ASL (p. ex. indiquer le moment, l’endroit et la durée avec des signes)</w:t>
            </w:r>
          </w:p>
          <w:p w14:paraId="051D4E32" w14:textId="77777777" w:rsidR="004250C1" w:rsidRPr="0052443C" w:rsidRDefault="004250C1" w:rsidP="004250C1">
            <w:pPr>
              <w:pStyle w:val="ListParagraph"/>
              <w:rPr>
                <w:lang w:val="fr-CA"/>
              </w:rPr>
            </w:pPr>
            <w:r w:rsidRPr="0052443C">
              <w:rPr>
                <w:b/>
                <w:lang w:val="fr-CA"/>
              </w:rPr>
              <w:t>Perceptions des Sourds dans la société :</w:t>
            </w:r>
            <w:r w:rsidRPr="0052443C">
              <w:rPr>
                <w:lang w:val="fr-CA"/>
              </w:rPr>
              <w:t xml:space="preserve"> p. ex. terminologie descriptive, capacités perçues, statut social</w:t>
            </w:r>
          </w:p>
          <w:p w14:paraId="504D83E5" w14:textId="571DF148" w:rsidR="004250C1" w:rsidRPr="0052443C" w:rsidRDefault="004250C1" w:rsidP="004250C1">
            <w:pPr>
              <w:pStyle w:val="ListParagraph"/>
              <w:rPr>
                <w:rFonts w:eastAsiaTheme="minorHAnsi"/>
                <w:b/>
                <w:spacing w:val="-4"/>
                <w:lang w:val="fr-CA"/>
              </w:rPr>
            </w:pPr>
            <w:r w:rsidRPr="0052443C">
              <w:rPr>
                <w:b/>
                <w:bCs/>
                <w:spacing w:val="-4"/>
                <w:lang w:val="fr-CA"/>
              </w:rPr>
              <w:t>Aspects culturels :</w:t>
            </w:r>
            <w:r w:rsidR="00B5189D">
              <w:rPr>
                <w:spacing w:val="-4"/>
                <w:lang w:val="fr-CA"/>
              </w:rPr>
              <w:t xml:space="preserve"> L</w:t>
            </w:r>
            <w:r w:rsidRPr="0052443C">
              <w:rPr>
                <w:spacing w:val="-4"/>
                <w:lang w:val="fr-CA"/>
              </w:rPr>
              <w:t>a culture et les communautés Sourdes ont tendance à être collectivistes (c.-à-d. qu’elles font du groupe et de ses intérêts leur priorité)</w:t>
            </w:r>
            <w:r w:rsidR="00B5189D">
              <w:rPr>
                <w:spacing w:val="-4"/>
                <w:lang w:val="fr-CA"/>
              </w:rPr>
              <w:t>.</w:t>
            </w:r>
          </w:p>
          <w:p w14:paraId="48C9B6B7" w14:textId="7556BFDC" w:rsidR="004250C1" w:rsidRPr="0052443C" w:rsidRDefault="004250C1" w:rsidP="004250C1">
            <w:pPr>
              <w:pStyle w:val="ListParagraph"/>
              <w:rPr>
                <w:lang w:val="fr-CA"/>
              </w:rPr>
            </w:pPr>
            <w:r w:rsidRPr="0052443C">
              <w:rPr>
                <w:b/>
                <w:lang w:val="fr-CA"/>
              </w:rPr>
              <w:t>S/sourds :</w:t>
            </w:r>
            <w:r w:rsidR="00D92917">
              <w:rPr>
                <w:lang w:val="fr-CA"/>
              </w:rPr>
              <w:t xml:space="preserve"> L</w:t>
            </w:r>
            <w:r w:rsidRPr="0052443C">
              <w:rPr>
                <w:lang w:val="fr-CA"/>
              </w:rPr>
              <w:t xml:space="preserve">e terme S/sourds fait référence aux Sourds, soit les personnes qui s’identifient à la culture Sourde, et aux sourds, soit celles qui ne s’y identifient pas; l’expression est un raccourci souvent employé pour décrire les deux groupes, lesquels ont beaucoup de points en commun, mais </w:t>
            </w:r>
            <w:r w:rsidR="00F65F1A" w:rsidRPr="0052443C">
              <w:rPr>
                <w:lang w:val="fr-CA"/>
              </w:rPr>
              <w:br/>
            </w:r>
            <w:r w:rsidRPr="0052443C">
              <w:rPr>
                <w:lang w:val="fr-CA"/>
              </w:rPr>
              <w:t>ne sont pas exactement identiques en matière de communication</w:t>
            </w:r>
            <w:r w:rsidR="00D92917">
              <w:rPr>
                <w:b/>
                <w:lang w:val="fr-CA"/>
              </w:rPr>
              <w:t>.</w:t>
            </w:r>
          </w:p>
          <w:p w14:paraId="7D73721A" w14:textId="063107A2" w:rsidR="004250C1" w:rsidRPr="0052443C" w:rsidRDefault="004250C1" w:rsidP="004250C1">
            <w:pPr>
              <w:pStyle w:val="ListParagraph"/>
              <w:rPr>
                <w:lang w:val="fr-CA"/>
              </w:rPr>
            </w:pPr>
            <w:r w:rsidRPr="0052443C">
              <w:rPr>
                <w:b/>
                <w:lang w:val="fr-CA"/>
              </w:rPr>
              <w:t>histoires :</w:t>
            </w:r>
            <w:r w:rsidRPr="0052443C">
              <w:rPr>
                <w:lang w:val="fr-CA"/>
              </w:rPr>
              <w:t xml:space="preserve"> p. ex. conversations avec un aîné au sujet des célébrations, des traditions et des protocoles de la collectivité; les expériences </w:t>
            </w:r>
            <w:r w:rsidR="00F65F1A" w:rsidRPr="0052443C">
              <w:rPr>
                <w:lang w:val="fr-CA"/>
              </w:rPr>
              <w:br/>
            </w:r>
            <w:r w:rsidRPr="0052443C">
              <w:rPr>
                <w:lang w:val="fr-CA"/>
              </w:rPr>
              <w:t xml:space="preserve">dans les pensionnats autochtones </w:t>
            </w:r>
          </w:p>
          <w:p w14:paraId="50ED57AA" w14:textId="1B869EA6" w:rsidR="004250C1" w:rsidRPr="0052443C" w:rsidRDefault="004250C1" w:rsidP="004250C1">
            <w:pPr>
              <w:pStyle w:val="ListParagraph"/>
              <w:rPr>
                <w:lang w:val="fr-CA"/>
              </w:rPr>
            </w:pPr>
            <w:r w:rsidRPr="0052443C">
              <w:rPr>
                <w:b/>
                <w:lang w:val="fr-CA"/>
              </w:rPr>
              <w:t>identité :</w:t>
            </w:r>
            <w:r w:rsidRPr="0052443C">
              <w:rPr>
                <w:lang w:val="fr-CA"/>
              </w:rPr>
              <w:t xml:space="preserve"> </w:t>
            </w:r>
            <w:r w:rsidR="00F65F1A" w:rsidRPr="0052443C">
              <w:rPr>
                <w:lang w:val="fr-CA"/>
              </w:rPr>
              <w:t>L</w:t>
            </w:r>
            <w:r w:rsidRPr="0052443C">
              <w:rPr>
                <w:lang w:val="fr-CA"/>
              </w:rPr>
              <w:t>’identité est façonnée par divers facteurs, par exemple les traditions, les protocoles, les célébrations et les fêtes</w:t>
            </w:r>
            <w:r w:rsidR="00F65F1A" w:rsidRPr="0052443C">
              <w:rPr>
                <w:lang w:val="fr-CA"/>
              </w:rPr>
              <w:t>.</w:t>
            </w:r>
          </w:p>
          <w:p w14:paraId="289E0617" w14:textId="70EBADAF" w:rsidR="0096344F" w:rsidRPr="0052443C" w:rsidRDefault="004250C1" w:rsidP="00F65F1A">
            <w:pPr>
              <w:pStyle w:val="ListParagraph"/>
              <w:spacing w:after="120"/>
              <w:rPr>
                <w:lang w:val="fr-CA"/>
              </w:rPr>
            </w:pPr>
            <w:r w:rsidRPr="0052443C">
              <w:rPr>
                <w:b/>
                <w:lang w:val="fr-CA"/>
              </w:rPr>
              <w:t>lieu :</w:t>
            </w:r>
            <w:r w:rsidRPr="0052443C">
              <w:rPr>
                <w:iCs/>
                <w:lang w:val="fr-CA"/>
              </w:rPr>
              <w:t xml:space="preserve"> </w:t>
            </w:r>
            <w:r w:rsidR="00F65F1A" w:rsidRPr="0052443C">
              <w:rPr>
                <w:lang w:val="fr-CA"/>
              </w:rPr>
              <w:t>D</w:t>
            </w:r>
            <w:r w:rsidRPr="0052443C">
              <w:rPr>
                <w:lang w:val="fr-CA"/>
              </w:rPr>
              <w:t xml:space="preserve">ivers éléments peuvent contribuer à développer un sentiment d'appartenance au lieu, comme le territoire, la nourriture, les vêtements </w:t>
            </w:r>
            <w:r w:rsidR="00F65F1A" w:rsidRPr="0052443C">
              <w:rPr>
                <w:lang w:val="fr-CA"/>
              </w:rPr>
              <w:br/>
            </w:r>
            <w:r w:rsidRPr="0052443C">
              <w:rPr>
                <w:lang w:val="fr-CA"/>
              </w:rPr>
              <w:t>et les œuvres de création</w:t>
            </w:r>
            <w:r w:rsidR="00F65F1A" w:rsidRPr="0052443C">
              <w:rPr>
                <w:lang w:val="fr-CA"/>
              </w:rPr>
              <w:t>.</w:t>
            </w:r>
          </w:p>
        </w:tc>
      </w:tr>
    </w:tbl>
    <w:p w14:paraId="7A489095" w14:textId="29ED5148" w:rsidR="009C0BCF" w:rsidRPr="0052443C" w:rsidRDefault="009C0BCF" w:rsidP="009C0BCF">
      <w:pPr>
        <w:pBdr>
          <w:bottom w:val="single" w:sz="4" w:space="4" w:color="auto"/>
        </w:pBdr>
        <w:tabs>
          <w:tab w:val="right" w:pos="14232"/>
        </w:tabs>
        <w:ind w:left="1368" w:right="-112"/>
        <w:rPr>
          <w:b/>
          <w:sz w:val="28"/>
          <w:lang w:val="fr-CA"/>
        </w:rPr>
      </w:pPr>
      <w:r w:rsidRPr="0052443C">
        <w:rPr>
          <w:noProof/>
          <w:szCs w:val="20"/>
        </w:rPr>
        <w:lastRenderedPageBreak/>
        <w:drawing>
          <wp:anchor distT="0" distB="0" distL="114300" distR="114300" simplePos="0" relativeHeight="251695616" behindDoc="0" locked="0" layoutInCell="1" allowOverlap="1" wp14:anchorId="4CDF980B" wp14:editId="415B8879">
            <wp:simplePos x="0" y="0"/>
            <wp:positionH relativeFrom="page">
              <wp:posOffset>535021</wp:posOffset>
            </wp:positionH>
            <wp:positionV relativeFrom="page">
              <wp:posOffset>379359</wp:posOffset>
            </wp:positionV>
            <wp:extent cx="839470" cy="703673"/>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00527B00" w:rsidRPr="0052443C">
        <w:rPr>
          <w:b/>
          <w:sz w:val="28"/>
          <w:lang w:val="fr-CA"/>
        </w:rPr>
        <w:tab/>
        <w:t>9</w:t>
      </w:r>
      <w:r w:rsidR="00527B00" w:rsidRPr="0052443C">
        <w:rPr>
          <w:rFonts w:ascii="Times New Roman Bold" w:hAnsi="Times New Roman Bold"/>
          <w:b/>
          <w:position w:val="6"/>
          <w:sz w:val="22"/>
          <w:lang w:val="fr-CA"/>
        </w:rPr>
        <w:t>e</w:t>
      </w:r>
      <w:r w:rsidR="00527B00" w:rsidRPr="0052443C">
        <w:rPr>
          <w:b/>
          <w:sz w:val="28"/>
          <w:lang w:val="fr-CA"/>
        </w:rPr>
        <w:t xml:space="preserve"> année</w:t>
      </w:r>
    </w:p>
    <w:p w14:paraId="6750666D" w14:textId="77777777" w:rsidR="0096344F" w:rsidRPr="0052443C" w:rsidRDefault="0096344F" w:rsidP="001B5005">
      <w:pPr>
        <w:tabs>
          <w:tab w:val="right" w:pos="14232"/>
        </w:tabs>
        <w:spacing w:before="60"/>
        <w:rPr>
          <w:b/>
          <w:sz w:val="28"/>
          <w:lang w:val="fr-CA"/>
        </w:rPr>
      </w:pPr>
      <w:r w:rsidRPr="0052443C">
        <w:rPr>
          <w:b/>
          <w:sz w:val="28"/>
          <w:lang w:val="fr-CA"/>
        </w:rPr>
        <w:tab/>
      </w:r>
    </w:p>
    <w:p w14:paraId="12765AD0" w14:textId="67E95DD4" w:rsidR="0096344F" w:rsidRPr="0052443C" w:rsidRDefault="00527B00" w:rsidP="001B5005">
      <w:pPr>
        <w:spacing w:after="80"/>
        <w:jc w:val="center"/>
        <w:outlineLvl w:val="0"/>
        <w:rPr>
          <w:rFonts w:ascii="Helvetica" w:hAnsi="Helvetica" w:cs="Arial"/>
          <w:b/>
          <w:bCs/>
          <w:color w:val="000000" w:themeColor="text1"/>
          <w:lang w:val="fr-CA"/>
        </w:rPr>
      </w:pPr>
      <w:r w:rsidRPr="0052443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170"/>
        <w:gridCol w:w="240"/>
        <w:gridCol w:w="2640"/>
        <w:gridCol w:w="236"/>
        <w:gridCol w:w="2417"/>
        <w:gridCol w:w="236"/>
        <w:gridCol w:w="2164"/>
        <w:gridCol w:w="236"/>
        <w:gridCol w:w="2504"/>
      </w:tblGrid>
      <w:tr w:rsidR="00AA2D24" w:rsidRPr="0052443C" w14:paraId="46BF6159" w14:textId="77777777" w:rsidTr="00AA2D24">
        <w:trPr>
          <w:jc w:val="center"/>
        </w:trPr>
        <w:tc>
          <w:tcPr>
            <w:tcW w:w="2170" w:type="dxa"/>
            <w:tcBorders>
              <w:top w:val="single" w:sz="2" w:space="0" w:color="auto"/>
              <w:left w:val="single" w:sz="2" w:space="0" w:color="auto"/>
              <w:bottom w:val="single" w:sz="2" w:space="0" w:color="auto"/>
              <w:right w:val="single" w:sz="2" w:space="0" w:color="auto"/>
            </w:tcBorders>
            <w:shd w:val="clear" w:color="auto" w:fill="FEECBC"/>
          </w:tcPr>
          <w:p w14:paraId="507DA2CB" w14:textId="77D40838" w:rsidR="005348E4" w:rsidRPr="0052443C" w:rsidRDefault="00AA2D24" w:rsidP="008E05E1">
            <w:pPr>
              <w:pStyle w:val="Tablestyle1"/>
              <w:rPr>
                <w:rFonts w:ascii="Helvetica" w:hAnsi="Helvetica" w:cs="Arial"/>
                <w:lang w:val="fr-CA"/>
              </w:rPr>
            </w:pPr>
            <w:r w:rsidRPr="0052443C">
              <w:rPr>
                <w:rFonts w:ascii="Helvetica" w:hAnsi="Helvetica" w:cstheme="minorHAnsi"/>
                <w:szCs w:val="20"/>
                <w:lang w:val="fr-CA"/>
              </w:rPr>
              <w:t xml:space="preserve">Le visionnement attentif nous aide </w:t>
            </w:r>
            <w:r w:rsidRPr="0052443C">
              <w:rPr>
                <w:rFonts w:ascii="Helvetica" w:hAnsi="Helvetica" w:cstheme="minorHAnsi"/>
                <w:szCs w:val="20"/>
                <w:lang w:val="fr-CA"/>
              </w:rPr>
              <w:br/>
              <w:t xml:space="preserve">à comprendre et acquérir une </w:t>
            </w:r>
            <w:r w:rsidRPr="0052443C">
              <w:rPr>
                <w:rFonts w:ascii="Helvetica" w:hAnsi="Helvetica" w:cstheme="minorHAnsi"/>
                <w:szCs w:val="20"/>
                <w:lang w:val="fr-CA"/>
              </w:rPr>
              <w:br/>
              <w:t>nouvelle langue.</w:t>
            </w:r>
          </w:p>
        </w:tc>
        <w:tc>
          <w:tcPr>
            <w:tcW w:w="240" w:type="dxa"/>
            <w:tcBorders>
              <w:top w:val="nil"/>
              <w:left w:val="single" w:sz="2" w:space="0" w:color="auto"/>
              <w:bottom w:val="nil"/>
              <w:right w:val="single" w:sz="2" w:space="0" w:color="auto"/>
            </w:tcBorders>
            <w:shd w:val="clear" w:color="auto" w:fill="auto"/>
          </w:tcPr>
          <w:p w14:paraId="7EDB1CE2" w14:textId="77777777" w:rsidR="005348E4" w:rsidRPr="0052443C" w:rsidRDefault="005348E4" w:rsidP="008E05E1">
            <w:pPr>
              <w:spacing w:before="120" w:after="120"/>
              <w:jc w:val="center"/>
              <w:rPr>
                <w:rFonts w:cs="Arial"/>
                <w:sz w:val="20"/>
                <w:lang w:val="fr-CA"/>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36F013D2" w14:textId="6318750E" w:rsidR="005348E4" w:rsidRPr="0052443C" w:rsidRDefault="00AA2D24" w:rsidP="008E05E1">
            <w:pPr>
              <w:pStyle w:val="Tablestyle1"/>
              <w:rPr>
                <w:rFonts w:cs="Arial"/>
                <w:lang w:val="fr-CA"/>
              </w:rPr>
            </w:pPr>
            <w:r w:rsidRPr="0052443C">
              <w:rPr>
                <w:rFonts w:ascii="Helvetica" w:hAnsi="Helvetica" w:cstheme="minorHAnsi"/>
                <w:szCs w:val="20"/>
                <w:lang w:val="fr-CA"/>
              </w:rPr>
              <w:t>L'acquisition d'une nouvelle langue nous permet d’explorer notre identité et notre culture sous un nouvel angle.</w:t>
            </w:r>
          </w:p>
        </w:tc>
        <w:tc>
          <w:tcPr>
            <w:tcW w:w="236" w:type="dxa"/>
            <w:tcBorders>
              <w:top w:val="nil"/>
              <w:left w:val="single" w:sz="2" w:space="0" w:color="auto"/>
              <w:bottom w:val="nil"/>
              <w:right w:val="single" w:sz="2" w:space="0" w:color="auto"/>
            </w:tcBorders>
          </w:tcPr>
          <w:p w14:paraId="333533BC" w14:textId="77777777" w:rsidR="005348E4" w:rsidRPr="0052443C" w:rsidRDefault="005348E4" w:rsidP="008E05E1">
            <w:pPr>
              <w:spacing w:before="120" w:after="120"/>
              <w:jc w:val="center"/>
              <w:rPr>
                <w:rFonts w:cs="Arial"/>
                <w:sz w:val="20"/>
                <w:lang w:val="fr-CA"/>
              </w:rPr>
            </w:pPr>
          </w:p>
        </w:tc>
        <w:tc>
          <w:tcPr>
            <w:tcW w:w="2417" w:type="dxa"/>
            <w:tcBorders>
              <w:top w:val="single" w:sz="2" w:space="0" w:color="auto"/>
              <w:left w:val="single" w:sz="2" w:space="0" w:color="auto"/>
              <w:bottom w:val="single" w:sz="2" w:space="0" w:color="auto"/>
              <w:right w:val="single" w:sz="2" w:space="0" w:color="auto"/>
            </w:tcBorders>
            <w:shd w:val="clear" w:color="auto" w:fill="FEECBC"/>
          </w:tcPr>
          <w:p w14:paraId="1B0E81F9" w14:textId="653FC06D" w:rsidR="005348E4" w:rsidRPr="0052443C" w:rsidRDefault="00AA2D24" w:rsidP="008E05E1">
            <w:pPr>
              <w:pStyle w:val="Tablestyle1"/>
              <w:rPr>
                <w:rFonts w:cs="Arial"/>
                <w:lang w:val="fr-CA"/>
              </w:rPr>
            </w:pPr>
            <w:r w:rsidRPr="0052443C">
              <w:rPr>
                <w:rFonts w:ascii="Helvetica" w:hAnsi="Helvetica" w:cstheme="minorHAnsi"/>
                <w:szCs w:val="20"/>
                <w:lang w:val="fr-CA"/>
              </w:rPr>
              <w:t>Parler de ce qui nous tient à cœur peut nous motiver dans l’apprentissage d’une nouvelle langue.</w:t>
            </w:r>
          </w:p>
        </w:tc>
        <w:tc>
          <w:tcPr>
            <w:tcW w:w="236" w:type="dxa"/>
            <w:tcBorders>
              <w:top w:val="nil"/>
              <w:left w:val="single" w:sz="2" w:space="0" w:color="auto"/>
              <w:bottom w:val="nil"/>
              <w:right w:val="single" w:sz="2" w:space="0" w:color="auto"/>
            </w:tcBorders>
            <w:shd w:val="clear" w:color="auto" w:fill="auto"/>
          </w:tcPr>
          <w:p w14:paraId="169CFCA9" w14:textId="77777777" w:rsidR="005348E4" w:rsidRPr="0052443C" w:rsidRDefault="005348E4" w:rsidP="008E05E1">
            <w:pPr>
              <w:spacing w:before="120" w:after="120"/>
              <w:jc w:val="center"/>
              <w:rPr>
                <w:rFonts w:cs="Arial"/>
                <w:sz w:val="20"/>
                <w:lang w:val="fr-CA"/>
              </w:rPr>
            </w:pPr>
          </w:p>
        </w:tc>
        <w:tc>
          <w:tcPr>
            <w:tcW w:w="2164" w:type="dxa"/>
            <w:tcBorders>
              <w:top w:val="single" w:sz="2" w:space="0" w:color="auto"/>
              <w:left w:val="single" w:sz="2" w:space="0" w:color="auto"/>
              <w:bottom w:val="single" w:sz="2" w:space="0" w:color="auto"/>
              <w:right w:val="single" w:sz="2" w:space="0" w:color="auto"/>
            </w:tcBorders>
            <w:shd w:val="clear" w:color="auto" w:fill="FEECBC"/>
          </w:tcPr>
          <w:p w14:paraId="1F9592A6" w14:textId="1921FC4B" w:rsidR="005348E4" w:rsidRPr="0052443C" w:rsidRDefault="00AA2D24" w:rsidP="008E05E1">
            <w:pPr>
              <w:pStyle w:val="Tablestyle1"/>
              <w:rPr>
                <w:rFonts w:ascii="Helvetica" w:hAnsi="Helvetica" w:cs="Arial"/>
                <w:lang w:val="fr-CA"/>
              </w:rPr>
            </w:pPr>
            <w:r w:rsidRPr="0052443C">
              <w:rPr>
                <w:rFonts w:ascii="Helvetica" w:hAnsi="Helvetica" w:cstheme="minorHAnsi"/>
                <w:lang w:val="fr-CA"/>
              </w:rPr>
              <w:t xml:space="preserve">Nous pouvons faire part de nos expériences et de nos perspectives au moyen des </w:t>
            </w:r>
            <w:r w:rsidRPr="0052443C">
              <w:rPr>
                <w:rFonts w:ascii="Helvetica" w:hAnsi="Helvetica" w:cstheme="minorHAnsi"/>
                <w:b/>
                <w:bCs/>
                <w:lang w:val="fr-CA"/>
              </w:rPr>
              <w:t>histoires</w:t>
            </w:r>
            <w:r w:rsidRPr="0052443C">
              <w:rPr>
                <w:rFonts w:ascii="Helvetica" w:hAnsi="Helvetica" w:cstheme="minorHAnsi"/>
                <w:lang w:val="fr-CA"/>
              </w:rPr>
              <w:t>.</w:t>
            </w:r>
          </w:p>
        </w:tc>
        <w:tc>
          <w:tcPr>
            <w:tcW w:w="236" w:type="dxa"/>
            <w:tcBorders>
              <w:top w:val="nil"/>
              <w:left w:val="single" w:sz="2" w:space="0" w:color="auto"/>
              <w:bottom w:val="nil"/>
              <w:right w:val="single" w:sz="2" w:space="0" w:color="auto"/>
            </w:tcBorders>
            <w:shd w:val="clear" w:color="auto" w:fill="auto"/>
          </w:tcPr>
          <w:p w14:paraId="4827A712" w14:textId="77777777" w:rsidR="005348E4" w:rsidRPr="0052443C" w:rsidRDefault="005348E4" w:rsidP="008E05E1">
            <w:pPr>
              <w:spacing w:before="120" w:after="120"/>
              <w:jc w:val="center"/>
              <w:rPr>
                <w:rFonts w:cs="Arial"/>
                <w:sz w:val="20"/>
                <w:lang w:val="fr-CA"/>
              </w:rPr>
            </w:pPr>
          </w:p>
        </w:tc>
        <w:tc>
          <w:tcPr>
            <w:tcW w:w="2504" w:type="dxa"/>
            <w:tcBorders>
              <w:top w:val="single" w:sz="2" w:space="0" w:color="auto"/>
              <w:left w:val="single" w:sz="2" w:space="0" w:color="auto"/>
              <w:bottom w:val="single" w:sz="2" w:space="0" w:color="auto"/>
              <w:right w:val="single" w:sz="2" w:space="0" w:color="auto"/>
            </w:tcBorders>
            <w:shd w:val="clear" w:color="auto" w:fill="FEECBC"/>
          </w:tcPr>
          <w:p w14:paraId="3441434B" w14:textId="1C4C4F8C" w:rsidR="005348E4" w:rsidRPr="0052443C" w:rsidRDefault="00AA2D24" w:rsidP="008E05E1">
            <w:pPr>
              <w:pStyle w:val="Tablestyle1"/>
              <w:rPr>
                <w:rFonts w:ascii="Helvetica" w:hAnsi="Helvetica" w:cs="Arial"/>
                <w:lang w:val="fr-CA"/>
              </w:rPr>
            </w:pPr>
            <w:r w:rsidRPr="0052443C">
              <w:rPr>
                <w:rFonts w:ascii="Helvetica" w:hAnsi="Helvetica" w:cstheme="minorHAnsi"/>
                <w:szCs w:val="20"/>
                <w:lang w:val="fr-CA"/>
              </w:rPr>
              <w:t xml:space="preserve">Les </w:t>
            </w:r>
            <w:r w:rsidRPr="0052443C">
              <w:rPr>
                <w:rFonts w:ascii="Helvetica" w:hAnsi="Helvetica" w:cstheme="minorHAnsi"/>
                <w:b/>
                <w:szCs w:val="20"/>
                <w:lang w:val="fr-CA"/>
              </w:rPr>
              <w:t>œuvres de création</w:t>
            </w:r>
            <w:r w:rsidRPr="0052443C">
              <w:rPr>
                <w:rFonts w:ascii="Helvetica" w:hAnsi="Helvetica" w:cstheme="minorHAnsi"/>
                <w:szCs w:val="20"/>
                <w:lang w:val="fr-CA"/>
              </w:rPr>
              <w:t xml:space="preserve"> nous permettent de découvrir la culture Sourde et d'apprécier </w:t>
            </w:r>
            <w:r w:rsidRPr="0052443C">
              <w:rPr>
                <w:rFonts w:ascii="Helvetica" w:hAnsi="Helvetica" w:cstheme="minorHAnsi"/>
                <w:szCs w:val="20"/>
                <w:lang w:val="fr-CA"/>
              </w:rPr>
              <w:br/>
              <w:t>la diversité culturelle.</w:t>
            </w:r>
          </w:p>
        </w:tc>
      </w:tr>
    </w:tbl>
    <w:p w14:paraId="370669A6" w14:textId="77777777" w:rsidR="005348E4" w:rsidRPr="0052443C" w:rsidRDefault="005348E4" w:rsidP="005348E4">
      <w:pPr>
        <w:rPr>
          <w:sz w:val="16"/>
          <w:szCs w:val="16"/>
          <w:lang w:val="fr-CA"/>
        </w:rPr>
      </w:pPr>
    </w:p>
    <w:p w14:paraId="227C5DF7" w14:textId="33CE50D0" w:rsidR="0096344F" w:rsidRPr="0052443C" w:rsidRDefault="00527B00" w:rsidP="001B5005">
      <w:pPr>
        <w:spacing w:after="160"/>
        <w:jc w:val="center"/>
        <w:outlineLvl w:val="0"/>
        <w:rPr>
          <w:sz w:val="28"/>
          <w:lang w:val="fr-CA"/>
        </w:rPr>
      </w:pPr>
      <w:r w:rsidRPr="0052443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1"/>
        <w:gridCol w:w="6173"/>
      </w:tblGrid>
      <w:tr w:rsidR="006E4028" w:rsidRPr="0052443C" w14:paraId="05461192" w14:textId="77777777" w:rsidTr="006E4028">
        <w:tc>
          <w:tcPr>
            <w:tcW w:w="2813" w:type="pct"/>
            <w:tcBorders>
              <w:top w:val="single" w:sz="2" w:space="0" w:color="auto"/>
              <w:left w:val="single" w:sz="2" w:space="0" w:color="auto"/>
              <w:bottom w:val="single" w:sz="2" w:space="0" w:color="auto"/>
              <w:right w:val="single" w:sz="2" w:space="0" w:color="auto"/>
            </w:tcBorders>
            <w:shd w:val="clear" w:color="auto" w:fill="333333"/>
          </w:tcPr>
          <w:p w14:paraId="182D9FAE" w14:textId="0A5EEE64" w:rsidR="0096344F" w:rsidRPr="0052443C" w:rsidRDefault="00527B00" w:rsidP="001B5005">
            <w:pPr>
              <w:spacing w:before="60" w:after="60"/>
              <w:rPr>
                <w:b/>
                <w:szCs w:val="22"/>
                <w:lang w:val="fr-CA"/>
              </w:rPr>
            </w:pPr>
            <w:r w:rsidRPr="0052443C">
              <w:rPr>
                <w:b/>
                <w:lang w:val="fr-CA"/>
              </w:rPr>
              <w:t>Compétences disciplinaires</w:t>
            </w:r>
          </w:p>
        </w:tc>
        <w:tc>
          <w:tcPr>
            <w:tcW w:w="2187" w:type="pct"/>
            <w:tcBorders>
              <w:top w:val="single" w:sz="2" w:space="0" w:color="auto"/>
              <w:left w:val="single" w:sz="2" w:space="0" w:color="auto"/>
              <w:bottom w:val="single" w:sz="2" w:space="0" w:color="auto"/>
              <w:right w:val="single" w:sz="2" w:space="0" w:color="auto"/>
            </w:tcBorders>
            <w:shd w:val="clear" w:color="auto" w:fill="778E96"/>
          </w:tcPr>
          <w:p w14:paraId="29538C9C" w14:textId="5D4F8781" w:rsidR="0096344F" w:rsidRPr="0052443C" w:rsidRDefault="00527B00" w:rsidP="001B5005">
            <w:pPr>
              <w:spacing w:before="60" w:after="60"/>
              <w:rPr>
                <w:b/>
                <w:szCs w:val="22"/>
                <w:lang w:val="fr-CA"/>
              </w:rPr>
            </w:pPr>
            <w:r w:rsidRPr="0052443C">
              <w:rPr>
                <w:b/>
                <w:color w:val="FFFFFF" w:themeColor="background1"/>
                <w:szCs w:val="22"/>
                <w:lang w:val="fr-CA"/>
              </w:rPr>
              <w:t>Contenu</w:t>
            </w:r>
          </w:p>
        </w:tc>
      </w:tr>
      <w:tr w:rsidR="006E4028" w:rsidRPr="0052443C" w14:paraId="02FA9E4C" w14:textId="77777777" w:rsidTr="006E4028">
        <w:trPr>
          <w:trHeight w:val="484"/>
        </w:trPr>
        <w:tc>
          <w:tcPr>
            <w:tcW w:w="2813" w:type="pct"/>
            <w:tcBorders>
              <w:top w:val="single" w:sz="2" w:space="0" w:color="auto"/>
              <w:left w:val="single" w:sz="2" w:space="0" w:color="auto"/>
              <w:bottom w:val="single" w:sz="2" w:space="0" w:color="auto"/>
              <w:right w:val="single" w:sz="2" w:space="0" w:color="auto"/>
            </w:tcBorders>
            <w:shd w:val="clear" w:color="auto" w:fill="auto"/>
          </w:tcPr>
          <w:p w14:paraId="6C1CB9CB" w14:textId="43150B53" w:rsidR="0096344F" w:rsidRPr="0052443C" w:rsidRDefault="00EF0604" w:rsidP="006E4028">
            <w:pPr>
              <w:spacing w:before="120" w:after="120"/>
              <w:rPr>
                <w:rFonts w:ascii="Helvetica" w:hAnsi="Helvetica"/>
                <w:i/>
                <w:iCs/>
                <w:sz w:val="20"/>
                <w:lang w:val="fr-CA"/>
              </w:rPr>
            </w:pPr>
            <w:r w:rsidRPr="0052443C">
              <w:rPr>
                <w:rFonts w:ascii="Helvetica" w:hAnsi="Helvetica" w:cstheme="majorHAnsi"/>
                <w:i/>
                <w:sz w:val="20"/>
                <w:szCs w:val="20"/>
                <w:lang w:val="fr-CA"/>
              </w:rPr>
              <w:t>L’élève sera capable de :</w:t>
            </w:r>
          </w:p>
          <w:p w14:paraId="2510A3F3" w14:textId="3B6CC57E" w:rsidR="0096344F" w:rsidRPr="0052443C" w:rsidRDefault="00EF0604" w:rsidP="006E4028">
            <w:pPr>
              <w:pStyle w:val="Topic"/>
              <w:contextualSpacing w:val="0"/>
              <w:rPr>
                <w:lang w:val="fr-CA"/>
              </w:rPr>
            </w:pPr>
            <w:r w:rsidRPr="0052443C">
              <w:rPr>
                <w:lang w:val="fr-CA"/>
              </w:rPr>
              <w:t>Réfléchir et communiquer</w:t>
            </w:r>
          </w:p>
          <w:p w14:paraId="66257074" w14:textId="77777777" w:rsidR="00AA2D24" w:rsidRPr="0052443C" w:rsidRDefault="00AA2D24" w:rsidP="00AA2D24">
            <w:pPr>
              <w:pStyle w:val="ListParagraph"/>
              <w:rPr>
                <w:lang w:val="fr-CA"/>
              </w:rPr>
            </w:pPr>
            <w:r w:rsidRPr="0052443C">
              <w:rPr>
                <w:lang w:val="fr-CA"/>
              </w:rPr>
              <w:t>Reconnaître le lien entre les configurations manuelles courantes, le mouvement et l’emplacement, et comment ces trois variables peuvent être utilisées pour produire différents sens</w:t>
            </w:r>
          </w:p>
          <w:p w14:paraId="4557F7BE" w14:textId="77777777" w:rsidR="00AA2D24" w:rsidRPr="0052443C" w:rsidRDefault="00AA2D24" w:rsidP="00AA2D24">
            <w:pPr>
              <w:pStyle w:val="ListParagraph"/>
              <w:rPr>
                <w:lang w:val="fr-CA"/>
              </w:rPr>
            </w:pPr>
            <w:r w:rsidRPr="0052443C">
              <w:rPr>
                <w:b/>
                <w:bCs/>
                <w:lang w:val="fr-CA"/>
              </w:rPr>
              <w:t xml:space="preserve">Dégager le sens </w:t>
            </w:r>
            <w:r w:rsidRPr="0052443C">
              <w:rPr>
                <w:lang w:val="fr-CA"/>
              </w:rPr>
              <w:t xml:space="preserve">dans une variété de </w:t>
            </w:r>
            <w:r w:rsidRPr="0052443C">
              <w:rPr>
                <w:b/>
                <w:lang w:val="fr-CA"/>
              </w:rPr>
              <w:t>textes</w:t>
            </w:r>
          </w:p>
          <w:p w14:paraId="5AC8198D" w14:textId="52AC39F6" w:rsidR="00AA2D24" w:rsidRPr="0052443C" w:rsidRDefault="00AA2D24" w:rsidP="00AA2D24">
            <w:pPr>
              <w:pStyle w:val="ListParagraph"/>
              <w:rPr>
                <w:lang w:val="fr-CA"/>
              </w:rPr>
            </w:pPr>
            <w:r w:rsidRPr="0052443C">
              <w:rPr>
                <w:lang w:val="fr-CA"/>
              </w:rPr>
              <w:t xml:space="preserve">Employer diverses </w:t>
            </w:r>
            <w:r w:rsidRPr="0052443C">
              <w:rPr>
                <w:b/>
                <w:bCs/>
                <w:lang w:val="fr-CA"/>
              </w:rPr>
              <w:t>stratégies</w:t>
            </w:r>
            <w:r w:rsidRPr="0052443C">
              <w:rPr>
                <w:bCs/>
                <w:lang w:val="fr-CA"/>
              </w:rPr>
              <w:t xml:space="preserve"> </w:t>
            </w:r>
            <w:r w:rsidRPr="0052443C">
              <w:rPr>
                <w:lang w:val="fr-CA"/>
              </w:rPr>
              <w:t xml:space="preserve">pour améliorer la compréhension </w:t>
            </w:r>
            <w:r w:rsidR="00F65F1A" w:rsidRPr="0052443C">
              <w:rPr>
                <w:lang w:val="fr-CA"/>
              </w:rPr>
              <w:br/>
            </w:r>
            <w:r w:rsidRPr="0052443C">
              <w:rPr>
                <w:lang w:val="fr-CA"/>
              </w:rPr>
              <w:t>et la communication</w:t>
            </w:r>
          </w:p>
          <w:p w14:paraId="498914C8" w14:textId="77777777" w:rsidR="00AA2D24" w:rsidRPr="0052443C" w:rsidRDefault="00AA2D24" w:rsidP="00AA2D24">
            <w:pPr>
              <w:pStyle w:val="ListParagraph"/>
              <w:rPr>
                <w:lang w:val="fr-CA"/>
              </w:rPr>
            </w:pPr>
            <w:r w:rsidRPr="0052443C">
              <w:rPr>
                <w:b/>
                <w:lang w:val="fr-CA"/>
              </w:rPr>
              <w:t>Raconter</w:t>
            </w:r>
            <w:r w:rsidRPr="0052443C">
              <w:rPr>
                <w:lang w:val="fr-CA"/>
              </w:rPr>
              <w:t xml:space="preserve"> des histoires</w:t>
            </w:r>
          </w:p>
          <w:p w14:paraId="2AEF1F57" w14:textId="77777777" w:rsidR="00AA2D24" w:rsidRPr="0052443C" w:rsidRDefault="00AA2D24" w:rsidP="00AA2D24">
            <w:pPr>
              <w:pStyle w:val="ListParagraph"/>
              <w:rPr>
                <w:lang w:val="fr-CA"/>
              </w:rPr>
            </w:pPr>
            <w:r w:rsidRPr="0052443C">
              <w:rPr>
                <w:lang w:val="fr-CA"/>
              </w:rPr>
              <w:t xml:space="preserve">Avoir des </w:t>
            </w:r>
            <w:r w:rsidRPr="0052443C">
              <w:rPr>
                <w:b/>
                <w:lang w:val="fr-CA"/>
              </w:rPr>
              <w:t>échanges</w:t>
            </w:r>
            <w:r w:rsidRPr="0052443C">
              <w:rPr>
                <w:lang w:val="fr-CA"/>
              </w:rPr>
              <w:t xml:space="preserve"> brefs et simples</w:t>
            </w:r>
          </w:p>
          <w:p w14:paraId="3292088D" w14:textId="1814BFE1" w:rsidR="00AA2D24" w:rsidRPr="0052443C" w:rsidRDefault="00AA2D24" w:rsidP="00AA2D24">
            <w:pPr>
              <w:pStyle w:val="ListParagraph"/>
              <w:rPr>
                <w:lang w:val="fr-CA"/>
              </w:rPr>
            </w:pPr>
            <w:r w:rsidRPr="0052443C">
              <w:rPr>
                <w:lang w:val="fr-CA"/>
              </w:rPr>
              <w:t xml:space="preserve">Échanger des idées et de l’information en utilisant des phrases complètes </w:t>
            </w:r>
            <w:r w:rsidR="00F65F1A" w:rsidRPr="0052443C">
              <w:rPr>
                <w:lang w:val="fr-CA"/>
              </w:rPr>
              <w:br/>
            </w:r>
            <w:r w:rsidRPr="0052443C">
              <w:rPr>
                <w:lang w:val="fr-CA"/>
              </w:rPr>
              <w:t xml:space="preserve">en </w:t>
            </w:r>
            <w:r w:rsidR="001057C2">
              <w:rPr>
                <w:lang w:val="fr-CA"/>
              </w:rPr>
              <w:t xml:space="preserve">langage </w:t>
            </w:r>
            <w:r w:rsidRPr="0052443C">
              <w:rPr>
                <w:lang w:val="fr-CA"/>
              </w:rPr>
              <w:t>ASL et à l’écrit</w:t>
            </w:r>
          </w:p>
          <w:p w14:paraId="275EC8B0" w14:textId="77777777" w:rsidR="00AA2D24" w:rsidRPr="0052443C" w:rsidRDefault="00AA2D24" w:rsidP="00AA2D24">
            <w:pPr>
              <w:pStyle w:val="ListParagraph"/>
              <w:rPr>
                <w:lang w:val="fr-CA"/>
              </w:rPr>
            </w:pPr>
            <w:r w:rsidRPr="0052443C">
              <w:rPr>
                <w:b/>
                <w:lang w:val="fr-CA"/>
              </w:rPr>
              <w:t>Chercher à clarifier et vérifier</w:t>
            </w:r>
            <w:r w:rsidRPr="0052443C">
              <w:rPr>
                <w:lang w:val="fr-CA"/>
              </w:rPr>
              <w:t xml:space="preserve"> le sens</w:t>
            </w:r>
          </w:p>
          <w:p w14:paraId="1BCDE5F4" w14:textId="7A45DC01" w:rsidR="0096344F" w:rsidRPr="0052443C" w:rsidRDefault="00AA2D24" w:rsidP="00AA2D24">
            <w:pPr>
              <w:pStyle w:val="ListParagraph"/>
              <w:rPr>
                <w:lang w:val="fr-CA"/>
              </w:rPr>
            </w:pPr>
            <w:r w:rsidRPr="0052443C">
              <w:rPr>
                <w:lang w:val="fr-CA"/>
              </w:rPr>
              <w:t xml:space="preserve">Présenter de l’information en utilisant le </w:t>
            </w:r>
            <w:r w:rsidRPr="0052443C">
              <w:rPr>
                <w:b/>
                <w:lang w:val="fr-CA"/>
              </w:rPr>
              <w:t xml:space="preserve">format de présentation </w:t>
            </w:r>
            <w:r w:rsidRPr="0052443C">
              <w:rPr>
                <w:lang w:val="fr-CA"/>
              </w:rPr>
              <w:t>le mieux adapté à ses propres capacités et à celles des autres</w:t>
            </w:r>
          </w:p>
        </w:tc>
        <w:tc>
          <w:tcPr>
            <w:tcW w:w="2187" w:type="pct"/>
            <w:tcBorders>
              <w:top w:val="single" w:sz="2" w:space="0" w:color="auto"/>
              <w:left w:val="single" w:sz="2" w:space="0" w:color="auto"/>
              <w:bottom w:val="single" w:sz="2" w:space="0" w:color="auto"/>
              <w:right w:val="single" w:sz="2" w:space="0" w:color="auto"/>
            </w:tcBorders>
            <w:shd w:val="clear" w:color="auto" w:fill="auto"/>
          </w:tcPr>
          <w:p w14:paraId="44FB9197" w14:textId="69D8F0AE" w:rsidR="0096344F" w:rsidRPr="0052443C" w:rsidRDefault="00EF0604" w:rsidP="00C870F0">
            <w:pPr>
              <w:spacing w:before="120" w:after="120"/>
              <w:rPr>
                <w:rFonts w:ascii="Helvetica" w:hAnsi="Helvetica"/>
                <w:i/>
                <w:iCs/>
                <w:sz w:val="20"/>
                <w:lang w:val="fr-CA"/>
              </w:rPr>
            </w:pPr>
            <w:r w:rsidRPr="0052443C">
              <w:rPr>
                <w:rFonts w:ascii="Helvetica" w:hAnsi="Helvetica" w:cstheme="majorHAnsi"/>
                <w:i/>
                <w:sz w:val="20"/>
                <w:szCs w:val="20"/>
                <w:lang w:val="fr-CA"/>
              </w:rPr>
              <w:t>L’élève connaîtra :</w:t>
            </w:r>
          </w:p>
          <w:p w14:paraId="1AA84EA5" w14:textId="77777777" w:rsidR="00AA2D24" w:rsidRPr="0052443C" w:rsidRDefault="00AA2D24" w:rsidP="00AA2D24">
            <w:pPr>
              <w:pStyle w:val="ListParagraph"/>
              <w:rPr>
                <w:b/>
                <w:lang w:val="fr-CA"/>
              </w:rPr>
            </w:pPr>
            <w:r w:rsidRPr="0052443C">
              <w:rPr>
                <w:b/>
                <w:lang w:val="fr-CA"/>
              </w:rPr>
              <w:t>Signes non manuels</w:t>
            </w:r>
          </w:p>
          <w:p w14:paraId="0582AB77" w14:textId="5268C32F" w:rsidR="006C3426" w:rsidRPr="0052443C" w:rsidRDefault="00AA2D24" w:rsidP="00AA2D24">
            <w:pPr>
              <w:pStyle w:val="ListParagraphwithsub-bullets"/>
              <w:rPr>
                <w:lang w:val="fr-CA"/>
              </w:rPr>
            </w:pPr>
            <w:r w:rsidRPr="0052443C">
              <w:rPr>
                <w:lang w:val="fr-CA"/>
              </w:rPr>
              <w:t xml:space="preserve">Vocabulaire et </w:t>
            </w:r>
            <w:r w:rsidRPr="0052443C">
              <w:rPr>
                <w:b/>
                <w:lang w:val="fr-CA"/>
              </w:rPr>
              <w:t xml:space="preserve">structures </w:t>
            </w:r>
            <w:r w:rsidR="001057C2">
              <w:rPr>
                <w:b/>
                <w:lang w:val="fr-CA"/>
              </w:rPr>
              <w:t>d’usage</w:t>
            </w:r>
            <w:r w:rsidRPr="0052443C">
              <w:rPr>
                <w:lang w:val="fr-CA"/>
              </w:rPr>
              <w:t xml:space="preserve"> </w:t>
            </w:r>
            <w:r w:rsidRPr="0052443C">
              <w:rPr>
                <w:b/>
                <w:lang w:val="fr-CA"/>
              </w:rPr>
              <w:t xml:space="preserve">en </w:t>
            </w:r>
            <w:r w:rsidR="001057C2">
              <w:rPr>
                <w:b/>
                <w:lang w:val="fr-CA"/>
              </w:rPr>
              <w:t xml:space="preserve">langage </w:t>
            </w:r>
            <w:r w:rsidRPr="0052443C">
              <w:rPr>
                <w:b/>
                <w:lang w:val="fr-CA"/>
              </w:rPr>
              <w:t>ASL</w:t>
            </w:r>
            <w:r w:rsidRPr="0052443C">
              <w:rPr>
                <w:lang w:val="fr-CA"/>
              </w:rPr>
              <w:t xml:space="preserve"> </w:t>
            </w:r>
            <w:r w:rsidR="001057C2">
              <w:rPr>
                <w:lang w:val="fr-CA"/>
              </w:rPr>
              <w:br/>
            </w:r>
            <w:r w:rsidRPr="0052443C">
              <w:rPr>
                <w:lang w:val="fr-CA"/>
              </w:rPr>
              <w:t>de plus en plus variés, notamment :</w:t>
            </w:r>
          </w:p>
          <w:p w14:paraId="0E4B6C39" w14:textId="77777777" w:rsidR="00AA2D24" w:rsidRPr="0052443C" w:rsidRDefault="00AA2D24" w:rsidP="00AA2D24">
            <w:pPr>
              <w:pStyle w:val="ListParagraphindent"/>
              <w:rPr>
                <w:lang w:val="fr-CA"/>
              </w:rPr>
            </w:pPr>
            <w:r w:rsidRPr="0052443C">
              <w:rPr>
                <w:lang w:val="fr-CA"/>
              </w:rPr>
              <w:t>les types de questions</w:t>
            </w:r>
          </w:p>
          <w:p w14:paraId="7E837AA1" w14:textId="77777777" w:rsidR="00AA2D24" w:rsidRPr="0052443C" w:rsidRDefault="00AA2D24" w:rsidP="00AA2D24">
            <w:pPr>
              <w:pStyle w:val="ListParagraphindent"/>
              <w:rPr>
                <w:lang w:val="fr-CA"/>
              </w:rPr>
            </w:pPr>
            <w:r w:rsidRPr="0052443C">
              <w:rPr>
                <w:lang w:val="fr-CA"/>
              </w:rPr>
              <w:t xml:space="preserve">les descriptions de </w:t>
            </w:r>
            <w:r w:rsidRPr="0052443C">
              <w:rPr>
                <w:b/>
                <w:lang w:val="fr-CA"/>
              </w:rPr>
              <w:t>personnes</w:t>
            </w:r>
            <w:r w:rsidRPr="0052443C">
              <w:rPr>
                <w:lang w:val="fr-CA"/>
              </w:rPr>
              <w:t>, d’objets et d’endroits</w:t>
            </w:r>
          </w:p>
          <w:p w14:paraId="15046DF9" w14:textId="77777777" w:rsidR="00AA2D24" w:rsidRPr="0052443C" w:rsidRDefault="00AA2D24" w:rsidP="00AA2D24">
            <w:pPr>
              <w:pStyle w:val="ListParagraphindent"/>
              <w:rPr>
                <w:lang w:val="fr-CA"/>
              </w:rPr>
            </w:pPr>
            <w:r w:rsidRPr="0052443C">
              <w:rPr>
                <w:lang w:val="fr-CA"/>
              </w:rPr>
              <w:t>les comparaisons</w:t>
            </w:r>
          </w:p>
          <w:p w14:paraId="65FBAA1E" w14:textId="77777777" w:rsidR="00AA2D24" w:rsidRPr="0052443C" w:rsidRDefault="00AA2D24" w:rsidP="00AA2D24">
            <w:pPr>
              <w:pStyle w:val="ListParagraphindent"/>
              <w:rPr>
                <w:lang w:val="fr-CA"/>
              </w:rPr>
            </w:pPr>
            <w:r w:rsidRPr="0052443C">
              <w:rPr>
                <w:lang w:val="fr-CA"/>
              </w:rPr>
              <w:t>l’ordre des événements</w:t>
            </w:r>
          </w:p>
          <w:p w14:paraId="06BCE826" w14:textId="02BA37BD" w:rsidR="006C3426" w:rsidRPr="0052443C" w:rsidRDefault="00AA2D24" w:rsidP="00AA2D24">
            <w:pPr>
              <w:pStyle w:val="ListparagraphidentLastsub-bullet"/>
              <w:rPr>
                <w:lang w:val="fr-CA"/>
              </w:rPr>
            </w:pPr>
            <w:r w:rsidRPr="0052443C">
              <w:rPr>
                <w:lang w:val="fr-CA"/>
              </w:rPr>
              <w:t xml:space="preserve">les intérêts personnels, besoins et opinions </w:t>
            </w:r>
          </w:p>
          <w:p w14:paraId="3EB6FBF4" w14:textId="77777777" w:rsidR="00AA2D24" w:rsidRPr="0052443C" w:rsidRDefault="00AA2D24" w:rsidP="00AA2D24">
            <w:pPr>
              <w:pStyle w:val="ListParagraph"/>
              <w:rPr>
                <w:lang w:val="fr-CA"/>
              </w:rPr>
            </w:pPr>
            <w:r w:rsidRPr="0052443C">
              <w:rPr>
                <w:b/>
                <w:lang w:val="fr-CA"/>
              </w:rPr>
              <w:t>Cadres temporels</w:t>
            </w:r>
            <w:r w:rsidRPr="0052443C">
              <w:rPr>
                <w:lang w:val="fr-CA"/>
              </w:rPr>
              <w:t xml:space="preserve"> du passé, du présent et du futur</w:t>
            </w:r>
          </w:p>
          <w:p w14:paraId="0CEC8720" w14:textId="77777777" w:rsidR="00AA2D24" w:rsidRPr="0052443C" w:rsidRDefault="00AA2D24" w:rsidP="00AA2D24">
            <w:pPr>
              <w:pStyle w:val="ListParagraph"/>
              <w:rPr>
                <w:lang w:val="fr-CA"/>
              </w:rPr>
            </w:pPr>
            <w:r w:rsidRPr="0052443C">
              <w:rPr>
                <w:lang w:val="fr-CA"/>
              </w:rPr>
              <w:t>Éléments des textes courants</w:t>
            </w:r>
          </w:p>
          <w:p w14:paraId="6908950A" w14:textId="77777777" w:rsidR="00AA2D24" w:rsidRPr="0052443C" w:rsidRDefault="00AA2D24" w:rsidP="00AA2D24">
            <w:pPr>
              <w:pStyle w:val="ListParagraph"/>
              <w:rPr>
                <w:lang w:val="fr-CA"/>
              </w:rPr>
            </w:pPr>
            <w:r w:rsidRPr="0052443C">
              <w:rPr>
                <w:lang w:val="fr-CA"/>
              </w:rPr>
              <w:t>Éléments communs dans les histoires</w:t>
            </w:r>
          </w:p>
          <w:p w14:paraId="094A863D" w14:textId="4FFDED3E" w:rsidR="00AA2D24" w:rsidRPr="0052443C" w:rsidRDefault="00AA2D24" w:rsidP="00AA2D24">
            <w:pPr>
              <w:pStyle w:val="ListParagraph"/>
              <w:rPr>
                <w:lang w:val="fr-CA"/>
              </w:rPr>
            </w:pPr>
            <w:r w:rsidRPr="0052443C">
              <w:rPr>
                <w:lang w:val="fr-CA"/>
              </w:rPr>
              <w:t xml:space="preserve">Aspects culturels des communautés Sourdes, y compris </w:t>
            </w:r>
            <w:r w:rsidR="00F65F1A" w:rsidRPr="0052443C">
              <w:rPr>
                <w:lang w:val="fr-CA"/>
              </w:rPr>
              <w:br/>
            </w:r>
            <w:r w:rsidRPr="0052443C">
              <w:rPr>
                <w:lang w:val="fr-CA"/>
              </w:rPr>
              <w:t xml:space="preserve">les </w:t>
            </w:r>
            <w:r w:rsidRPr="0052443C">
              <w:rPr>
                <w:b/>
                <w:lang w:val="fr-CA"/>
              </w:rPr>
              <w:t>pratiques et traditions</w:t>
            </w:r>
          </w:p>
          <w:p w14:paraId="0B0C9154" w14:textId="77777777" w:rsidR="00AA2D24" w:rsidRPr="0052443C" w:rsidRDefault="00AA2D24" w:rsidP="00AA2D24">
            <w:pPr>
              <w:pStyle w:val="ListParagraph"/>
              <w:rPr>
                <w:lang w:val="fr-CA"/>
              </w:rPr>
            </w:pPr>
            <w:r w:rsidRPr="0052443C">
              <w:rPr>
                <w:lang w:val="fr-CA"/>
              </w:rPr>
              <w:t>Œuvres de création de la culture Sourde</w:t>
            </w:r>
          </w:p>
          <w:p w14:paraId="7C2FFBB5" w14:textId="77777777" w:rsidR="00AA2D24" w:rsidRPr="0052443C" w:rsidRDefault="00AA2D24" w:rsidP="00AA2D24">
            <w:pPr>
              <w:pStyle w:val="ListParagraph"/>
              <w:rPr>
                <w:lang w:val="fr-CA"/>
              </w:rPr>
            </w:pPr>
            <w:r w:rsidRPr="0052443C">
              <w:rPr>
                <w:lang w:val="fr-CA"/>
              </w:rPr>
              <w:t>Communautés Sourdes dans le monde</w:t>
            </w:r>
          </w:p>
          <w:p w14:paraId="57D857CC" w14:textId="56AD553F" w:rsidR="00AA2D24" w:rsidRPr="0052443C" w:rsidRDefault="00AA2D24" w:rsidP="00AA2D24">
            <w:pPr>
              <w:pStyle w:val="ListParagraph"/>
              <w:rPr>
                <w:lang w:val="fr-CA"/>
              </w:rPr>
            </w:pPr>
            <w:r w:rsidRPr="0052443C">
              <w:rPr>
                <w:b/>
                <w:lang w:val="fr-CA"/>
              </w:rPr>
              <w:t>Perceptions</w:t>
            </w:r>
            <w:r w:rsidRPr="0052443C">
              <w:rPr>
                <w:lang w:val="fr-CA"/>
              </w:rPr>
              <w:t xml:space="preserve"> </w:t>
            </w:r>
            <w:r w:rsidRPr="0052443C">
              <w:rPr>
                <w:b/>
                <w:lang w:val="fr-CA"/>
              </w:rPr>
              <w:t>des Sourds</w:t>
            </w:r>
            <w:r w:rsidRPr="0052443C">
              <w:rPr>
                <w:lang w:val="fr-CA"/>
              </w:rPr>
              <w:t xml:space="preserve"> </w:t>
            </w:r>
            <w:r w:rsidRPr="0052443C">
              <w:rPr>
                <w:b/>
                <w:lang w:val="fr-CA"/>
              </w:rPr>
              <w:t>dans la société</w:t>
            </w:r>
            <w:r w:rsidRPr="0052443C">
              <w:rPr>
                <w:lang w:val="fr-CA"/>
              </w:rPr>
              <w:t xml:space="preserve"> selon</w:t>
            </w:r>
            <w:r w:rsidR="00F65F1A" w:rsidRPr="0052443C">
              <w:rPr>
                <w:lang w:val="fr-CA"/>
              </w:rPr>
              <w:br/>
            </w:r>
            <w:r w:rsidRPr="0052443C">
              <w:rPr>
                <w:lang w:val="fr-CA"/>
              </w:rPr>
              <w:t>les époques</w:t>
            </w:r>
          </w:p>
          <w:p w14:paraId="1144443D" w14:textId="551AA3CE" w:rsidR="0096344F" w:rsidRPr="0052443C" w:rsidRDefault="00AA2D24" w:rsidP="00AA2D24">
            <w:pPr>
              <w:pStyle w:val="ListParagraph"/>
              <w:spacing w:after="120"/>
              <w:rPr>
                <w:lang w:val="fr-CA"/>
              </w:rPr>
            </w:pPr>
            <w:r w:rsidRPr="0052443C">
              <w:rPr>
                <w:b/>
                <w:lang w:val="fr-CA"/>
              </w:rPr>
              <w:t xml:space="preserve">Aspects culturels </w:t>
            </w:r>
            <w:r w:rsidRPr="0052443C">
              <w:rPr>
                <w:lang w:val="fr-CA"/>
              </w:rPr>
              <w:t>des communautés Sourdes</w:t>
            </w:r>
          </w:p>
        </w:tc>
      </w:tr>
    </w:tbl>
    <w:p w14:paraId="632B0A0F" w14:textId="6DBDDC90" w:rsidR="00726154" w:rsidRPr="0052443C" w:rsidRDefault="00726154" w:rsidP="006E4028">
      <w:pPr>
        <w:tabs>
          <w:tab w:val="left" w:pos="8740"/>
        </w:tabs>
        <w:ind w:left="111"/>
        <w:rPr>
          <w:rFonts w:ascii="Helvetica" w:hAnsi="Helvetica" w:cstheme="minorHAnsi"/>
          <w:iCs/>
          <w:sz w:val="10"/>
          <w:szCs w:val="10"/>
          <w:lang w:val="fr-CA"/>
        </w:rPr>
      </w:pPr>
    </w:p>
    <w:p w14:paraId="30693620" w14:textId="0433D747" w:rsidR="006E4028" w:rsidRPr="0052443C" w:rsidRDefault="006E4028" w:rsidP="006E4028">
      <w:pPr>
        <w:pBdr>
          <w:bottom w:val="single" w:sz="4" w:space="4" w:color="auto"/>
        </w:pBdr>
        <w:tabs>
          <w:tab w:val="right" w:pos="14232"/>
        </w:tabs>
        <w:ind w:left="1368" w:right="-112"/>
        <w:rPr>
          <w:b/>
          <w:sz w:val="28"/>
          <w:lang w:val="fr-CA"/>
        </w:rPr>
      </w:pPr>
      <w:r w:rsidRPr="0052443C">
        <w:rPr>
          <w:b/>
          <w:noProof/>
          <w:szCs w:val="20"/>
        </w:rPr>
        <w:lastRenderedPageBreak/>
        <w:drawing>
          <wp:anchor distT="0" distB="0" distL="114300" distR="114300" simplePos="0" relativeHeight="251707904" behindDoc="0" locked="0" layoutInCell="1" allowOverlap="1" wp14:anchorId="5B1EF0E6" wp14:editId="375AB346">
            <wp:simplePos x="0" y="0"/>
            <wp:positionH relativeFrom="page">
              <wp:posOffset>535021</wp:posOffset>
            </wp:positionH>
            <wp:positionV relativeFrom="page">
              <wp:posOffset>379351</wp:posOffset>
            </wp:positionV>
            <wp:extent cx="839491" cy="70369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00527B00" w:rsidRPr="0052443C">
        <w:rPr>
          <w:b/>
          <w:sz w:val="28"/>
          <w:lang w:val="fr-CA"/>
        </w:rPr>
        <w:tab/>
        <w:t>9</w:t>
      </w:r>
      <w:r w:rsidR="00527B00" w:rsidRPr="0052443C">
        <w:rPr>
          <w:rFonts w:ascii="Times New Roman Bold" w:hAnsi="Times New Roman Bold"/>
          <w:b/>
          <w:position w:val="6"/>
          <w:sz w:val="22"/>
          <w:lang w:val="fr-CA"/>
        </w:rPr>
        <w:t>e</w:t>
      </w:r>
      <w:r w:rsidR="00527B00" w:rsidRPr="0052443C">
        <w:rPr>
          <w:b/>
          <w:sz w:val="28"/>
          <w:lang w:val="fr-CA"/>
        </w:rPr>
        <w:t xml:space="preserve"> année</w:t>
      </w:r>
    </w:p>
    <w:p w14:paraId="4F4E3CCB" w14:textId="77777777" w:rsidR="006E4028" w:rsidRPr="0052443C" w:rsidRDefault="006E4028" w:rsidP="006E4028">
      <w:pPr>
        <w:rPr>
          <w:rFonts w:ascii="Arial" w:hAnsi="Arial"/>
          <w:b/>
          <w:lang w:val="fr-CA"/>
        </w:rPr>
      </w:pPr>
      <w:r w:rsidRPr="0052443C">
        <w:rPr>
          <w:b/>
          <w:sz w:val="28"/>
          <w:lang w:val="fr-CA"/>
        </w:rPr>
        <w:tab/>
      </w:r>
    </w:p>
    <w:p w14:paraId="077F296B" w14:textId="76D62E1A" w:rsidR="006E4028" w:rsidRPr="0052443C" w:rsidRDefault="00527B00" w:rsidP="006E4028">
      <w:pPr>
        <w:spacing w:after="160"/>
        <w:jc w:val="center"/>
        <w:outlineLvl w:val="0"/>
        <w:rPr>
          <w:sz w:val="28"/>
          <w:lang w:val="fr-CA"/>
        </w:rPr>
      </w:pPr>
      <w:r w:rsidRPr="0052443C">
        <w:rPr>
          <w:b/>
          <w:sz w:val="28"/>
          <w:szCs w:val="22"/>
          <w:lang w:val="fr-CA"/>
        </w:rPr>
        <w:t>Normes d’apprentissage</w:t>
      </w:r>
      <w:r w:rsidR="006E4028" w:rsidRPr="0052443C">
        <w:rPr>
          <w:b/>
          <w:sz w:val="28"/>
          <w:szCs w:val="22"/>
          <w:lang w:val="fr-CA"/>
        </w:rPr>
        <w:t xml:space="preserve"> (</w:t>
      </w:r>
      <w:r w:rsidRPr="0052443C">
        <w:rPr>
          <w:b/>
          <w:sz w:val="28"/>
          <w:szCs w:val="22"/>
          <w:lang w:val="fr-CA"/>
        </w:rPr>
        <w:t>suite</w:t>
      </w:r>
      <w:r w:rsidR="006E4028" w:rsidRPr="0052443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6E4028" w:rsidRPr="0052443C" w14:paraId="60D36402"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3464900A" w14:textId="792E84C0" w:rsidR="006E4028" w:rsidRPr="0052443C" w:rsidRDefault="00527B00" w:rsidP="008E05E1">
            <w:pPr>
              <w:spacing w:before="60" w:after="60"/>
              <w:rPr>
                <w:b/>
                <w:szCs w:val="22"/>
                <w:lang w:val="fr-CA"/>
              </w:rPr>
            </w:pPr>
            <w:r w:rsidRPr="0052443C">
              <w:rPr>
                <w:b/>
                <w:lang w:val="fr-CA"/>
              </w:rPr>
              <w:t>Compétences disciplinaires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10F6A2E2" w14:textId="08A7C173" w:rsidR="006E4028" w:rsidRPr="0052443C" w:rsidRDefault="00527B00" w:rsidP="008E05E1">
            <w:pPr>
              <w:spacing w:before="60" w:after="60"/>
              <w:rPr>
                <w:b/>
                <w:color w:val="FFFFFF"/>
                <w:szCs w:val="22"/>
                <w:lang w:val="fr-CA"/>
              </w:rPr>
            </w:pPr>
            <w:r w:rsidRPr="0052443C">
              <w:rPr>
                <w:b/>
                <w:color w:val="FFFFFF"/>
                <w:szCs w:val="22"/>
                <w:lang w:val="fr-CA"/>
              </w:rPr>
              <w:t>Contenu</w:t>
            </w:r>
          </w:p>
        </w:tc>
      </w:tr>
      <w:tr w:rsidR="006E4028" w:rsidRPr="0052443C" w14:paraId="7715C8FE" w14:textId="77777777" w:rsidTr="008E05E1">
        <w:trPr>
          <w:trHeight w:val="2423"/>
        </w:trPr>
        <w:tc>
          <w:tcPr>
            <w:tcW w:w="2862" w:type="pct"/>
            <w:tcBorders>
              <w:top w:val="single" w:sz="2" w:space="0" w:color="auto"/>
              <w:left w:val="single" w:sz="2" w:space="0" w:color="auto"/>
              <w:bottom w:val="single" w:sz="2" w:space="0" w:color="auto"/>
              <w:right w:val="single" w:sz="2" w:space="0" w:color="auto"/>
            </w:tcBorders>
            <w:shd w:val="clear" w:color="auto" w:fill="auto"/>
          </w:tcPr>
          <w:p w14:paraId="4E344028" w14:textId="48245191" w:rsidR="006E4028" w:rsidRPr="0052443C" w:rsidRDefault="00EF0604" w:rsidP="00DE6944">
            <w:pPr>
              <w:pStyle w:val="Topic"/>
              <w:contextualSpacing w:val="0"/>
              <w:rPr>
                <w:lang w:val="fr-CA"/>
              </w:rPr>
            </w:pPr>
            <w:r w:rsidRPr="0052443C">
              <w:rPr>
                <w:lang w:val="fr-CA"/>
              </w:rPr>
              <w:t>Sensibilisation personnelle et sociale</w:t>
            </w:r>
          </w:p>
          <w:p w14:paraId="7841A43A" w14:textId="77777777" w:rsidR="00AA2D24" w:rsidRPr="0052443C" w:rsidRDefault="00AA2D24" w:rsidP="00AA2D24">
            <w:pPr>
              <w:pStyle w:val="ListParagraph"/>
              <w:rPr>
                <w:lang w:val="fr-CA"/>
              </w:rPr>
            </w:pPr>
            <w:r w:rsidRPr="0052443C">
              <w:rPr>
                <w:lang w:val="fr-CA"/>
              </w:rPr>
              <w:t>Reconnaître l’importance des histoires dans la construction de l’identité personnelle, familiale et communautaire</w:t>
            </w:r>
          </w:p>
          <w:p w14:paraId="0946408E" w14:textId="2AA4ECC3" w:rsidR="00AA2D24" w:rsidRPr="0052443C" w:rsidRDefault="00AA2D24" w:rsidP="00AA2D24">
            <w:pPr>
              <w:pStyle w:val="ListParagraph"/>
              <w:rPr>
                <w:lang w:val="fr-CA"/>
              </w:rPr>
            </w:pPr>
            <w:r w:rsidRPr="0052443C">
              <w:rPr>
                <w:lang w:val="fr-CA"/>
              </w:rPr>
              <w:t xml:space="preserve">Décrire les pratiques culturelles, les traditions, les mouvements sociaux </w:t>
            </w:r>
            <w:r w:rsidR="00F65F1A" w:rsidRPr="0052443C">
              <w:rPr>
                <w:lang w:val="fr-CA"/>
              </w:rPr>
              <w:br/>
            </w:r>
            <w:r w:rsidRPr="0052443C">
              <w:rPr>
                <w:lang w:val="fr-CA"/>
              </w:rPr>
              <w:t xml:space="preserve">et les attitudes des communautés Sourdes, et leur rôle dans la construction </w:t>
            </w:r>
            <w:r w:rsidR="00F65F1A" w:rsidRPr="0052443C">
              <w:rPr>
                <w:lang w:val="fr-CA"/>
              </w:rPr>
              <w:br/>
            </w:r>
            <w:r w:rsidRPr="0052443C">
              <w:rPr>
                <w:lang w:val="fr-CA"/>
              </w:rPr>
              <w:t>de l’identité culturelle</w:t>
            </w:r>
          </w:p>
          <w:p w14:paraId="6727483F" w14:textId="141BAFD0" w:rsidR="00AA2D24" w:rsidRPr="0052443C" w:rsidRDefault="00AA2D24" w:rsidP="00AA2D24">
            <w:pPr>
              <w:pStyle w:val="ListParagraph"/>
              <w:rPr>
                <w:lang w:val="fr-CA"/>
              </w:rPr>
            </w:pPr>
            <w:r w:rsidRPr="0052443C">
              <w:rPr>
                <w:lang w:val="fr-CA"/>
              </w:rPr>
              <w:t xml:space="preserve">Analyser </w:t>
            </w:r>
            <w:r w:rsidRPr="0052443C">
              <w:rPr>
                <w:b/>
                <w:lang w:val="fr-CA"/>
              </w:rPr>
              <w:t xml:space="preserve">les </w:t>
            </w:r>
            <w:r w:rsidRPr="0052443C">
              <w:rPr>
                <w:b/>
                <w:bCs/>
                <w:lang w:val="fr-CA"/>
              </w:rPr>
              <w:t>similitudes et les différences</w:t>
            </w:r>
            <w:r w:rsidRPr="0052443C">
              <w:rPr>
                <w:lang w:val="fr-CA"/>
              </w:rPr>
              <w:t xml:space="preserve"> entre ses pratiques culturelles </w:t>
            </w:r>
            <w:r w:rsidR="00F65F1A" w:rsidRPr="0052443C">
              <w:rPr>
                <w:lang w:val="fr-CA"/>
              </w:rPr>
              <w:br/>
            </w:r>
            <w:r w:rsidRPr="0052443C">
              <w:rPr>
                <w:lang w:val="fr-CA"/>
              </w:rPr>
              <w:t>et celles de la communauté Sourde locale</w:t>
            </w:r>
          </w:p>
          <w:p w14:paraId="690B8FB9" w14:textId="77777777" w:rsidR="00AA2D24" w:rsidRPr="0052443C" w:rsidRDefault="00AA2D24" w:rsidP="00AA2D24">
            <w:pPr>
              <w:pStyle w:val="ListParagraph"/>
              <w:rPr>
                <w:lang w:val="fr-CA"/>
              </w:rPr>
            </w:pPr>
            <w:r w:rsidRPr="0052443C">
              <w:rPr>
                <w:lang w:val="fr-CA"/>
              </w:rPr>
              <w:t xml:space="preserve">Explorer des façons de vivre des </w:t>
            </w:r>
            <w:r w:rsidRPr="0052443C">
              <w:rPr>
                <w:b/>
                <w:lang w:val="fr-CA"/>
              </w:rPr>
              <w:t>expériences culturelles Sourdes</w:t>
            </w:r>
          </w:p>
          <w:p w14:paraId="7B958931" w14:textId="77777777" w:rsidR="00AA2D24" w:rsidRPr="0052443C" w:rsidRDefault="00AA2D24" w:rsidP="00AA2D24">
            <w:pPr>
              <w:pStyle w:val="ListParagraph"/>
              <w:rPr>
                <w:lang w:val="fr-CA"/>
              </w:rPr>
            </w:pPr>
            <w:r w:rsidRPr="0052443C">
              <w:rPr>
                <w:color w:val="000000" w:themeColor="text1"/>
                <w:lang w:val="fr-CA"/>
              </w:rPr>
              <w:t xml:space="preserve">Examiner des expériences personnelles ou collectives, des expériences d’autres personnes, des perspectives et des visions du monde dans une </w:t>
            </w:r>
            <w:r w:rsidRPr="0052443C">
              <w:rPr>
                <w:b/>
                <w:color w:val="000000" w:themeColor="text1"/>
                <w:lang w:val="fr-CA"/>
              </w:rPr>
              <w:t>optique culturelle</w:t>
            </w:r>
            <w:r w:rsidRPr="0052443C">
              <w:rPr>
                <w:color w:val="000000" w:themeColor="text1"/>
                <w:lang w:val="fr-CA"/>
              </w:rPr>
              <w:t xml:space="preserve"> </w:t>
            </w:r>
          </w:p>
          <w:p w14:paraId="6B93A2EB" w14:textId="32BD069A" w:rsidR="006E4028" w:rsidRPr="0052443C" w:rsidRDefault="00AA2D24" w:rsidP="00AA2D24">
            <w:pPr>
              <w:pStyle w:val="ListParagraph"/>
              <w:spacing w:after="120"/>
              <w:rPr>
                <w:lang w:val="fr-CA"/>
              </w:rPr>
            </w:pPr>
            <w:r w:rsidRPr="0052443C">
              <w:rPr>
                <w:lang w:val="fr-CA"/>
              </w:rPr>
              <w:t xml:space="preserve">Reconnaître les perspectives et les connaissances des peuples autochtones, d’autres </w:t>
            </w:r>
            <w:r w:rsidRPr="0052443C">
              <w:rPr>
                <w:b/>
                <w:lang w:val="fr-CA"/>
              </w:rPr>
              <w:t>méthodes d’acquisition du savoir</w:t>
            </w:r>
            <w:r w:rsidRPr="0052443C">
              <w:rPr>
                <w:lang w:val="fr-CA"/>
              </w:rPr>
              <w:t xml:space="preserve"> et les connaissances culturelles locales</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53C1BD93" w14:textId="77777777" w:rsidR="00AA2D24" w:rsidRPr="0052443C" w:rsidRDefault="00AA2D24" w:rsidP="00AA2D24">
            <w:pPr>
              <w:pStyle w:val="ListParagraph"/>
              <w:spacing w:before="120"/>
              <w:rPr>
                <w:lang w:val="fr-CA"/>
              </w:rPr>
            </w:pPr>
            <w:r w:rsidRPr="0052443C">
              <w:rPr>
                <w:lang w:val="fr-CA"/>
              </w:rPr>
              <w:t xml:space="preserve">Perspectives et points de vue des </w:t>
            </w:r>
            <w:r w:rsidRPr="0052443C">
              <w:rPr>
                <w:b/>
                <w:lang w:val="fr-CA"/>
              </w:rPr>
              <w:t>S/sourds</w:t>
            </w:r>
          </w:p>
          <w:p w14:paraId="19DE0FED" w14:textId="273B625A" w:rsidR="006E4028" w:rsidRPr="0052443C" w:rsidRDefault="00AA2D24" w:rsidP="00AA2D24">
            <w:pPr>
              <w:pStyle w:val="ListParagraph"/>
              <w:rPr>
                <w:lang w:val="fr-CA"/>
              </w:rPr>
            </w:pPr>
            <w:r w:rsidRPr="0052443C">
              <w:rPr>
                <w:lang w:val="fr-CA"/>
              </w:rPr>
              <w:t xml:space="preserve">Perspectives des peuples autochtones sur le lien entre </w:t>
            </w:r>
            <w:r w:rsidRPr="0052443C">
              <w:rPr>
                <w:lang w:val="fr-CA"/>
              </w:rPr>
              <w:br/>
              <w:t xml:space="preserve">la langue et la culture, y compris les </w:t>
            </w:r>
            <w:r w:rsidRPr="0052443C">
              <w:rPr>
                <w:b/>
                <w:lang w:val="fr-CA"/>
              </w:rPr>
              <w:t>histoires</w:t>
            </w:r>
            <w:r w:rsidRPr="0052443C">
              <w:rPr>
                <w:lang w:val="fr-CA"/>
              </w:rPr>
              <w:t>, l’</w:t>
            </w:r>
            <w:r w:rsidRPr="0052443C">
              <w:rPr>
                <w:b/>
                <w:lang w:val="fr-CA"/>
              </w:rPr>
              <w:t>identité</w:t>
            </w:r>
            <w:r w:rsidRPr="0052443C">
              <w:rPr>
                <w:lang w:val="fr-CA"/>
              </w:rPr>
              <w:t xml:space="preserve"> </w:t>
            </w:r>
            <w:r w:rsidRPr="0052443C">
              <w:rPr>
                <w:lang w:val="fr-CA"/>
              </w:rPr>
              <w:br/>
              <w:t xml:space="preserve">et le </w:t>
            </w:r>
            <w:r w:rsidRPr="0052443C">
              <w:rPr>
                <w:b/>
                <w:lang w:val="fr-CA"/>
              </w:rPr>
              <w:t>lieu</w:t>
            </w:r>
          </w:p>
        </w:tc>
      </w:tr>
    </w:tbl>
    <w:p w14:paraId="19CCA692" w14:textId="77777777" w:rsidR="006E4028" w:rsidRPr="0052443C" w:rsidRDefault="006E4028" w:rsidP="006E4028">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12BC6747" w14:textId="77777777" w:rsidTr="00EA04D1">
        <w:trPr>
          <w:tblHeader/>
        </w:trPr>
        <w:tc>
          <w:tcPr>
            <w:tcW w:w="5000" w:type="pct"/>
            <w:shd w:val="clear" w:color="auto" w:fill="FEECBC"/>
            <w:tcMar>
              <w:top w:w="0" w:type="dxa"/>
              <w:bottom w:w="0" w:type="dxa"/>
            </w:tcMar>
          </w:tcPr>
          <w:p w14:paraId="45BD85A2" w14:textId="590AE919" w:rsidR="0096344F" w:rsidRPr="0052443C" w:rsidRDefault="0096344F" w:rsidP="00CD0567">
            <w:pPr>
              <w:pageBreakBefore/>
              <w:tabs>
                <w:tab w:val="right" w:pos="14000"/>
              </w:tabs>
              <w:spacing w:before="60" w:after="60"/>
              <w:rPr>
                <w:b/>
                <w:lang w:val="fr-CA"/>
              </w:rPr>
            </w:pPr>
            <w:r w:rsidRPr="0052443C">
              <w:rPr>
                <w:lang w:val="fr-CA"/>
              </w:rPr>
              <w:lastRenderedPageBreak/>
              <w:br w:type="page"/>
            </w:r>
            <w:r w:rsidRPr="0052443C">
              <w:rPr>
                <w:b/>
                <w:lang w:val="fr-CA"/>
              </w:rPr>
              <w:tab/>
            </w:r>
            <w:r w:rsidR="00E86851" w:rsidRPr="0052443C">
              <w:rPr>
                <w:b/>
                <w:szCs w:val="22"/>
                <w:lang w:val="fr-CA"/>
              </w:rPr>
              <w:t xml:space="preserve">LANGAGE </w:t>
            </w:r>
            <w:r w:rsidR="00E86851">
              <w:rPr>
                <w:b/>
                <w:szCs w:val="22"/>
                <w:lang w:val="fr-CA"/>
              </w:rPr>
              <w:t>ASL</w:t>
            </w:r>
            <w:r w:rsidR="00527B00" w:rsidRPr="0052443C">
              <w:rPr>
                <w:b/>
                <w:lang w:val="fr-CA"/>
              </w:rPr>
              <w:br/>
              <w:t>Grandes idées – Approfondissements</w:t>
            </w:r>
            <w:r w:rsidR="00527B00" w:rsidRPr="0052443C">
              <w:rPr>
                <w:b/>
                <w:lang w:val="fr-CA"/>
              </w:rPr>
              <w:tab/>
            </w:r>
            <w:r w:rsidR="00527B00" w:rsidRPr="0052443C">
              <w:rPr>
                <w:b/>
                <w:szCs w:val="22"/>
                <w:lang w:val="fr-CA"/>
              </w:rPr>
              <w:t>9</w:t>
            </w:r>
            <w:r w:rsidR="00527B00" w:rsidRPr="0052443C">
              <w:rPr>
                <w:rFonts w:ascii="Times New Roman Bold" w:hAnsi="Times New Roman Bold"/>
                <w:b/>
                <w:position w:val="6"/>
                <w:sz w:val="18"/>
                <w:szCs w:val="22"/>
                <w:lang w:val="fr-CA"/>
              </w:rPr>
              <w:t>e</w:t>
            </w:r>
            <w:r w:rsidR="00527B00" w:rsidRPr="0052443C">
              <w:rPr>
                <w:b/>
                <w:szCs w:val="22"/>
                <w:lang w:val="fr-CA"/>
              </w:rPr>
              <w:t xml:space="preserve"> année</w:t>
            </w:r>
          </w:p>
        </w:tc>
      </w:tr>
      <w:tr w:rsidR="0096344F" w:rsidRPr="0052443C" w14:paraId="4B3666E9" w14:textId="77777777" w:rsidTr="00EA04D1">
        <w:tc>
          <w:tcPr>
            <w:tcW w:w="5000" w:type="pct"/>
            <w:shd w:val="clear" w:color="auto" w:fill="F3F3F3"/>
          </w:tcPr>
          <w:p w14:paraId="5D97E57A" w14:textId="393D6376" w:rsidR="00AA2D24" w:rsidRPr="0052443C" w:rsidRDefault="00AA2D24" w:rsidP="00AA2D24">
            <w:pPr>
              <w:pStyle w:val="ListParagraph"/>
              <w:spacing w:before="120"/>
              <w:rPr>
                <w:lang w:val="fr-CA"/>
              </w:rPr>
            </w:pPr>
            <w:r w:rsidRPr="0052443C">
              <w:rPr>
                <w:b/>
                <w:lang w:val="fr-CA"/>
              </w:rPr>
              <w:t>histoires :</w:t>
            </w:r>
            <w:r w:rsidRPr="0052443C">
              <w:rPr>
                <w:lang w:val="fr-CA"/>
              </w:rPr>
              <w:t xml:space="preserve"> </w:t>
            </w:r>
            <w:r w:rsidR="00F65F1A" w:rsidRPr="0052443C">
              <w:rPr>
                <w:lang w:val="fr-CA"/>
              </w:rPr>
              <w:t>L</w:t>
            </w:r>
            <w:r w:rsidRPr="0052443C">
              <w:rPr>
                <w:lang w:val="fr-CA"/>
              </w:rPr>
              <w:t xml:space="preserve">es histoires sont des textes narratifs qui peuvent être écrits ou visuels. Les histoires sont fictives ou inspirées de faits réels, </w:t>
            </w:r>
            <w:r w:rsidR="00427918" w:rsidRPr="0052443C">
              <w:rPr>
                <w:lang w:val="fr-CA"/>
              </w:rPr>
              <w:br/>
            </w:r>
            <w:r w:rsidRPr="0052443C">
              <w:rPr>
                <w:lang w:val="fr-CA"/>
              </w:rPr>
              <w:t>et elles peuvent servir à acquérir et à transmettre des connaissances, à divertir, à faire connaître le passé historique et à renforcer l'identité</w:t>
            </w:r>
            <w:r w:rsidR="00F65F1A" w:rsidRPr="0052443C">
              <w:rPr>
                <w:lang w:val="fr-CA"/>
              </w:rPr>
              <w:t>.</w:t>
            </w:r>
            <w:r w:rsidRPr="0052443C">
              <w:rPr>
                <w:lang w:val="fr-CA"/>
              </w:rPr>
              <w:t> </w:t>
            </w:r>
          </w:p>
          <w:p w14:paraId="23212FE0" w14:textId="2D78579A" w:rsidR="0096344F" w:rsidRPr="0052443C" w:rsidRDefault="00AA2D24" w:rsidP="00F65F1A">
            <w:pPr>
              <w:pStyle w:val="ListParagraph"/>
              <w:spacing w:after="120"/>
              <w:rPr>
                <w:color w:val="000000" w:themeColor="text1"/>
                <w:lang w:val="fr-CA"/>
              </w:rPr>
            </w:pPr>
            <w:r w:rsidRPr="0052443C">
              <w:rPr>
                <w:b/>
                <w:lang w:val="fr-CA"/>
              </w:rPr>
              <w:t>œuvres de création :</w:t>
            </w:r>
            <w:r w:rsidRPr="0052443C">
              <w:rPr>
                <w:shd w:val="clear" w:color="auto" w:fill="EEECE1"/>
                <w:lang w:val="fr-CA"/>
              </w:rPr>
              <w:t xml:space="preserve"> </w:t>
            </w:r>
            <w:r w:rsidR="00F65F1A" w:rsidRPr="0052443C">
              <w:rPr>
                <w:lang w:val="fr-CA"/>
              </w:rPr>
              <w:t>E</w:t>
            </w:r>
            <w:r w:rsidRPr="0052443C">
              <w:rPr>
                <w:lang w:val="fr-CA"/>
              </w:rPr>
              <w:t>lles représentent les expériences des personnes d’une culture donnée (livre, danse, peinture, image, poème, chanson, architecture, etc.)</w:t>
            </w:r>
            <w:r w:rsidR="00F65F1A" w:rsidRPr="0052443C">
              <w:rPr>
                <w:lang w:val="fr-CA"/>
              </w:rPr>
              <w:t>.</w:t>
            </w:r>
          </w:p>
        </w:tc>
      </w:tr>
    </w:tbl>
    <w:p w14:paraId="7A783B9D" w14:textId="77777777" w:rsidR="0096344F" w:rsidRPr="0052443C" w:rsidRDefault="0096344F" w:rsidP="006C3319">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515DB64F" w14:textId="77777777" w:rsidTr="00EA04D1">
        <w:trPr>
          <w:tblHeader/>
        </w:trPr>
        <w:tc>
          <w:tcPr>
            <w:tcW w:w="5000" w:type="pct"/>
            <w:tcBorders>
              <w:bottom w:val="single" w:sz="2" w:space="0" w:color="auto"/>
            </w:tcBorders>
            <w:shd w:val="clear" w:color="auto" w:fill="333333"/>
            <w:tcMar>
              <w:top w:w="0" w:type="dxa"/>
              <w:bottom w:w="0" w:type="dxa"/>
            </w:tcMar>
          </w:tcPr>
          <w:p w14:paraId="7193E24E" w14:textId="129D3828" w:rsidR="0096344F" w:rsidRPr="0052443C" w:rsidRDefault="0096344F" w:rsidP="00CD0567">
            <w:pPr>
              <w:tabs>
                <w:tab w:val="right" w:pos="14000"/>
              </w:tabs>
              <w:spacing w:before="60" w:after="60"/>
              <w:rPr>
                <w:b/>
                <w:lang w:val="fr-CA"/>
              </w:rPr>
            </w:pPr>
            <w:r w:rsidRPr="0052443C">
              <w:rPr>
                <w:b/>
                <w:lang w:val="fr-CA"/>
              </w:rPr>
              <w:tab/>
            </w:r>
            <w:r w:rsidR="00E86851" w:rsidRPr="0052443C">
              <w:rPr>
                <w:b/>
                <w:szCs w:val="22"/>
                <w:lang w:val="fr-CA"/>
              </w:rPr>
              <w:t xml:space="preserve">LANGAGE </w:t>
            </w:r>
            <w:r w:rsidR="00E86851">
              <w:rPr>
                <w:b/>
                <w:szCs w:val="22"/>
                <w:lang w:val="fr-CA"/>
              </w:rPr>
              <w:t>ASL</w:t>
            </w:r>
            <w:r w:rsidR="00527B00" w:rsidRPr="0052443C">
              <w:rPr>
                <w:b/>
                <w:lang w:val="fr-CA"/>
              </w:rPr>
              <w:br/>
              <w:t>Compétences disciplinaires – Approfondissements</w:t>
            </w:r>
            <w:r w:rsidR="00527B00" w:rsidRPr="0052443C">
              <w:rPr>
                <w:b/>
                <w:lang w:val="fr-CA"/>
              </w:rPr>
              <w:tab/>
            </w:r>
            <w:r w:rsidR="00527B00" w:rsidRPr="0052443C">
              <w:rPr>
                <w:b/>
                <w:szCs w:val="22"/>
                <w:lang w:val="fr-CA"/>
              </w:rPr>
              <w:t>9</w:t>
            </w:r>
            <w:r w:rsidR="00527B00" w:rsidRPr="0052443C">
              <w:rPr>
                <w:rFonts w:ascii="Times New Roman Bold" w:hAnsi="Times New Roman Bold"/>
                <w:b/>
                <w:position w:val="6"/>
                <w:sz w:val="18"/>
                <w:szCs w:val="22"/>
                <w:lang w:val="fr-CA"/>
              </w:rPr>
              <w:t>e</w:t>
            </w:r>
            <w:r w:rsidR="00527B00" w:rsidRPr="0052443C">
              <w:rPr>
                <w:b/>
                <w:szCs w:val="22"/>
                <w:lang w:val="fr-CA"/>
              </w:rPr>
              <w:t xml:space="preserve"> année</w:t>
            </w:r>
          </w:p>
        </w:tc>
      </w:tr>
      <w:tr w:rsidR="0096344F" w:rsidRPr="0052443C" w14:paraId="6BD4F429" w14:textId="77777777" w:rsidTr="00EA04D1">
        <w:tc>
          <w:tcPr>
            <w:tcW w:w="5000" w:type="pct"/>
            <w:shd w:val="clear" w:color="auto" w:fill="F3F3F3"/>
          </w:tcPr>
          <w:p w14:paraId="72D31A90" w14:textId="77777777" w:rsidR="00AA2D24" w:rsidRPr="0052443C" w:rsidRDefault="00AA2D24" w:rsidP="00AA2D24">
            <w:pPr>
              <w:pStyle w:val="ListParagraph"/>
              <w:spacing w:before="120"/>
              <w:rPr>
                <w:lang w:val="fr-CA"/>
              </w:rPr>
            </w:pPr>
            <w:r w:rsidRPr="0052443C">
              <w:rPr>
                <w:b/>
                <w:lang w:val="fr-CA"/>
              </w:rPr>
              <w:t xml:space="preserve">Dégager le sens : </w:t>
            </w:r>
            <w:r w:rsidRPr="0052443C">
              <w:rPr>
                <w:lang w:val="fr-CA"/>
              </w:rPr>
              <w:t>comprendre l’information importante, les détails complémentaires, le moment et l’endroit</w:t>
            </w:r>
          </w:p>
          <w:p w14:paraId="27AF07B7" w14:textId="6EA67BD7" w:rsidR="00AA2D24" w:rsidRPr="0052443C" w:rsidRDefault="00AA2D24" w:rsidP="00AA2D24">
            <w:pPr>
              <w:pStyle w:val="ListParagraph"/>
              <w:rPr>
                <w:spacing w:val="-2"/>
                <w:lang w:val="fr-CA"/>
              </w:rPr>
            </w:pPr>
            <w:r w:rsidRPr="0052443C">
              <w:rPr>
                <w:b/>
                <w:bCs/>
                <w:spacing w:val="-2"/>
                <w:lang w:val="fr-CA"/>
              </w:rPr>
              <w:t>textes :</w:t>
            </w:r>
            <w:r w:rsidRPr="0052443C">
              <w:rPr>
                <w:spacing w:val="-2"/>
                <w:lang w:val="fr-CA"/>
              </w:rPr>
              <w:t xml:space="preserve"> « </w:t>
            </w:r>
            <w:r w:rsidR="00F65F1A" w:rsidRPr="0052443C">
              <w:rPr>
                <w:spacing w:val="-2"/>
                <w:lang w:val="fr-CA"/>
              </w:rPr>
              <w:t>T</w:t>
            </w:r>
            <w:r w:rsidRPr="0052443C">
              <w:rPr>
                <w:spacing w:val="-2"/>
                <w:lang w:val="fr-CA"/>
              </w:rPr>
              <w:t>exte » est un terme générique qui fait référence à toutes les formes de communication écrite, visuelle et numérique. Les éléments écrits et visuels peuvent également être combinés (dans des représentations théâtrales, des bandes dessinées, des films, des pages Web, des publicités, etc.)</w:t>
            </w:r>
            <w:r w:rsidR="00F65F1A" w:rsidRPr="0052443C">
              <w:rPr>
                <w:spacing w:val="-2"/>
                <w:lang w:val="fr-CA"/>
              </w:rPr>
              <w:t>.</w:t>
            </w:r>
            <w:r w:rsidRPr="0052443C">
              <w:rPr>
                <w:spacing w:val="-2"/>
                <w:lang w:val="fr-CA"/>
              </w:rPr>
              <w:t xml:space="preserve"> </w:t>
            </w:r>
          </w:p>
          <w:p w14:paraId="00C7C5A3" w14:textId="77777777" w:rsidR="00AA2D24" w:rsidRPr="0052443C" w:rsidRDefault="00AA2D24" w:rsidP="00AA2D24">
            <w:pPr>
              <w:pStyle w:val="ListParagraph"/>
              <w:rPr>
                <w:lang w:val="fr-CA"/>
              </w:rPr>
            </w:pPr>
            <w:r w:rsidRPr="0052443C">
              <w:rPr>
                <w:b/>
                <w:lang w:val="fr-CA"/>
              </w:rPr>
              <w:t>stratégies :</w:t>
            </w:r>
            <w:r w:rsidRPr="0052443C">
              <w:rPr>
                <w:lang w:val="fr-CA"/>
              </w:rPr>
              <w:t xml:space="preserve"> </w:t>
            </w:r>
          </w:p>
          <w:p w14:paraId="0AF59CA4" w14:textId="6EC3C682" w:rsidR="00AA2D24" w:rsidRPr="0052443C" w:rsidRDefault="00AA2D24" w:rsidP="00AA2D24">
            <w:pPr>
              <w:pStyle w:val="ListParagraphindent"/>
              <w:rPr>
                <w:lang w:val="fr-CA"/>
              </w:rPr>
            </w:pPr>
            <w:r w:rsidRPr="0052443C">
              <w:rPr>
                <w:lang w:val="fr-CA"/>
              </w:rPr>
              <w:t xml:space="preserve">notamment, contexte, connaissances antérieures, signes complexes (p. ex. déjeuner = [manger + matin], parents = [mère + père], </w:t>
            </w:r>
            <w:r w:rsidRPr="0052443C">
              <w:rPr>
                <w:lang w:val="fr-CA"/>
              </w:rPr>
              <w:br/>
              <w:t>être d’accord = [penser + identique])</w:t>
            </w:r>
          </w:p>
          <w:p w14:paraId="0B86E951" w14:textId="77777777" w:rsidR="00AA2D24" w:rsidRPr="0052443C" w:rsidRDefault="00AA2D24" w:rsidP="00AA2D24">
            <w:pPr>
              <w:pStyle w:val="ListParagraphindent"/>
              <w:rPr>
                <w:lang w:val="fr-CA"/>
              </w:rPr>
            </w:pPr>
            <w:r w:rsidRPr="0052443C">
              <w:rPr>
                <w:lang w:val="fr-CA"/>
              </w:rPr>
              <w:t>signes iconiques dont la forme est similaire au sens qu’ils représentent (p. ex. manger, boire, s’asseoir, se lever, dormir, livre, porte)</w:t>
            </w:r>
          </w:p>
          <w:p w14:paraId="51B18E12" w14:textId="77777777" w:rsidR="00AA2D24" w:rsidRPr="0052443C" w:rsidRDefault="00AA2D24" w:rsidP="00AA2D24">
            <w:pPr>
              <w:pStyle w:val="ListParagraphindent"/>
              <w:rPr>
                <w:lang w:val="fr-CA"/>
              </w:rPr>
            </w:pPr>
            <w:r w:rsidRPr="0052443C">
              <w:rPr>
                <w:lang w:val="fr-CA"/>
              </w:rPr>
              <w:t>taille, style, emplacement et position d’un signe</w:t>
            </w:r>
          </w:p>
          <w:p w14:paraId="23A42F3B" w14:textId="77777777" w:rsidR="00AA2D24" w:rsidRPr="0052443C" w:rsidRDefault="00AA2D24" w:rsidP="00AA2D24">
            <w:pPr>
              <w:pStyle w:val="ListParagraphindent"/>
              <w:rPr>
                <w:lang w:val="fr-CA"/>
              </w:rPr>
            </w:pPr>
            <w:r w:rsidRPr="0052443C">
              <w:rPr>
                <w:lang w:val="fr-CA"/>
              </w:rPr>
              <w:t>expression du visage</w:t>
            </w:r>
          </w:p>
          <w:p w14:paraId="6CB4AEC4" w14:textId="77777777" w:rsidR="00AA2D24" w:rsidRPr="0052443C" w:rsidRDefault="00AA2D24" w:rsidP="00AA2D24">
            <w:pPr>
              <w:pStyle w:val="ListParagraphindent"/>
              <w:rPr>
                <w:lang w:val="fr-CA"/>
              </w:rPr>
            </w:pPr>
            <w:r w:rsidRPr="0052443C">
              <w:rPr>
                <w:lang w:val="fr-CA"/>
              </w:rPr>
              <w:t>similarités iconiques</w:t>
            </w:r>
          </w:p>
          <w:p w14:paraId="6AA18837" w14:textId="77777777" w:rsidR="00AA2D24" w:rsidRPr="0052443C" w:rsidRDefault="00AA2D24" w:rsidP="00AA2D24">
            <w:pPr>
              <w:pStyle w:val="ListparagraphidentLastsub-bullet"/>
              <w:rPr>
                <w:lang w:val="fr-CA"/>
              </w:rPr>
            </w:pPr>
            <w:r w:rsidRPr="0052443C">
              <w:rPr>
                <w:lang w:val="fr-CA"/>
              </w:rPr>
              <w:t>morphèmes produits avec la bouche</w:t>
            </w:r>
          </w:p>
          <w:p w14:paraId="51F39F4A" w14:textId="77777777" w:rsidR="00AA2D24" w:rsidRPr="0052443C" w:rsidRDefault="00AA2D24" w:rsidP="00AA2D24">
            <w:pPr>
              <w:pStyle w:val="ListParagraph"/>
              <w:rPr>
                <w:b/>
                <w:lang w:val="fr-CA"/>
              </w:rPr>
            </w:pPr>
            <w:r w:rsidRPr="0052443C">
              <w:rPr>
                <w:b/>
                <w:lang w:val="fr-CA"/>
              </w:rPr>
              <w:t xml:space="preserve">Raconter : </w:t>
            </w:r>
          </w:p>
          <w:p w14:paraId="0A32B6A6" w14:textId="77777777" w:rsidR="00AA2D24" w:rsidRPr="0052443C" w:rsidRDefault="00AA2D24" w:rsidP="00AA2D24">
            <w:pPr>
              <w:pStyle w:val="ListParagraphindent"/>
              <w:rPr>
                <w:lang w:val="fr-CA"/>
              </w:rPr>
            </w:pPr>
            <w:r w:rsidRPr="0052443C">
              <w:rPr>
                <w:lang w:val="fr-CA"/>
              </w:rPr>
              <w:t>employer des marqueurs de temps et de transition courants pour montrer la progression logique d</w:t>
            </w:r>
            <w:r w:rsidRPr="0052443C">
              <w:rPr>
                <w:color w:val="000000" w:themeColor="text1"/>
                <w:lang w:val="fr-CA"/>
              </w:rPr>
              <w:t>’</w:t>
            </w:r>
            <w:r w:rsidRPr="0052443C">
              <w:rPr>
                <w:lang w:val="fr-CA"/>
              </w:rPr>
              <w:t>un récit</w:t>
            </w:r>
          </w:p>
          <w:p w14:paraId="5695ACD6" w14:textId="77777777" w:rsidR="00AA2D24" w:rsidRPr="0052443C" w:rsidRDefault="00AA2D24" w:rsidP="00AA2D24">
            <w:pPr>
              <w:pStyle w:val="ListparagraphidentLastsub-bullet"/>
              <w:rPr>
                <w:lang w:val="fr-CA"/>
              </w:rPr>
            </w:pPr>
            <w:r w:rsidRPr="0052443C">
              <w:rPr>
                <w:lang w:val="fr-CA"/>
              </w:rPr>
              <w:t>utiliser les cadres temporels du passé, du présent et du futur</w:t>
            </w:r>
          </w:p>
          <w:p w14:paraId="47145FDD" w14:textId="77777777" w:rsidR="00AA2D24" w:rsidRPr="0052443C" w:rsidRDefault="00AA2D24" w:rsidP="00AA2D24">
            <w:pPr>
              <w:pStyle w:val="ListParagraph"/>
              <w:rPr>
                <w:lang w:val="fr-CA"/>
              </w:rPr>
            </w:pPr>
            <w:r w:rsidRPr="0052443C">
              <w:rPr>
                <w:b/>
                <w:lang w:val="fr-CA"/>
              </w:rPr>
              <w:t>échanges :</w:t>
            </w:r>
            <w:r w:rsidRPr="0052443C">
              <w:rPr>
                <w:lang w:val="fr-CA"/>
              </w:rPr>
              <w:t xml:space="preserve"> avec les pairs, les enseignants et les membres de la communauté Sourde</w:t>
            </w:r>
          </w:p>
          <w:p w14:paraId="73AE7E1E" w14:textId="77777777" w:rsidR="00AA2D24" w:rsidRPr="0052443C" w:rsidRDefault="00AA2D24" w:rsidP="00AA2D24">
            <w:pPr>
              <w:pStyle w:val="ListParagraph"/>
              <w:rPr>
                <w:lang w:val="fr-CA"/>
              </w:rPr>
            </w:pPr>
            <w:r w:rsidRPr="0052443C">
              <w:rPr>
                <w:b/>
                <w:lang w:val="fr-CA"/>
              </w:rPr>
              <w:t>Chercher à clarifier et vérifier :</w:t>
            </w:r>
            <w:r w:rsidRPr="0052443C">
              <w:rPr>
                <w:lang w:val="fr-CA"/>
              </w:rPr>
              <w:t xml:space="preserve"> p. ex. signes non manuels, expression faciale, hochement de la tête</w:t>
            </w:r>
          </w:p>
          <w:p w14:paraId="08294721" w14:textId="67A36DBC" w:rsidR="00AA2D24" w:rsidRPr="0052443C" w:rsidRDefault="00AA2D24" w:rsidP="00AA2D24">
            <w:pPr>
              <w:pStyle w:val="ListParagraph"/>
              <w:rPr>
                <w:lang w:val="fr-CA"/>
              </w:rPr>
            </w:pPr>
            <w:r w:rsidRPr="0052443C">
              <w:rPr>
                <w:b/>
                <w:lang w:val="fr-CA"/>
              </w:rPr>
              <w:t>format de présentation :</w:t>
            </w:r>
            <w:r w:rsidRPr="0052443C">
              <w:rPr>
                <w:lang w:val="fr-CA"/>
              </w:rPr>
              <w:t xml:space="preserve"> p. ex. numérique, visuel; à l’aide de tableaux, de graphiques, d’illustrations, de photos, de vidéos, d’accessoires, </w:t>
            </w:r>
            <w:r w:rsidRPr="0052443C">
              <w:rPr>
                <w:lang w:val="fr-CA"/>
              </w:rPr>
              <w:br/>
              <w:t xml:space="preserve">de moyens d’expression numériques </w:t>
            </w:r>
          </w:p>
          <w:p w14:paraId="329A64C7" w14:textId="77777777" w:rsidR="00AA2D24" w:rsidRPr="0052443C" w:rsidRDefault="00AA2D24" w:rsidP="00AA2D24">
            <w:pPr>
              <w:pStyle w:val="ListParagraph"/>
              <w:rPr>
                <w:lang w:val="fr-CA"/>
              </w:rPr>
            </w:pPr>
            <w:r w:rsidRPr="0052443C">
              <w:rPr>
                <w:b/>
                <w:lang w:val="fr-CA"/>
              </w:rPr>
              <w:t xml:space="preserve">les </w:t>
            </w:r>
            <w:r w:rsidRPr="0052443C">
              <w:rPr>
                <w:b/>
                <w:bCs/>
                <w:lang w:val="fr-CA"/>
              </w:rPr>
              <w:t xml:space="preserve">similitudes et les différences </w:t>
            </w:r>
            <w:r w:rsidRPr="0052443C">
              <w:rPr>
                <w:b/>
                <w:lang w:val="fr-CA"/>
              </w:rPr>
              <w:t>:</w:t>
            </w:r>
            <w:r w:rsidRPr="0052443C">
              <w:rPr>
                <w:lang w:val="fr-CA"/>
              </w:rPr>
              <w:t xml:space="preserve"> notamment discuter des manières d’être au plan culturel, de l’éducation S/sourde</w:t>
            </w:r>
          </w:p>
          <w:p w14:paraId="6818EB13" w14:textId="77777777" w:rsidR="00AA2D24" w:rsidRPr="0052443C" w:rsidRDefault="00AA2D24" w:rsidP="00AA2D24">
            <w:pPr>
              <w:pStyle w:val="ListParagraph"/>
              <w:rPr>
                <w:lang w:val="fr-CA"/>
              </w:rPr>
            </w:pPr>
            <w:r w:rsidRPr="0052443C">
              <w:rPr>
                <w:b/>
                <w:lang w:val="fr-CA"/>
              </w:rPr>
              <w:t>expériences culturelles Sourdes :</w:t>
            </w:r>
            <w:r w:rsidRPr="0052443C">
              <w:rPr>
                <w:lang w:val="fr-CA"/>
              </w:rPr>
              <w:t xml:space="preserve"> p. ex. blogues, </w:t>
            </w:r>
            <w:proofErr w:type="spellStart"/>
            <w:r w:rsidRPr="0052443C">
              <w:rPr>
                <w:lang w:val="fr-CA"/>
              </w:rPr>
              <w:t>vlogues</w:t>
            </w:r>
            <w:proofErr w:type="spellEnd"/>
            <w:r w:rsidRPr="0052443C">
              <w:rPr>
                <w:lang w:val="fr-CA"/>
              </w:rPr>
              <w:t>, visites d’écoles (réelles ou virtuelles), monde Sourd, interprétation de conférences, pièces de théâtre, médias sociaux</w:t>
            </w:r>
          </w:p>
          <w:p w14:paraId="1EFF2E5E" w14:textId="77777777" w:rsidR="00AA2D24" w:rsidRPr="0052443C" w:rsidRDefault="00AA2D24" w:rsidP="00AA2D24">
            <w:pPr>
              <w:pStyle w:val="ListParagraph"/>
              <w:rPr>
                <w:color w:val="000000" w:themeColor="text1"/>
                <w:lang w:val="fr-CA"/>
              </w:rPr>
            </w:pPr>
            <w:r w:rsidRPr="0052443C">
              <w:rPr>
                <w:b/>
                <w:color w:val="000000" w:themeColor="text1"/>
                <w:lang w:val="fr-CA"/>
              </w:rPr>
              <w:t>optique culturelle :</w:t>
            </w:r>
            <w:r w:rsidRPr="0052443C">
              <w:rPr>
                <w:color w:val="000000" w:themeColor="text1"/>
                <w:lang w:val="fr-CA"/>
              </w:rPr>
              <w:t xml:space="preserve"> p. ex. valeurs, pratiques, traditions, perceptions</w:t>
            </w:r>
          </w:p>
          <w:p w14:paraId="7C9E9C09" w14:textId="3EA2864B" w:rsidR="0096344F" w:rsidRPr="0052443C" w:rsidRDefault="00AA2D24" w:rsidP="00AA2D24">
            <w:pPr>
              <w:pStyle w:val="ListParagraph"/>
              <w:spacing w:after="120"/>
              <w:rPr>
                <w:lang w:val="fr-CA"/>
              </w:rPr>
            </w:pPr>
            <w:r w:rsidRPr="0052443C">
              <w:rPr>
                <w:b/>
                <w:lang w:val="fr-CA"/>
              </w:rPr>
              <w:t>méthodes d’acquisition du savoir :</w:t>
            </w:r>
            <w:r w:rsidRPr="0052443C">
              <w:rPr>
                <w:lang w:val="fr-CA"/>
              </w:rPr>
              <w:t xml:space="preserve"> p. ex. Premières Nations, Métis et Inuits; ou propre au genre, à un sujet ou à une discipline, culturelles, incarnées, intuitives</w:t>
            </w:r>
          </w:p>
        </w:tc>
      </w:tr>
    </w:tbl>
    <w:p w14:paraId="63A7C280" w14:textId="77777777" w:rsidR="0096344F" w:rsidRPr="0052443C" w:rsidRDefault="0096344F" w:rsidP="001B5005">
      <w:pPr>
        <w:rPr>
          <w:sz w:val="2"/>
          <w:szCs w:val="2"/>
          <w:lang w:val="fr-CA"/>
        </w:rPr>
      </w:pPr>
    </w:p>
    <w:p w14:paraId="35DDA136" w14:textId="77777777" w:rsidR="0096344F" w:rsidRPr="0052443C" w:rsidRDefault="0096344F" w:rsidP="001B5005">
      <w:pPr>
        <w:rPr>
          <w:sz w:val="2"/>
          <w:szCs w:val="2"/>
          <w:lang w:val="fr-CA"/>
        </w:rPr>
      </w:pPr>
    </w:p>
    <w:p w14:paraId="127E6000" w14:textId="77777777" w:rsidR="0096344F" w:rsidRPr="0052443C" w:rsidRDefault="0096344F" w:rsidP="001B5005">
      <w:pPr>
        <w:rPr>
          <w:sz w:val="2"/>
          <w:szCs w:val="2"/>
          <w:lang w:val="fr-CA"/>
        </w:rPr>
      </w:pPr>
    </w:p>
    <w:p w14:paraId="15358923" w14:textId="77777777" w:rsidR="0096344F" w:rsidRPr="0052443C" w:rsidRDefault="0096344F" w:rsidP="001B5005">
      <w:pPr>
        <w:rPr>
          <w:sz w:val="2"/>
          <w:szCs w:val="2"/>
          <w:lang w:val="fr-CA"/>
        </w:rPr>
      </w:pPr>
    </w:p>
    <w:p w14:paraId="02D754C1" w14:textId="77777777" w:rsidR="0096344F" w:rsidRPr="0052443C"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080F1ADE" w14:textId="77777777" w:rsidTr="00EA04D1">
        <w:trPr>
          <w:tblHeader/>
        </w:trPr>
        <w:tc>
          <w:tcPr>
            <w:tcW w:w="5000" w:type="pct"/>
            <w:shd w:val="clear" w:color="auto" w:fill="758D96"/>
            <w:tcMar>
              <w:top w:w="0" w:type="dxa"/>
              <w:bottom w:w="0" w:type="dxa"/>
            </w:tcMar>
          </w:tcPr>
          <w:p w14:paraId="08F3B262" w14:textId="3480025E" w:rsidR="0096344F" w:rsidRPr="0052443C" w:rsidRDefault="0096344F" w:rsidP="00CD0567">
            <w:pPr>
              <w:pageBreakBefore/>
              <w:tabs>
                <w:tab w:val="right" w:pos="14000"/>
              </w:tabs>
              <w:spacing w:before="60" w:after="60"/>
              <w:rPr>
                <w:b/>
                <w:color w:val="FFFFFF" w:themeColor="background1"/>
                <w:lang w:val="fr-CA"/>
              </w:rPr>
            </w:pPr>
            <w:r w:rsidRPr="0052443C">
              <w:rPr>
                <w:b/>
                <w:color w:val="FFFFFF" w:themeColor="background1"/>
                <w:lang w:val="fr-CA"/>
              </w:rPr>
              <w:lastRenderedPageBreak/>
              <w:tab/>
            </w:r>
            <w:r w:rsidR="00EF51B6" w:rsidRPr="0052443C">
              <w:rPr>
                <w:b/>
                <w:color w:val="FFFFFF" w:themeColor="background1"/>
                <w:szCs w:val="22"/>
                <w:lang w:val="fr-CA"/>
              </w:rPr>
              <w:t xml:space="preserve">LANGAGE </w:t>
            </w:r>
            <w:r w:rsidR="00EF51B6">
              <w:rPr>
                <w:b/>
                <w:color w:val="FFFFFF" w:themeColor="background1"/>
                <w:szCs w:val="22"/>
                <w:lang w:val="fr-CA"/>
              </w:rPr>
              <w:t>ASL</w:t>
            </w:r>
            <w:r w:rsidR="00527B00" w:rsidRPr="0052443C">
              <w:rPr>
                <w:b/>
                <w:color w:val="FFFFFF" w:themeColor="background1"/>
                <w:lang w:val="fr-CA"/>
              </w:rPr>
              <w:br/>
              <w:t>Contenu – Approfondissements</w:t>
            </w:r>
            <w:r w:rsidR="00527B00" w:rsidRPr="0052443C">
              <w:rPr>
                <w:b/>
                <w:color w:val="FFFFFF" w:themeColor="background1"/>
                <w:lang w:val="fr-CA"/>
              </w:rPr>
              <w:tab/>
            </w:r>
            <w:r w:rsidR="00527B00" w:rsidRPr="0052443C">
              <w:rPr>
                <w:b/>
                <w:color w:val="FFFFFF" w:themeColor="background1"/>
                <w:szCs w:val="22"/>
                <w:lang w:val="fr-CA"/>
              </w:rPr>
              <w:t>9</w:t>
            </w:r>
            <w:r w:rsidR="00527B00" w:rsidRPr="0052443C">
              <w:rPr>
                <w:rFonts w:ascii="Times New Roman Bold" w:hAnsi="Times New Roman Bold"/>
                <w:b/>
                <w:color w:val="FFFFFF" w:themeColor="background1"/>
                <w:position w:val="6"/>
                <w:sz w:val="18"/>
                <w:szCs w:val="22"/>
                <w:lang w:val="fr-CA"/>
              </w:rPr>
              <w:t>e</w:t>
            </w:r>
            <w:r w:rsidR="00527B00" w:rsidRPr="0052443C">
              <w:rPr>
                <w:b/>
                <w:color w:val="FFFFFF" w:themeColor="background1"/>
                <w:szCs w:val="22"/>
                <w:lang w:val="fr-CA"/>
              </w:rPr>
              <w:t xml:space="preserve"> année</w:t>
            </w:r>
          </w:p>
        </w:tc>
      </w:tr>
      <w:tr w:rsidR="0096344F" w:rsidRPr="0052443C" w14:paraId="3567B47C" w14:textId="77777777" w:rsidTr="00EA04D1">
        <w:tc>
          <w:tcPr>
            <w:tcW w:w="5000" w:type="pct"/>
            <w:shd w:val="clear" w:color="auto" w:fill="F3F3F3"/>
          </w:tcPr>
          <w:p w14:paraId="044891B8" w14:textId="30B69F71" w:rsidR="00AA2D24" w:rsidRPr="0052443C" w:rsidRDefault="00AA2D24" w:rsidP="00AA2D24">
            <w:pPr>
              <w:pStyle w:val="ListParagraph"/>
              <w:spacing w:before="120"/>
              <w:rPr>
                <w:lang w:val="fr-CA"/>
              </w:rPr>
            </w:pPr>
            <w:r w:rsidRPr="0052443C">
              <w:rPr>
                <w:b/>
                <w:lang w:val="fr-CA"/>
              </w:rPr>
              <w:t>Signes non manuels :</w:t>
            </w:r>
            <w:r w:rsidRPr="0052443C">
              <w:rPr>
                <w:lang w:val="fr-CA"/>
              </w:rPr>
              <w:t xml:space="preserve"> les signes non manuels sont les éléments qui ne sont pas transmis avec les mains (p. ex. adverbes exprimés avec les yeux </w:t>
            </w:r>
            <w:r w:rsidR="005A6AA5" w:rsidRPr="0052443C">
              <w:rPr>
                <w:lang w:val="fr-CA"/>
              </w:rPr>
              <w:br/>
            </w:r>
            <w:r w:rsidRPr="0052443C">
              <w:rPr>
                <w:lang w:val="fr-CA"/>
              </w:rPr>
              <w:t>et les sourcils; adjectifs exprimés avec la bouche, la langue et les lèvres); à ce niveau, les signes non manuels sont notamment :</w:t>
            </w:r>
            <w:r w:rsidRPr="0052443C">
              <w:rPr>
                <w:b/>
                <w:lang w:val="fr-CA"/>
              </w:rPr>
              <w:t xml:space="preserve"> </w:t>
            </w:r>
          </w:p>
          <w:p w14:paraId="6F0AE5D4" w14:textId="77777777" w:rsidR="00AA2D24" w:rsidRPr="0052443C" w:rsidRDefault="00AA2D24" w:rsidP="00AA2D24">
            <w:pPr>
              <w:pStyle w:val="ListParagraphindent"/>
              <w:rPr>
                <w:b/>
                <w:lang w:val="fr-CA"/>
              </w:rPr>
            </w:pPr>
            <w:r w:rsidRPr="0052443C">
              <w:rPr>
                <w:lang w:val="fr-CA"/>
              </w:rPr>
              <w:t>expressions du visage qui correspondent au sens et au contenu signés (p. ex. furieux, fâché, très fâché)</w:t>
            </w:r>
            <w:r w:rsidRPr="0052443C">
              <w:rPr>
                <w:b/>
                <w:lang w:val="fr-CA"/>
              </w:rPr>
              <w:t xml:space="preserve"> </w:t>
            </w:r>
          </w:p>
          <w:p w14:paraId="101FF9BE" w14:textId="77777777" w:rsidR="00AA2D24" w:rsidRPr="0052443C" w:rsidRDefault="00AA2D24" w:rsidP="00AA2D24">
            <w:pPr>
              <w:pStyle w:val="ListParagraphindent"/>
              <w:rPr>
                <w:b/>
                <w:lang w:val="fr-CA"/>
              </w:rPr>
            </w:pPr>
            <w:r w:rsidRPr="0052443C">
              <w:rPr>
                <w:lang w:val="fr-CA"/>
              </w:rPr>
              <w:t>transmettre le « ton de la voix » en signant</w:t>
            </w:r>
          </w:p>
          <w:p w14:paraId="35BCAE17" w14:textId="77777777" w:rsidR="00AA2D24" w:rsidRPr="0052443C" w:rsidRDefault="00AA2D24" w:rsidP="00AA2D24">
            <w:pPr>
              <w:pStyle w:val="ListParagraphindent"/>
              <w:rPr>
                <w:b/>
                <w:lang w:val="fr-CA"/>
              </w:rPr>
            </w:pPr>
            <w:r w:rsidRPr="0052443C">
              <w:rPr>
                <w:lang w:val="fr-CA"/>
              </w:rPr>
              <w:t>morphèmes produits avec la bouche : « </w:t>
            </w:r>
            <w:proofErr w:type="spellStart"/>
            <w:r w:rsidRPr="0052443C">
              <w:rPr>
                <w:lang w:val="fr-CA"/>
              </w:rPr>
              <w:t>cha</w:t>
            </w:r>
            <w:proofErr w:type="spellEnd"/>
            <w:r w:rsidRPr="0052443C">
              <w:rPr>
                <w:lang w:val="fr-CA"/>
              </w:rPr>
              <w:t> » (grand, gros, beaucoup), « </w:t>
            </w:r>
            <w:proofErr w:type="spellStart"/>
            <w:r w:rsidRPr="0052443C">
              <w:rPr>
                <w:lang w:val="fr-CA"/>
              </w:rPr>
              <w:t>fish</w:t>
            </w:r>
            <w:proofErr w:type="spellEnd"/>
            <w:r w:rsidRPr="0052443C">
              <w:rPr>
                <w:lang w:val="fr-CA"/>
              </w:rPr>
              <w:t> » (terminer), « </w:t>
            </w:r>
            <w:proofErr w:type="spellStart"/>
            <w:r w:rsidRPr="0052443C">
              <w:rPr>
                <w:lang w:val="fr-CA"/>
              </w:rPr>
              <w:t>diff-diff-diff</w:t>
            </w:r>
            <w:proofErr w:type="spellEnd"/>
            <w:r w:rsidRPr="0052443C">
              <w:rPr>
                <w:lang w:val="fr-CA"/>
              </w:rPr>
              <w:t> » (différent), « </w:t>
            </w:r>
            <w:proofErr w:type="spellStart"/>
            <w:r w:rsidRPr="0052443C">
              <w:rPr>
                <w:lang w:val="fr-CA"/>
              </w:rPr>
              <w:t>pah</w:t>
            </w:r>
            <w:proofErr w:type="spellEnd"/>
            <w:r w:rsidRPr="0052443C">
              <w:rPr>
                <w:lang w:val="fr-CA"/>
              </w:rPr>
              <w:t> » (finalement, tendance à), « </w:t>
            </w:r>
            <w:proofErr w:type="spellStart"/>
            <w:r w:rsidRPr="0052443C">
              <w:rPr>
                <w:lang w:val="fr-CA"/>
              </w:rPr>
              <w:t>pow</w:t>
            </w:r>
            <w:proofErr w:type="spellEnd"/>
            <w:r w:rsidRPr="0052443C">
              <w:rPr>
                <w:lang w:val="fr-CA"/>
              </w:rPr>
              <w:t> » (soudainement)</w:t>
            </w:r>
            <w:r w:rsidRPr="0052443C">
              <w:rPr>
                <w:b/>
                <w:lang w:val="fr-CA"/>
              </w:rPr>
              <w:t xml:space="preserve"> </w:t>
            </w:r>
          </w:p>
          <w:p w14:paraId="226F6772" w14:textId="77777777" w:rsidR="00AA2D24" w:rsidRPr="0052443C" w:rsidRDefault="00AA2D24" w:rsidP="00AA2D24">
            <w:pPr>
              <w:pStyle w:val="ListParagraphindent"/>
              <w:rPr>
                <w:b/>
                <w:lang w:val="fr-CA"/>
              </w:rPr>
            </w:pPr>
            <w:r w:rsidRPr="0052443C">
              <w:rPr>
                <w:lang w:val="fr-CA"/>
              </w:rPr>
              <w:t xml:space="preserve">hochements de tête </w:t>
            </w:r>
          </w:p>
          <w:p w14:paraId="26E05802" w14:textId="77777777" w:rsidR="00AA2D24" w:rsidRPr="0052443C" w:rsidRDefault="00AA2D24" w:rsidP="00AA2D24">
            <w:pPr>
              <w:pStyle w:val="ListParagraphindent"/>
              <w:rPr>
                <w:b/>
                <w:lang w:val="fr-CA"/>
              </w:rPr>
            </w:pPr>
            <w:r w:rsidRPr="0052443C">
              <w:rPr>
                <w:lang w:val="fr-CA"/>
              </w:rPr>
              <w:t>expressions associées aux mots interrogatifs (p. ex. froncer les sourcils, soulever les épaules, pencher légèrement la tête)</w:t>
            </w:r>
            <w:r w:rsidRPr="0052443C">
              <w:rPr>
                <w:b/>
                <w:lang w:val="fr-CA"/>
              </w:rPr>
              <w:t xml:space="preserve"> </w:t>
            </w:r>
          </w:p>
          <w:p w14:paraId="079D052B" w14:textId="77777777" w:rsidR="00AA2D24" w:rsidRPr="0052443C" w:rsidRDefault="00AA2D24" w:rsidP="00AA2D24">
            <w:pPr>
              <w:pStyle w:val="ListParagraphindent"/>
              <w:rPr>
                <w:b/>
                <w:lang w:val="fr-CA"/>
              </w:rPr>
            </w:pPr>
            <w:r w:rsidRPr="0052443C">
              <w:rPr>
                <w:lang w:val="fr-CA"/>
              </w:rPr>
              <w:t>mouvements des épaules/structure comparative/organisation spatiale</w:t>
            </w:r>
          </w:p>
          <w:p w14:paraId="2DDBFE31" w14:textId="77777777" w:rsidR="00AA2D24" w:rsidRPr="0052443C" w:rsidRDefault="00AA2D24" w:rsidP="00AA2D24">
            <w:pPr>
              <w:pStyle w:val="ListParagraphindent"/>
              <w:rPr>
                <w:b/>
                <w:lang w:val="fr-CA"/>
              </w:rPr>
            </w:pPr>
            <w:r w:rsidRPr="0052443C">
              <w:rPr>
                <w:lang w:val="fr-CA"/>
              </w:rPr>
              <w:t>contact visuel : doit être employé avec la deixis (pointer)</w:t>
            </w:r>
            <w:r w:rsidRPr="0052443C">
              <w:rPr>
                <w:b/>
                <w:lang w:val="fr-CA"/>
              </w:rPr>
              <w:t xml:space="preserve"> </w:t>
            </w:r>
          </w:p>
          <w:p w14:paraId="6BB360C9" w14:textId="77777777" w:rsidR="00AA2D24" w:rsidRPr="0052443C" w:rsidRDefault="00AA2D24" w:rsidP="00AA2D24">
            <w:pPr>
              <w:pStyle w:val="ListParagraphindent"/>
              <w:rPr>
                <w:b/>
                <w:lang w:val="fr-CA"/>
              </w:rPr>
            </w:pPr>
            <w:r w:rsidRPr="0052443C">
              <w:rPr>
                <w:lang w:val="fr-CA"/>
              </w:rPr>
              <w:t>indicateurs de distance : yeux grands ouverts, joue à l’épaule, bouche ouverte, dent/langue</w:t>
            </w:r>
          </w:p>
          <w:p w14:paraId="5B94E7B1" w14:textId="77777777" w:rsidR="00AA2D24" w:rsidRPr="0052443C" w:rsidRDefault="00AA2D24" w:rsidP="00AA2D24">
            <w:pPr>
              <w:pStyle w:val="ListparagraphidentLastsub-bullet"/>
              <w:rPr>
                <w:b/>
                <w:lang w:val="fr-CA"/>
              </w:rPr>
            </w:pPr>
            <w:r w:rsidRPr="0052443C">
              <w:rPr>
                <w:lang w:val="fr-CA"/>
              </w:rPr>
              <w:t>mouvement du nez</w:t>
            </w:r>
          </w:p>
          <w:p w14:paraId="7A89680F" w14:textId="30F44161" w:rsidR="00AA2D24" w:rsidRPr="0052443C" w:rsidRDefault="00AA2D24" w:rsidP="00AA2D24">
            <w:pPr>
              <w:pStyle w:val="ListParagraph"/>
              <w:rPr>
                <w:b/>
                <w:lang w:val="fr-CA"/>
              </w:rPr>
            </w:pPr>
            <w:r w:rsidRPr="0052443C">
              <w:rPr>
                <w:b/>
                <w:lang w:val="fr-CA"/>
              </w:rPr>
              <w:t xml:space="preserve">structures </w:t>
            </w:r>
            <w:r w:rsidR="001057C2">
              <w:rPr>
                <w:b/>
                <w:lang w:val="fr-CA"/>
              </w:rPr>
              <w:t>d’usage</w:t>
            </w:r>
            <w:r w:rsidRPr="0052443C">
              <w:rPr>
                <w:b/>
                <w:lang w:val="fr-CA"/>
              </w:rPr>
              <w:t xml:space="preserve"> en </w:t>
            </w:r>
            <w:r w:rsidR="001057C2">
              <w:rPr>
                <w:b/>
                <w:lang w:val="fr-CA"/>
              </w:rPr>
              <w:t xml:space="preserve">langage </w:t>
            </w:r>
            <w:r w:rsidRPr="0052443C">
              <w:rPr>
                <w:b/>
                <w:lang w:val="fr-CA"/>
              </w:rPr>
              <w:t>ASL :</w:t>
            </w:r>
          </w:p>
          <w:p w14:paraId="046A03D6" w14:textId="77777777" w:rsidR="00AA2D24" w:rsidRPr="0052443C" w:rsidRDefault="00AA2D24" w:rsidP="00AA2D24">
            <w:pPr>
              <w:pStyle w:val="ListParagraphindent"/>
              <w:rPr>
                <w:lang w:val="fr-CA"/>
              </w:rPr>
            </w:pPr>
            <w:r w:rsidRPr="0052443C">
              <w:rPr>
                <w:lang w:val="fr-CA"/>
              </w:rPr>
              <w:t>objet-commentaire</w:t>
            </w:r>
          </w:p>
          <w:p w14:paraId="7221C9EF" w14:textId="77777777" w:rsidR="00AA2D24" w:rsidRPr="0052443C" w:rsidRDefault="00AA2D24" w:rsidP="00AA2D24">
            <w:pPr>
              <w:pStyle w:val="ListParagraphindent"/>
              <w:rPr>
                <w:lang w:val="fr-CA"/>
              </w:rPr>
            </w:pPr>
            <w:r w:rsidRPr="0052443C">
              <w:rPr>
                <w:lang w:val="fr-CA"/>
              </w:rPr>
              <w:t>sujet-verbe-complément (S-V-C)</w:t>
            </w:r>
          </w:p>
          <w:p w14:paraId="5A1DC4B8" w14:textId="154CC193" w:rsidR="00F3099C" w:rsidRPr="0052443C" w:rsidRDefault="00AA2D24" w:rsidP="00AA2D24">
            <w:pPr>
              <w:pStyle w:val="ListparagraphidentLastsub-bullet"/>
              <w:rPr>
                <w:lang w:val="fr-CA"/>
              </w:rPr>
            </w:pPr>
            <w:r w:rsidRPr="0052443C">
              <w:rPr>
                <w:lang w:val="fr-CA"/>
              </w:rPr>
              <w:t>le signe indiquant qu’il s’agit d’une question est toujours placé à la fin de la phrase (p. ex. ton nom quel)</w:t>
            </w:r>
          </w:p>
          <w:p w14:paraId="1F81E60B" w14:textId="77777777" w:rsidR="00AA2D24" w:rsidRPr="0052443C" w:rsidRDefault="00AA2D24" w:rsidP="00AA2D24">
            <w:pPr>
              <w:pStyle w:val="ListParagraph"/>
              <w:rPr>
                <w:lang w:val="fr-CA"/>
              </w:rPr>
            </w:pPr>
            <w:r w:rsidRPr="0052443C">
              <w:rPr>
                <w:b/>
                <w:lang w:val="fr-CA"/>
              </w:rPr>
              <w:t>personnes :</w:t>
            </w:r>
            <w:r w:rsidRPr="0052443C">
              <w:rPr>
                <w:lang w:val="fr-CA"/>
              </w:rPr>
              <w:t xml:space="preserve"> y compris les personnages des textes</w:t>
            </w:r>
            <w:r w:rsidRPr="0052443C">
              <w:rPr>
                <w:b/>
                <w:bCs/>
                <w:lang w:val="fr-CA"/>
              </w:rPr>
              <w:t xml:space="preserve"> </w:t>
            </w:r>
          </w:p>
          <w:p w14:paraId="5562F269" w14:textId="257D02A0" w:rsidR="00AA2D24" w:rsidRPr="0052443C" w:rsidRDefault="00AA2D24" w:rsidP="00AA2D24">
            <w:pPr>
              <w:pStyle w:val="ListParagraph"/>
              <w:rPr>
                <w:lang w:val="fr-CA"/>
              </w:rPr>
            </w:pPr>
            <w:r w:rsidRPr="0052443C">
              <w:rPr>
                <w:b/>
                <w:bCs/>
                <w:lang w:val="fr-CA"/>
              </w:rPr>
              <w:t>Cadres temporels :</w:t>
            </w:r>
            <w:r w:rsidRPr="0052443C">
              <w:rPr>
                <w:bCs/>
                <w:lang w:val="fr-CA"/>
              </w:rPr>
              <w:t xml:space="preserve"> </w:t>
            </w:r>
            <w:r w:rsidRPr="0052443C">
              <w:rPr>
                <w:lang w:val="fr-CA"/>
              </w:rPr>
              <w:t xml:space="preserve">ligne du temps en </w:t>
            </w:r>
            <w:r w:rsidR="001057C2">
              <w:rPr>
                <w:lang w:val="fr-CA"/>
              </w:rPr>
              <w:t xml:space="preserve">langage </w:t>
            </w:r>
            <w:r w:rsidRPr="0052443C">
              <w:rPr>
                <w:lang w:val="fr-CA"/>
              </w:rPr>
              <w:t>ASL (p. ex. indiquer le moment, l’endroit et la durée avec des signes)</w:t>
            </w:r>
          </w:p>
          <w:p w14:paraId="4FFA8BBF" w14:textId="15684C9B" w:rsidR="00AA2D24" w:rsidRPr="0052443C" w:rsidRDefault="00AA2D24" w:rsidP="00AA2D24">
            <w:pPr>
              <w:pStyle w:val="ListParagraph"/>
              <w:rPr>
                <w:rFonts w:eastAsiaTheme="minorHAnsi"/>
                <w:lang w:val="fr-CA"/>
              </w:rPr>
            </w:pPr>
            <w:r w:rsidRPr="0052443C">
              <w:rPr>
                <w:b/>
                <w:lang w:val="fr-CA"/>
              </w:rPr>
              <w:t>pratiques et traditions :</w:t>
            </w:r>
            <w:r w:rsidRPr="0052443C">
              <w:rPr>
                <w:lang w:val="fr-CA"/>
              </w:rPr>
              <w:t xml:space="preserve"> p. ex. lien étroit avec la communauté, importance accordée au groupe et à ses intérêts, coutumes d’attribution </w:t>
            </w:r>
            <w:r w:rsidR="005A6AA5" w:rsidRPr="0052443C">
              <w:rPr>
                <w:lang w:val="fr-CA"/>
              </w:rPr>
              <w:br/>
            </w:r>
            <w:r w:rsidRPr="0052443C">
              <w:rPr>
                <w:lang w:val="fr-CA"/>
              </w:rPr>
              <w:t>de prénoms signés</w:t>
            </w:r>
          </w:p>
          <w:p w14:paraId="59D003EA" w14:textId="77777777" w:rsidR="00AA2D24" w:rsidRPr="0052443C" w:rsidRDefault="00AA2D24" w:rsidP="00AA2D24">
            <w:pPr>
              <w:pStyle w:val="ListParagraph"/>
              <w:rPr>
                <w:lang w:val="fr-CA"/>
              </w:rPr>
            </w:pPr>
            <w:r w:rsidRPr="0052443C">
              <w:rPr>
                <w:b/>
                <w:lang w:val="fr-CA"/>
              </w:rPr>
              <w:t>Perceptions des Sourds dans la société :</w:t>
            </w:r>
            <w:r w:rsidRPr="0052443C">
              <w:rPr>
                <w:lang w:val="fr-CA"/>
              </w:rPr>
              <w:t xml:space="preserve"> p. ex. terminologie descriptive, capacités perçues, statut social</w:t>
            </w:r>
          </w:p>
          <w:p w14:paraId="1C330692" w14:textId="6F374DE3" w:rsidR="00AA2D24" w:rsidRPr="0052443C" w:rsidRDefault="00AA2D24" w:rsidP="00AA2D24">
            <w:pPr>
              <w:pStyle w:val="ListParagraph"/>
              <w:rPr>
                <w:rFonts w:eastAsiaTheme="minorHAnsi"/>
                <w:b/>
                <w:lang w:val="fr-CA"/>
              </w:rPr>
            </w:pPr>
            <w:r w:rsidRPr="0052443C">
              <w:rPr>
                <w:b/>
                <w:bCs/>
                <w:lang w:val="fr-CA"/>
              </w:rPr>
              <w:t>Aspects culturels :</w:t>
            </w:r>
            <w:r w:rsidR="00B5189D">
              <w:rPr>
                <w:lang w:val="fr-CA"/>
              </w:rPr>
              <w:t xml:space="preserve"> L</w:t>
            </w:r>
            <w:r w:rsidRPr="0052443C">
              <w:rPr>
                <w:lang w:val="fr-CA"/>
              </w:rPr>
              <w:t xml:space="preserve">a culture et les communautés Sourdes ont tendance à être collectivistes (c.-à-d. qu’elles font du groupe et de ses intérêts </w:t>
            </w:r>
            <w:r w:rsidR="005A6AA5" w:rsidRPr="0052443C">
              <w:rPr>
                <w:lang w:val="fr-CA"/>
              </w:rPr>
              <w:br/>
            </w:r>
            <w:r w:rsidRPr="0052443C">
              <w:rPr>
                <w:lang w:val="fr-CA"/>
              </w:rPr>
              <w:t>leur priorité)</w:t>
            </w:r>
            <w:r w:rsidR="00B5189D">
              <w:rPr>
                <w:lang w:val="fr-CA"/>
              </w:rPr>
              <w:t>.</w:t>
            </w:r>
          </w:p>
          <w:p w14:paraId="6C8FCB5B" w14:textId="51372A44" w:rsidR="00AA2D24" w:rsidRPr="0052443C" w:rsidRDefault="00AA2D24" w:rsidP="00AA2D24">
            <w:pPr>
              <w:pStyle w:val="ListParagraph"/>
              <w:rPr>
                <w:lang w:val="fr-CA"/>
              </w:rPr>
            </w:pPr>
            <w:r w:rsidRPr="0052443C">
              <w:rPr>
                <w:b/>
                <w:lang w:val="fr-CA"/>
              </w:rPr>
              <w:t>S/sourds :</w:t>
            </w:r>
            <w:r w:rsidRPr="0052443C">
              <w:rPr>
                <w:lang w:val="fr-CA"/>
              </w:rPr>
              <w:t xml:space="preserve"> </w:t>
            </w:r>
            <w:r w:rsidR="00B64123">
              <w:rPr>
                <w:lang w:val="fr-CA"/>
              </w:rPr>
              <w:t>L</w:t>
            </w:r>
            <w:r w:rsidRPr="0052443C">
              <w:rPr>
                <w:lang w:val="fr-CA"/>
              </w:rPr>
              <w:t xml:space="preserve">es Sourds sont les personnes qui s’identifient à la culture Sourde et les sourds ceux qui ne s’y identifient pas; l’expression est souvent employée pour décrire les deux groupes, lesquels ont beaucoup de points en commun, mais ne sont pas exactement identiques en ce qui a trait </w:t>
            </w:r>
            <w:r w:rsidR="005A6AA5" w:rsidRPr="0052443C">
              <w:rPr>
                <w:lang w:val="fr-CA"/>
              </w:rPr>
              <w:br/>
            </w:r>
            <w:r w:rsidRPr="0052443C">
              <w:rPr>
                <w:lang w:val="fr-CA"/>
              </w:rPr>
              <w:t>à la communication</w:t>
            </w:r>
            <w:r w:rsidR="00B64123">
              <w:rPr>
                <w:b/>
                <w:lang w:val="fr-CA"/>
              </w:rPr>
              <w:t>.</w:t>
            </w:r>
          </w:p>
          <w:p w14:paraId="6379445D" w14:textId="0307FC9C" w:rsidR="00AA2D24" w:rsidRPr="0052443C" w:rsidRDefault="00AA2D24" w:rsidP="00AA2D24">
            <w:pPr>
              <w:pStyle w:val="ListParagraph"/>
              <w:rPr>
                <w:lang w:val="fr-CA"/>
              </w:rPr>
            </w:pPr>
            <w:r w:rsidRPr="0052443C">
              <w:rPr>
                <w:b/>
                <w:lang w:val="fr-CA"/>
              </w:rPr>
              <w:t>histoires :</w:t>
            </w:r>
            <w:r w:rsidRPr="0052443C">
              <w:rPr>
                <w:lang w:val="fr-CA"/>
              </w:rPr>
              <w:t xml:space="preserve"> p. ex.</w:t>
            </w:r>
            <w:r w:rsidR="007A7A57">
              <w:rPr>
                <w:lang w:val="fr-CA"/>
              </w:rPr>
              <w:t xml:space="preserve"> </w:t>
            </w:r>
            <w:r w:rsidRPr="0052443C">
              <w:rPr>
                <w:lang w:val="fr-CA"/>
              </w:rPr>
              <w:t xml:space="preserve">les conversations avec un aîné au sujet des célébrations, des traditions et des protocoles de la collectivité </w:t>
            </w:r>
          </w:p>
          <w:p w14:paraId="3E40899D" w14:textId="16084BD0" w:rsidR="00AA2D24" w:rsidRPr="0052443C" w:rsidRDefault="00AA2D24" w:rsidP="00AA2D24">
            <w:pPr>
              <w:pStyle w:val="ListParagraph"/>
              <w:rPr>
                <w:lang w:val="fr-CA"/>
              </w:rPr>
            </w:pPr>
            <w:r w:rsidRPr="0052443C">
              <w:rPr>
                <w:b/>
                <w:lang w:val="fr-CA"/>
              </w:rPr>
              <w:t>identité :</w:t>
            </w:r>
            <w:r w:rsidR="00F65F1A" w:rsidRPr="0052443C">
              <w:rPr>
                <w:lang w:val="fr-CA"/>
              </w:rPr>
              <w:t xml:space="preserve"> L</w:t>
            </w:r>
            <w:r w:rsidRPr="0052443C">
              <w:rPr>
                <w:lang w:val="fr-CA"/>
              </w:rPr>
              <w:t>’identité est façonnée par divers facteurs, par exemple les traditions, les protocoles, les célébrations et les fêtes</w:t>
            </w:r>
            <w:r w:rsidR="00F65F1A" w:rsidRPr="0052443C">
              <w:rPr>
                <w:lang w:val="fr-CA"/>
              </w:rPr>
              <w:t>.</w:t>
            </w:r>
          </w:p>
          <w:p w14:paraId="1F0246ED" w14:textId="4EB87C86" w:rsidR="0096344F" w:rsidRPr="0052443C" w:rsidRDefault="00AA2D24" w:rsidP="00F65F1A">
            <w:pPr>
              <w:pStyle w:val="ListParagraph"/>
              <w:spacing w:after="120"/>
              <w:rPr>
                <w:lang w:val="fr-CA"/>
              </w:rPr>
            </w:pPr>
            <w:r w:rsidRPr="0052443C">
              <w:rPr>
                <w:b/>
                <w:lang w:val="fr-CA"/>
              </w:rPr>
              <w:t>lieu :</w:t>
            </w:r>
            <w:r w:rsidRPr="0052443C">
              <w:rPr>
                <w:iCs/>
                <w:lang w:val="fr-CA"/>
              </w:rPr>
              <w:t xml:space="preserve"> </w:t>
            </w:r>
            <w:r w:rsidR="00F65F1A" w:rsidRPr="0052443C">
              <w:rPr>
                <w:lang w:val="fr-CA"/>
              </w:rPr>
              <w:t>D</w:t>
            </w:r>
            <w:r w:rsidRPr="0052443C">
              <w:rPr>
                <w:lang w:val="fr-CA"/>
              </w:rPr>
              <w:t xml:space="preserve">ivers éléments peuvent contribuer à développer un sentiment d'appartenance au lieu, comme le territoire, la nourriture, les vêtements </w:t>
            </w:r>
            <w:r w:rsidR="00F65F1A" w:rsidRPr="0052443C">
              <w:rPr>
                <w:lang w:val="fr-CA"/>
              </w:rPr>
              <w:br/>
            </w:r>
            <w:r w:rsidRPr="0052443C">
              <w:rPr>
                <w:lang w:val="fr-CA"/>
              </w:rPr>
              <w:t>et les œuvres de création</w:t>
            </w:r>
            <w:r w:rsidR="00F65F1A" w:rsidRPr="0052443C">
              <w:rPr>
                <w:lang w:val="fr-CA"/>
              </w:rPr>
              <w:t>.</w:t>
            </w:r>
          </w:p>
        </w:tc>
      </w:tr>
    </w:tbl>
    <w:p w14:paraId="6683D056" w14:textId="77777777" w:rsidR="0096344F" w:rsidRPr="0052443C" w:rsidRDefault="0096344F" w:rsidP="001B5005">
      <w:pPr>
        <w:rPr>
          <w:lang w:val="fr-CA"/>
        </w:rPr>
      </w:pPr>
    </w:p>
    <w:p w14:paraId="40211348" w14:textId="58780B23" w:rsidR="0096344F" w:rsidRPr="0052443C" w:rsidRDefault="0096344F" w:rsidP="001B5005">
      <w:pPr>
        <w:rPr>
          <w:lang w:val="fr-CA"/>
        </w:rPr>
      </w:pPr>
      <w:r w:rsidRPr="0052443C">
        <w:rPr>
          <w:lang w:val="fr-CA"/>
        </w:rPr>
        <w:br w:type="page"/>
      </w:r>
    </w:p>
    <w:p w14:paraId="4F6A02DB" w14:textId="65A84A33" w:rsidR="009C0BCF" w:rsidRPr="0052443C" w:rsidRDefault="009C0BCF" w:rsidP="009C0BCF">
      <w:pPr>
        <w:pBdr>
          <w:bottom w:val="single" w:sz="4" w:space="4" w:color="auto"/>
        </w:pBdr>
        <w:tabs>
          <w:tab w:val="right" w:pos="14232"/>
        </w:tabs>
        <w:ind w:left="1368" w:right="-112"/>
        <w:rPr>
          <w:b/>
          <w:sz w:val="28"/>
          <w:lang w:val="fr-CA"/>
        </w:rPr>
      </w:pPr>
      <w:r w:rsidRPr="0052443C">
        <w:rPr>
          <w:noProof/>
          <w:szCs w:val="20"/>
        </w:rPr>
        <w:lastRenderedPageBreak/>
        <w:drawing>
          <wp:anchor distT="0" distB="0" distL="114300" distR="114300" simplePos="0" relativeHeight="251697664" behindDoc="0" locked="0" layoutInCell="1" allowOverlap="1" wp14:anchorId="30FC5E48" wp14:editId="21F3C57A">
            <wp:simplePos x="0" y="0"/>
            <wp:positionH relativeFrom="page">
              <wp:posOffset>535021</wp:posOffset>
            </wp:positionH>
            <wp:positionV relativeFrom="page">
              <wp:posOffset>379359</wp:posOffset>
            </wp:positionV>
            <wp:extent cx="839470" cy="703673"/>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00527B00" w:rsidRPr="0052443C">
        <w:rPr>
          <w:b/>
          <w:sz w:val="28"/>
          <w:lang w:val="fr-CA"/>
        </w:rPr>
        <w:tab/>
        <w:t>10</w:t>
      </w:r>
      <w:r w:rsidR="00527B00" w:rsidRPr="0052443C">
        <w:rPr>
          <w:rFonts w:ascii="Times New Roman Bold" w:hAnsi="Times New Roman Bold"/>
          <w:b/>
          <w:position w:val="6"/>
          <w:sz w:val="22"/>
          <w:lang w:val="fr-CA"/>
        </w:rPr>
        <w:t>e</w:t>
      </w:r>
      <w:r w:rsidR="00527B00" w:rsidRPr="0052443C">
        <w:rPr>
          <w:b/>
          <w:sz w:val="28"/>
          <w:lang w:val="fr-CA"/>
        </w:rPr>
        <w:t xml:space="preserve"> année</w:t>
      </w:r>
    </w:p>
    <w:p w14:paraId="65388B29" w14:textId="77777777" w:rsidR="0096344F" w:rsidRPr="0052443C" w:rsidRDefault="0096344F" w:rsidP="001B5005">
      <w:pPr>
        <w:tabs>
          <w:tab w:val="right" w:pos="14232"/>
        </w:tabs>
        <w:spacing w:before="60"/>
        <w:rPr>
          <w:b/>
          <w:sz w:val="28"/>
          <w:lang w:val="fr-CA"/>
        </w:rPr>
      </w:pPr>
      <w:r w:rsidRPr="0052443C">
        <w:rPr>
          <w:b/>
          <w:sz w:val="28"/>
          <w:lang w:val="fr-CA"/>
        </w:rPr>
        <w:tab/>
      </w:r>
    </w:p>
    <w:p w14:paraId="453F8FB7" w14:textId="47A21DA1" w:rsidR="0096344F" w:rsidRPr="0052443C" w:rsidRDefault="00527B00" w:rsidP="001B5005">
      <w:pPr>
        <w:spacing w:after="80"/>
        <w:jc w:val="center"/>
        <w:outlineLvl w:val="0"/>
        <w:rPr>
          <w:rFonts w:ascii="Helvetica" w:hAnsi="Helvetica" w:cs="Arial"/>
          <w:b/>
          <w:bCs/>
          <w:color w:val="000000" w:themeColor="text1"/>
          <w:lang w:val="fr-CA"/>
        </w:rPr>
      </w:pPr>
      <w:r w:rsidRPr="0052443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1806"/>
        <w:gridCol w:w="240"/>
        <w:gridCol w:w="2520"/>
        <w:gridCol w:w="261"/>
        <w:gridCol w:w="2739"/>
        <w:gridCol w:w="240"/>
        <w:gridCol w:w="1907"/>
        <w:gridCol w:w="240"/>
        <w:gridCol w:w="2721"/>
      </w:tblGrid>
      <w:tr w:rsidR="007A7A57" w:rsidRPr="0052443C" w14:paraId="45C55677" w14:textId="77777777" w:rsidTr="007A7A57">
        <w:trPr>
          <w:jc w:val="center"/>
        </w:trPr>
        <w:tc>
          <w:tcPr>
            <w:tcW w:w="1806" w:type="dxa"/>
            <w:tcBorders>
              <w:top w:val="single" w:sz="2" w:space="0" w:color="auto"/>
              <w:left w:val="single" w:sz="2" w:space="0" w:color="auto"/>
              <w:bottom w:val="single" w:sz="2" w:space="0" w:color="auto"/>
              <w:right w:val="single" w:sz="2" w:space="0" w:color="auto"/>
            </w:tcBorders>
            <w:shd w:val="clear" w:color="auto" w:fill="FEECBC"/>
          </w:tcPr>
          <w:p w14:paraId="430843D0" w14:textId="3A2FC8D9" w:rsidR="00BE3DB0" w:rsidRPr="0052443C" w:rsidRDefault="00AC21B8" w:rsidP="007A7A57">
            <w:pPr>
              <w:pStyle w:val="Tablestyle1"/>
              <w:rPr>
                <w:rFonts w:ascii="Helvetica" w:hAnsi="Helvetica" w:cs="Arial"/>
                <w:lang w:val="fr-CA"/>
              </w:rPr>
            </w:pPr>
            <w:r w:rsidRPr="0052443C">
              <w:rPr>
                <w:rFonts w:ascii="Helvetica" w:hAnsi="Helvetica" w:cstheme="minorHAnsi"/>
                <w:szCs w:val="20"/>
                <w:lang w:val="fr-CA"/>
              </w:rPr>
              <w:t xml:space="preserve">Le visionnement attentif nous aide à comprendre et acquérir une nouvelle langue. </w:t>
            </w:r>
          </w:p>
        </w:tc>
        <w:tc>
          <w:tcPr>
            <w:tcW w:w="240" w:type="dxa"/>
            <w:tcBorders>
              <w:top w:val="nil"/>
              <w:left w:val="single" w:sz="2" w:space="0" w:color="auto"/>
              <w:bottom w:val="nil"/>
              <w:right w:val="single" w:sz="2" w:space="0" w:color="auto"/>
            </w:tcBorders>
            <w:shd w:val="clear" w:color="auto" w:fill="auto"/>
          </w:tcPr>
          <w:p w14:paraId="2F1E6120" w14:textId="77777777" w:rsidR="00BE3DB0" w:rsidRPr="0052443C" w:rsidRDefault="00BE3DB0" w:rsidP="008E05E1">
            <w:pPr>
              <w:spacing w:before="120" w:after="120"/>
              <w:jc w:val="center"/>
              <w:rPr>
                <w:rFonts w:cs="Arial"/>
                <w:sz w:val="20"/>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3B80C4F1" w14:textId="6C20514F" w:rsidR="00BE3DB0" w:rsidRPr="0052443C" w:rsidRDefault="00AC21B8" w:rsidP="008E05E1">
            <w:pPr>
              <w:pStyle w:val="Tablestyle1"/>
              <w:rPr>
                <w:rFonts w:cs="Arial"/>
                <w:lang w:val="fr-CA"/>
              </w:rPr>
            </w:pPr>
            <w:r w:rsidRPr="0052443C">
              <w:rPr>
                <w:rFonts w:ascii="Helvetica" w:hAnsi="Helvetica" w:cstheme="minorHAnsi"/>
                <w:szCs w:val="20"/>
                <w:lang w:val="fr-CA"/>
              </w:rPr>
              <w:t xml:space="preserve">Les </w:t>
            </w:r>
            <w:r w:rsidRPr="0052443C">
              <w:rPr>
                <w:rFonts w:ascii="Helvetica" w:hAnsi="Helvetica" w:cstheme="minorHAnsi"/>
                <w:b/>
                <w:szCs w:val="20"/>
                <w:lang w:val="fr-CA"/>
              </w:rPr>
              <w:t>histoires</w:t>
            </w:r>
            <w:r w:rsidRPr="0052443C">
              <w:rPr>
                <w:rFonts w:ascii="Helvetica" w:hAnsi="Helvetica" w:cstheme="minorHAnsi"/>
                <w:szCs w:val="20"/>
                <w:lang w:val="fr-CA"/>
              </w:rPr>
              <w:t xml:space="preserve"> nous donnent des moyens appréciables de comprendre le message et de réfléchir au sens.</w:t>
            </w:r>
          </w:p>
        </w:tc>
        <w:tc>
          <w:tcPr>
            <w:tcW w:w="261" w:type="dxa"/>
            <w:tcBorders>
              <w:top w:val="nil"/>
              <w:left w:val="single" w:sz="2" w:space="0" w:color="auto"/>
              <w:bottom w:val="nil"/>
              <w:right w:val="single" w:sz="2" w:space="0" w:color="auto"/>
            </w:tcBorders>
          </w:tcPr>
          <w:p w14:paraId="561033DB" w14:textId="77777777" w:rsidR="00BE3DB0" w:rsidRPr="0052443C" w:rsidRDefault="00BE3DB0" w:rsidP="008E05E1">
            <w:pPr>
              <w:spacing w:before="120" w:after="120"/>
              <w:jc w:val="center"/>
              <w:rPr>
                <w:rFonts w:cs="Arial"/>
                <w:sz w:val="20"/>
                <w:lang w:val="fr-CA"/>
              </w:rPr>
            </w:pPr>
          </w:p>
        </w:tc>
        <w:tc>
          <w:tcPr>
            <w:tcW w:w="2739" w:type="dxa"/>
            <w:tcBorders>
              <w:top w:val="single" w:sz="2" w:space="0" w:color="auto"/>
              <w:left w:val="single" w:sz="2" w:space="0" w:color="auto"/>
              <w:bottom w:val="single" w:sz="2" w:space="0" w:color="auto"/>
              <w:right w:val="single" w:sz="2" w:space="0" w:color="auto"/>
            </w:tcBorders>
            <w:shd w:val="clear" w:color="auto" w:fill="FEECBC"/>
          </w:tcPr>
          <w:p w14:paraId="46A23E63" w14:textId="287FBB79" w:rsidR="00BE3DB0" w:rsidRPr="0052443C" w:rsidRDefault="00AC21B8" w:rsidP="008E05E1">
            <w:pPr>
              <w:pStyle w:val="Tablestyle1"/>
              <w:rPr>
                <w:rFonts w:cs="Arial"/>
                <w:lang w:val="fr-CA"/>
              </w:rPr>
            </w:pPr>
            <w:r w:rsidRPr="0052443C">
              <w:rPr>
                <w:rFonts w:ascii="Helvetica" w:hAnsi="Helvetica" w:cstheme="minorHAnsi"/>
                <w:szCs w:val="20"/>
                <w:lang w:val="fr-CA"/>
              </w:rPr>
              <w:t>S'exprimer et s'entretenir dans une nouvelle langue demande du courage, une prise de risque et de la persévérance.</w:t>
            </w:r>
          </w:p>
        </w:tc>
        <w:tc>
          <w:tcPr>
            <w:tcW w:w="240" w:type="dxa"/>
            <w:tcBorders>
              <w:top w:val="nil"/>
              <w:left w:val="single" w:sz="2" w:space="0" w:color="auto"/>
              <w:bottom w:val="nil"/>
              <w:right w:val="single" w:sz="2" w:space="0" w:color="auto"/>
            </w:tcBorders>
            <w:shd w:val="clear" w:color="auto" w:fill="auto"/>
          </w:tcPr>
          <w:p w14:paraId="59403008" w14:textId="77777777" w:rsidR="00BE3DB0" w:rsidRPr="0052443C" w:rsidRDefault="00BE3DB0" w:rsidP="008E05E1">
            <w:pPr>
              <w:spacing w:before="120" w:after="120"/>
              <w:jc w:val="center"/>
              <w:rPr>
                <w:rFonts w:cs="Arial"/>
                <w:sz w:val="20"/>
                <w:lang w:val="fr-CA"/>
              </w:rPr>
            </w:pPr>
          </w:p>
        </w:tc>
        <w:tc>
          <w:tcPr>
            <w:tcW w:w="1907" w:type="dxa"/>
            <w:tcBorders>
              <w:top w:val="single" w:sz="2" w:space="0" w:color="auto"/>
              <w:left w:val="single" w:sz="2" w:space="0" w:color="auto"/>
              <w:bottom w:val="single" w:sz="2" w:space="0" w:color="auto"/>
              <w:right w:val="single" w:sz="2" w:space="0" w:color="auto"/>
            </w:tcBorders>
            <w:shd w:val="clear" w:color="auto" w:fill="FEECBC"/>
          </w:tcPr>
          <w:p w14:paraId="0E7F9B78" w14:textId="306074D0" w:rsidR="00BE3DB0" w:rsidRPr="0052443C" w:rsidRDefault="00AC21B8" w:rsidP="008E05E1">
            <w:pPr>
              <w:pStyle w:val="Tablestyle1"/>
              <w:rPr>
                <w:rFonts w:ascii="Helvetica" w:hAnsi="Helvetica" w:cs="Arial"/>
                <w:lang w:val="fr-CA"/>
              </w:rPr>
            </w:pPr>
            <w:r w:rsidRPr="0052443C">
              <w:rPr>
                <w:rFonts w:ascii="Helvetica" w:hAnsi="Helvetica" w:cstheme="minorHAnsi"/>
                <w:lang w:val="fr-CA"/>
              </w:rPr>
              <w:t>L’</w:t>
            </w:r>
            <w:r w:rsidRPr="0052443C">
              <w:rPr>
                <w:rFonts w:ascii="Helvetica" w:hAnsi="Helvetica" w:cstheme="minorHAnsi"/>
                <w:b/>
                <w:lang w:val="fr-CA"/>
              </w:rPr>
              <w:t>expression culturelle</w:t>
            </w:r>
            <w:r w:rsidRPr="0052443C">
              <w:rPr>
                <w:rFonts w:ascii="Helvetica" w:hAnsi="Helvetica" w:cstheme="minorHAnsi"/>
                <w:lang w:val="fr-CA"/>
              </w:rPr>
              <w:t xml:space="preserve"> peut prendre de nombreuses formes différentes.</w:t>
            </w:r>
          </w:p>
        </w:tc>
        <w:tc>
          <w:tcPr>
            <w:tcW w:w="240" w:type="dxa"/>
            <w:tcBorders>
              <w:top w:val="nil"/>
              <w:left w:val="single" w:sz="2" w:space="0" w:color="auto"/>
              <w:bottom w:val="nil"/>
              <w:right w:val="single" w:sz="2" w:space="0" w:color="auto"/>
            </w:tcBorders>
            <w:shd w:val="clear" w:color="auto" w:fill="auto"/>
          </w:tcPr>
          <w:p w14:paraId="507C0809" w14:textId="77777777" w:rsidR="00BE3DB0" w:rsidRPr="0052443C" w:rsidRDefault="00BE3DB0" w:rsidP="008E05E1">
            <w:pPr>
              <w:spacing w:before="120" w:after="120"/>
              <w:jc w:val="center"/>
              <w:rPr>
                <w:rFonts w:cs="Arial"/>
                <w:sz w:val="20"/>
                <w:lang w:val="fr-CA"/>
              </w:rPr>
            </w:pPr>
          </w:p>
        </w:tc>
        <w:tc>
          <w:tcPr>
            <w:tcW w:w="2721" w:type="dxa"/>
            <w:tcBorders>
              <w:top w:val="single" w:sz="2" w:space="0" w:color="auto"/>
              <w:left w:val="single" w:sz="2" w:space="0" w:color="auto"/>
              <w:bottom w:val="single" w:sz="2" w:space="0" w:color="auto"/>
              <w:right w:val="single" w:sz="2" w:space="0" w:color="auto"/>
            </w:tcBorders>
            <w:shd w:val="clear" w:color="auto" w:fill="FEECBC"/>
          </w:tcPr>
          <w:p w14:paraId="414D1903" w14:textId="00BC2631" w:rsidR="00BE3DB0" w:rsidRPr="0052443C" w:rsidRDefault="00AC21B8" w:rsidP="008E05E1">
            <w:pPr>
              <w:pStyle w:val="Tablestyle1"/>
              <w:rPr>
                <w:rFonts w:ascii="Helvetica" w:hAnsi="Helvetica" w:cs="Arial"/>
                <w:lang w:val="fr-CA"/>
              </w:rPr>
            </w:pPr>
            <w:r w:rsidRPr="0052443C">
              <w:rPr>
                <w:rFonts w:ascii="Helvetica" w:hAnsi="Helvetica" w:cstheme="minorHAnsi"/>
                <w:szCs w:val="20"/>
                <w:lang w:val="fr-CA"/>
              </w:rPr>
              <w:t>L’acquisition d’une nouvelle langue offre une occasion précieuse d’interagir avec les communautés Sourdes et le monde Sourd.</w:t>
            </w:r>
          </w:p>
        </w:tc>
      </w:tr>
    </w:tbl>
    <w:p w14:paraId="3E92ECEC" w14:textId="77777777" w:rsidR="00BE3DB0" w:rsidRPr="0052443C" w:rsidRDefault="00BE3DB0" w:rsidP="00BE3DB0">
      <w:pPr>
        <w:rPr>
          <w:sz w:val="16"/>
          <w:szCs w:val="16"/>
          <w:lang w:val="fr-CA"/>
        </w:rPr>
      </w:pPr>
    </w:p>
    <w:p w14:paraId="1A45C170" w14:textId="2E5E1F31" w:rsidR="0096344F" w:rsidRPr="0052443C" w:rsidRDefault="00527B00" w:rsidP="001B5005">
      <w:pPr>
        <w:spacing w:after="160"/>
        <w:jc w:val="center"/>
        <w:outlineLvl w:val="0"/>
        <w:rPr>
          <w:sz w:val="28"/>
          <w:lang w:val="fr-CA"/>
        </w:rPr>
      </w:pPr>
      <w:r w:rsidRPr="0052443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9"/>
        <w:gridCol w:w="5575"/>
      </w:tblGrid>
      <w:tr w:rsidR="009B73AD" w:rsidRPr="0052443C" w14:paraId="4B121319" w14:textId="77777777" w:rsidTr="009B73AD">
        <w:tc>
          <w:tcPr>
            <w:tcW w:w="3025" w:type="pct"/>
            <w:tcBorders>
              <w:top w:val="single" w:sz="2" w:space="0" w:color="auto"/>
              <w:left w:val="single" w:sz="2" w:space="0" w:color="auto"/>
              <w:bottom w:val="single" w:sz="2" w:space="0" w:color="auto"/>
              <w:right w:val="single" w:sz="2" w:space="0" w:color="auto"/>
            </w:tcBorders>
            <w:shd w:val="clear" w:color="auto" w:fill="333333"/>
          </w:tcPr>
          <w:p w14:paraId="011AB1AB" w14:textId="050D7E20" w:rsidR="0096344F" w:rsidRPr="0052443C" w:rsidRDefault="00527B00" w:rsidP="001B5005">
            <w:pPr>
              <w:spacing w:before="60" w:after="60"/>
              <w:rPr>
                <w:b/>
                <w:szCs w:val="22"/>
                <w:lang w:val="fr-CA"/>
              </w:rPr>
            </w:pPr>
            <w:r w:rsidRPr="0052443C">
              <w:rPr>
                <w:b/>
                <w:lang w:val="fr-CA"/>
              </w:rPr>
              <w:t>Compétences disciplinaires</w:t>
            </w:r>
          </w:p>
        </w:tc>
        <w:tc>
          <w:tcPr>
            <w:tcW w:w="1975" w:type="pct"/>
            <w:tcBorders>
              <w:top w:val="single" w:sz="2" w:space="0" w:color="auto"/>
              <w:left w:val="single" w:sz="2" w:space="0" w:color="auto"/>
              <w:bottom w:val="single" w:sz="2" w:space="0" w:color="auto"/>
              <w:right w:val="single" w:sz="2" w:space="0" w:color="auto"/>
            </w:tcBorders>
            <w:shd w:val="clear" w:color="auto" w:fill="778E96"/>
          </w:tcPr>
          <w:p w14:paraId="781EA7A3" w14:textId="2B823467" w:rsidR="0096344F" w:rsidRPr="0052443C" w:rsidRDefault="00527B00" w:rsidP="001B5005">
            <w:pPr>
              <w:spacing w:before="60" w:after="60"/>
              <w:rPr>
                <w:b/>
                <w:szCs w:val="22"/>
                <w:lang w:val="fr-CA"/>
              </w:rPr>
            </w:pPr>
            <w:r w:rsidRPr="0052443C">
              <w:rPr>
                <w:b/>
                <w:color w:val="FFFFFF" w:themeColor="background1"/>
                <w:szCs w:val="22"/>
                <w:lang w:val="fr-CA"/>
              </w:rPr>
              <w:t>Contenu</w:t>
            </w:r>
          </w:p>
        </w:tc>
      </w:tr>
      <w:tr w:rsidR="009B73AD" w:rsidRPr="0052443C" w14:paraId="2361D405" w14:textId="77777777" w:rsidTr="00697C8E">
        <w:trPr>
          <w:trHeight w:val="5771"/>
        </w:trPr>
        <w:tc>
          <w:tcPr>
            <w:tcW w:w="3025" w:type="pct"/>
            <w:tcBorders>
              <w:top w:val="single" w:sz="2" w:space="0" w:color="auto"/>
              <w:left w:val="single" w:sz="2" w:space="0" w:color="auto"/>
              <w:bottom w:val="single" w:sz="2" w:space="0" w:color="auto"/>
              <w:right w:val="single" w:sz="2" w:space="0" w:color="auto"/>
            </w:tcBorders>
            <w:shd w:val="clear" w:color="auto" w:fill="auto"/>
          </w:tcPr>
          <w:p w14:paraId="0F738744" w14:textId="5FED50B2" w:rsidR="0096344F" w:rsidRPr="0052443C" w:rsidRDefault="00EF0604"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sera capable de :</w:t>
            </w:r>
          </w:p>
          <w:p w14:paraId="5E1905BB" w14:textId="18A47E7B" w:rsidR="0096344F" w:rsidRPr="0052443C" w:rsidRDefault="00EF0604" w:rsidP="001B5005">
            <w:pPr>
              <w:pStyle w:val="Topic"/>
              <w:contextualSpacing w:val="0"/>
              <w:rPr>
                <w:lang w:val="fr-CA"/>
              </w:rPr>
            </w:pPr>
            <w:r w:rsidRPr="0052443C">
              <w:rPr>
                <w:lang w:val="fr-CA"/>
              </w:rPr>
              <w:t>Réfléchir et communiquer</w:t>
            </w:r>
          </w:p>
          <w:p w14:paraId="08A84F03" w14:textId="77777777" w:rsidR="00AC21B8" w:rsidRPr="0052443C" w:rsidRDefault="00AC21B8" w:rsidP="00AC21B8">
            <w:pPr>
              <w:pStyle w:val="ListParagraph"/>
              <w:rPr>
                <w:lang w:val="fr-CA"/>
              </w:rPr>
            </w:pPr>
            <w:r w:rsidRPr="0052443C">
              <w:rPr>
                <w:lang w:val="fr-CA"/>
              </w:rPr>
              <w:t xml:space="preserve">Reconnaître que le </w:t>
            </w:r>
            <w:r w:rsidRPr="0052443C">
              <w:rPr>
                <w:b/>
                <w:bCs/>
                <w:lang w:val="fr-CA"/>
              </w:rPr>
              <w:t xml:space="preserve">choix du signe </w:t>
            </w:r>
            <w:r w:rsidRPr="0052443C">
              <w:rPr>
                <w:lang w:val="fr-CA"/>
              </w:rPr>
              <w:t>et sa présentation ont une incidence sur le sens</w:t>
            </w:r>
          </w:p>
          <w:p w14:paraId="3BEBE841" w14:textId="77777777" w:rsidR="00AC21B8" w:rsidRPr="0052443C" w:rsidRDefault="00AC21B8" w:rsidP="00AC21B8">
            <w:pPr>
              <w:pStyle w:val="ListParagraph"/>
              <w:rPr>
                <w:lang w:val="fr-CA"/>
              </w:rPr>
            </w:pPr>
            <w:r w:rsidRPr="0052443C">
              <w:rPr>
                <w:lang w:val="fr-CA"/>
              </w:rPr>
              <w:t xml:space="preserve">Employer diverses </w:t>
            </w:r>
            <w:r w:rsidRPr="0052443C">
              <w:rPr>
                <w:b/>
                <w:lang w:val="fr-CA"/>
              </w:rPr>
              <w:t>stratégies</w:t>
            </w:r>
            <w:r w:rsidRPr="0052443C">
              <w:rPr>
                <w:lang w:val="fr-CA"/>
              </w:rPr>
              <w:t xml:space="preserve"> pour améliorer la compréhension et la communication</w:t>
            </w:r>
          </w:p>
          <w:p w14:paraId="6439C7FF" w14:textId="77777777" w:rsidR="00AC21B8" w:rsidRPr="0052443C" w:rsidRDefault="00AC21B8" w:rsidP="00AC21B8">
            <w:pPr>
              <w:pStyle w:val="ListParagraph"/>
              <w:rPr>
                <w:lang w:val="fr-CA"/>
              </w:rPr>
            </w:pPr>
            <w:r w:rsidRPr="0052443C">
              <w:rPr>
                <w:lang w:val="fr-CA"/>
              </w:rPr>
              <w:t xml:space="preserve">Communiquer le sens </w:t>
            </w:r>
            <w:r w:rsidRPr="0052443C">
              <w:rPr>
                <w:b/>
                <w:lang w:val="fr-CA"/>
              </w:rPr>
              <w:t>dégagé</w:t>
            </w:r>
            <w:r w:rsidRPr="0052443C">
              <w:rPr>
                <w:lang w:val="fr-CA"/>
              </w:rPr>
              <w:t xml:space="preserve"> dans une variété de </w:t>
            </w:r>
            <w:r w:rsidRPr="0052443C">
              <w:rPr>
                <w:b/>
                <w:lang w:val="fr-CA"/>
              </w:rPr>
              <w:t>textes</w:t>
            </w:r>
          </w:p>
          <w:p w14:paraId="17BA7F4B" w14:textId="2D0A53F8" w:rsidR="00AC21B8" w:rsidRPr="0052443C" w:rsidRDefault="00AC21B8" w:rsidP="00AC21B8">
            <w:pPr>
              <w:pStyle w:val="ListParagraph"/>
              <w:rPr>
                <w:lang w:val="fr-CA"/>
              </w:rPr>
            </w:pPr>
            <w:r w:rsidRPr="0052443C">
              <w:rPr>
                <w:lang w:val="fr-CA"/>
              </w:rPr>
              <w:t xml:space="preserve">Trouver et explorer une variété de </w:t>
            </w:r>
            <w:r w:rsidRPr="0052443C">
              <w:rPr>
                <w:b/>
                <w:bCs/>
                <w:lang w:val="fr-CA"/>
              </w:rPr>
              <w:t>médias</w:t>
            </w:r>
            <w:r w:rsidRPr="0052443C">
              <w:rPr>
                <w:lang w:val="fr-CA"/>
              </w:rPr>
              <w:t xml:space="preserve"> en </w:t>
            </w:r>
            <w:r w:rsidR="001057C2">
              <w:rPr>
                <w:lang w:val="fr-CA"/>
              </w:rPr>
              <w:t xml:space="preserve">langage </w:t>
            </w:r>
            <w:r w:rsidRPr="0052443C">
              <w:rPr>
                <w:lang w:val="fr-CA"/>
              </w:rPr>
              <w:t>ASL</w:t>
            </w:r>
          </w:p>
          <w:p w14:paraId="68B22B2C" w14:textId="622B2B32" w:rsidR="00AC21B8" w:rsidRPr="0052443C" w:rsidRDefault="00AC21B8" w:rsidP="00AC21B8">
            <w:pPr>
              <w:pStyle w:val="ListParagraph"/>
              <w:rPr>
                <w:lang w:val="fr-CA"/>
              </w:rPr>
            </w:pPr>
            <w:r w:rsidRPr="0052443C">
              <w:rPr>
                <w:lang w:val="fr-CA"/>
              </w:rPr>
              <w:t xml:space="preserve">Reconnaître les liens entre les configurations manuelles courantes, le mouvement </w:t>
            </w:r>
            <w:r w:rsidR="00F65F1A" w:rsidRPr="0052443C">
              <w:rPr>
                <w:lang w:val="fr-CA"/>
              </w:rPr>
              <w:br/>
            </w:r>
            <w:r w:rsidRPr="0052443C">
              <w:rPr>
                <w:lang w:val="fr-CA"/>
              </w:rPr>
              <w:t>et l’emplacement du signe pour la production de différents sens</w:t>
            </w:r>
          </w:p>
          <w:p w14:paraId="162F2967" w14:textId="00441DAD" w:rsidR="00AC21B8" w:rsidRPr="0052443C" w:rsidRDefault="00AC21B8" w:rsidP="00AC21B8">
            <w:pPr>
              <w:pStyle w:val="ListParagraph"/>
              <w:rPr>
                <w:lang w:val="fr-CA"/>
              </w:rPr>
            </w:pPr>
            <w:r w:rsidRPr="0052443C">
              <w:rPr>
                <w:b/>
                <w:lang w:val="fr-CA"/>
              </w:rPr>
              <w:t>Raconter</w:t>
            </w:r>
            <w:r w:rsidRPr="0052443C">
              <w:rPr>
                <w:lang w:val="fr-CA"/>
              </w:rPr>
              <w:t xml:space="preserve"> des histoires en </w:t>
            </w:r>
            <w:r w:rsidR="001057C2">
              <w:rPr>
                <w:lang w:val="fr-CA"/>
              </w:rPr>
              <w:t xml:space="preserve">langage </w:t>
            </w:r>
            <w:r w:rsidRPr="0052443C">
              <w:rPr>
                <w:lang w:val="fr-CA"/>
              </w:rPr>
              <w:t>ASL</w:t>
            </w:r>
          </w:p>
          <w:p w14:paraId="2A5415E8" w14:textId="53AE7EE1" w:rsidR="00AC21B8" w:rsidRPr="0052443C" w:rsidRDefault="00AC21B8" w:rsidP="00AC21B8">
            <w:pPr>
              <w:pStyle w:val="ListParagraph"/>
              <w:rPr>
                <w:b/>
                <w:lang w:val="fr-CA"/>
              </w:rPr>
            </w:pPr>
            <w:r w:rsidRPr="0052443C">
              <w:rPr>
                <w:lang w:val="fr-CA"/>
              </w:rPr>
              <w:t xml:space="preserve">Échanger des idées et de l’information en utilisant des phrases en </w:t>
            </w:r>
            <w:r w:rsidR="001057C2">
              <w:rPr>
                <w:lang w:val="fr-CA"/>
              </w:rPr>
              <w:t xml:space="preserve">langage </w:t>
            </w:r>
            <w:r w:rsidRPr="0052443C">
              <w:rPr>
                <w:lang w:val="fr-CA"/>
              </w:rPr>
              <w:t xml:space="preserve">ASL </w:t>
            </w:r>
            <w:r w:rsidR="001057C2">
              <w:rPr>
                <w:lang w:val="fr-CA"/>
              </w:rPr>
              <w:br/>
            </w:r>
            <w:r w:rsidRPr="0052443C">
              <w:rPr>
                <w:lang w:val="fr-CA"/>
              </w:rPr>
              <w:t>et à l’écrit</w:t>
            </w:r>
          </w:p>
          <w:p w14:paraId="76D935AD" w14:textId="2D2510C8" w:rsidR="00AC21B8" w:rsidRPr="0052443C" w:rsidRDefault="00AC21B8" w:rsidP="00AC21B8">
            <w:pPr>
              <w:pStyle w:val="ListParagraph"/>
              <w:rPr>
                <w:lang w:val="fr-CA"/>
              </w:rPr>
            </w:pPr>
            <w:r w:rsidRPr="0052443C">
              <w:rPr>
                <w:lang w:val="fr-CA"/>
              </w:rPr>
              <w:t xml:space="preserve">Présenter de l’information en utilisant le </w:t>
            </w:r>
            <w:r w:rsidRPr="0052443C">
              <w:rPr>
                <w:b/>
                <w:lang w:val="fr-CA"/>
              </w:rPr>
              <w:t xml:space="preserve">format de présentation </w:t>
            </w:r>
            <w:r w:rsidRPr="0052443C">
              <w:rPr>
                <w:lang w:val="fr-CA"/>
              </w:rPr>
              <w:t xml:space="preserve">le mieux adapté </w:t>
            </w:r>
            <w:r w:rsidR="00F65F1A" w:rsidRPr="0052443C">
              <w:rPr>
                <w:lang w:val="fr-CA"/>
              </w:rPr>
              <w:br/>
            </w:r>
            <w:r w:rsidRPr="0052443C">
              <w:rPr>
                <w:lang w:val="fr-CA"/>
              </w:rPr>
              <w:t>à ses propres capacités et à celles des autres</w:t>
            </w:r>
          </w:p>
          <w:p w14:paraId="05ED2A3C" w14:textId="77777777" w:rsidR="00AC21B8" w:rsidRPr="0052443C" w:rsidRDefault="00AC21B8" w:rsidP="00AC21B8">
            <w:pPr>
              <w:pStyle w:val="ListParagraph"/>
              <w:rPr>
                <w:b/>
                <w:lang w:val="fr-CA"/>
              </w:rPr>
            </w:pPr>
            <w:r w:rsidRPr="0052443C">
              <w:rPr>
                <w:lang w:val="fr-CA"/>
              </w:rPr>
              <w:t>Répondre à des questions et à des directives</w:t>
            </w:r>
          </w:p>
          <w:p w14:paraId="0588BA5D" w14:textId="6B83CED1" w:rsidR="0096344F" w:rsidRPr="0052443C" w:rsidRDefault="00AC21B8" w:rsidP="00AC21B8">
            <w:pPr>
              <w:pStyle w:val="ListParagraph"/>
              <w:rPr>
                <w:lang w:val="fr-CA"/>
              </w:rPr>
            </w:pPr>
            <w:r w:rsidRPr="0052443C">
              <w:rPr>
                <w:b/>
                <w:bCs/>
                <w:lang w:val="fr-CA"/>
              </w:rPr>
              <w:t>Chercher à clarifier et vérifier</w:t>
            </w:r>
            <w:r w:rsidRPr="0052443C">
              <w:rPr>
                <w:lang w:val="fr-CA"/>
              </w:rPr>
              <w:t xml:space="preserve"> le sens</w:t>
            </w:r>
          </w:p>
        </w:tc>
        <w:tc>
          <w:tcPr>
            <w:tcW w:w="1975" w:type="pct"/>
            <w:tcBorders>
              <w:top w:val="single" w:sz="2" w:space="0" w:color="auto"/>
              <w:left w:val="single" w:sz="2" w:space="0" w:color="auto"/>
              <w:bottom w:val="single" w:sz="2" w:space="0" w:color="auto"/>
              <w:right w:val="single" w:sz="2" w:space="0" w:color="auto"/>
            </w:tcBorders>
            <w:shd w:val="clear" w:color="auto" w:fill="auto"/>
          </w:tcPr>
          <w:p w14:paraId="69622CCB" w14:textId="3D3910C6" w:rsidR="0096344F" w:rsidRPr="0052443C" w:rsidRDefault="00EF0604" w:rsidP="001B5005">
            <w:pPr>
              <w:spacing w:before="120" w:after="120"/>
              <w:rPr>
                <w:rFonts w:ascii="Helvetica" w:hAnsi="Helvetica"/>
                <w:i/>
                <w:iCs/>
                <w:sz w:val="20"/>
                <w:lang w:val="fr-CA"/>
              </w:rPr>
            </w:pPr>
            <w:r w:rsidRPr="0052443C">
              <w:rPr>
                <w:rFonts w:ascii="Helvetica" w:hAnsi="Helvetica" w:cstheme="majorHAnsi"/>
                <w:i/>
                <w:sz w:val="20"/>
                <w:szCs w:val="20"/>
                <w:lang w:val="fr-CA"/>
              </w:rPr>
              <w:t>L’élève connaîtra :</w:t>
            </w:r>
          </w:p>
          <w:p w14:paraId="06CBE2ED" w14:textId="77777777" w:rsidR="00AC21B8" w:rsidRPr="007A7A57" w:rsidRDefault="00AC21B8" w:rsidP="00AC21B8">
            <w:pPr>
              <w:pStyle w:val="ListParagraph"/>
              <w:rPr>
                <w:b/>
                <w:lang w:val="fr-CA"/>
              </w:rPr>
            </w:pPr>
            <w:r w:rsidRPr="007A7A57">
              <w:rPr>
                <w:b/>
                <w:lang w:val="fr-CA"/>
              </w:rPr>
              <w:t>Signes non manuels</w:t>
            </w:r>
          </w:p>
          <w:p w14:paraId="56CD656E" w14:textId="684664C3" w:rsidR="00AC21B8" w:rsidRPr="0052443C" w:rsidRDefault="00AC21B8" w:rsidP="00AC21B8">
            <w:pPr>
              <w:pStyle w:val="ListParagraph"/>
              <w:rPr>
                <w:lang w:val="fr-CA"/>
              </w:rPr>
            </w:pPr>
            <w:r w:rsidRPr="0052443C">
              <w:rPr>
                <w:lang w:val="fr-CA"/>
              </w:rPr>
              <w:t xml:space="preserve">Vocabulaire et </w:t>
            </w:r>
            <w:r w:rsidRPr="007A7A57">
              <w:rPr>
                <w:b/>
                <w:bCs/>
                <w:lang w:val="fr-CA"/>
              </w:rPr>
              <w:t xml:space="preserve">structures en </w:t>
            </w:r>
            <w:r w:rsidR="001057C2">
              <w:rPr>
                <w:b/>
                <w:bCs/>
                <w:lang w:val="fr-CA"/>
              </w:rPr>
              <w:t xml:space="preserve">langage </w:t>
            </w:r>
            <w:r w:rsidRPr="007A7A57">
              <w:rPr>
                <w:b/>
                <w:bCs/>
                <w:lang w:val="fr-CA"/>
              </w:rPr>
              <w:t>ASL</w:t>
            </w:r>
            <w:r w:rsidRPr="0052443C">
              <w:rPr>
                <w:bCs/>
                <w:lang w:val="fr-CA"/>
              </w:rPr>
              <w:t>, notamment :</w:t>
            </w:r>
          </w:p>
          <w:p w14:paraId="20B903CE" w14:textId="77777777" w:rsidR="00AC21B8" w:rsidRPr="0052443C" w:rsidRDefault="00AC21B8" w:rsidP="00AC21B8">
            <w:pPr>
              <w:pStyle w:val="ListParagraphindent"/>
              <w:rPr>
                <w:lang w:val="fr-CA"/>
              </w:rPr>
            </w:pPr>
            <w:r w:rsidRPr="0052443C">
              <w:rPr>
                <w:lang w:val="fr-CA"/>
              </w:rPr>
              <w:t>les types de questions</w:t>
            </w:r>
          </w:p>
          <w:p w14:paraId="74D3BD51" w14:textId="77777777" w:rsidR="00AC21B8" w:rsidRPr="0052443C" w:rsidRDefault="00AC21B8" w:rsidP="00AC21B8">
            <w:pPr>
              <w:pStyle w:val="ListParagraphindent"/>
              <w:rPr>
                <w:lang w:val="fr-CA"/>
              </w:rPr>
            </w:pPr>
            <w:r w:rsidRPr="0052443C">
              <w:rPr>
                <w:lang w:val="fr-CA"/>
              </w:rPr>
              <w:t>les situations, activités et ordre des événements</w:t>
            </w:r>
          </w:p>
          <w:p w14:paraId="7A12B133" w14:textId="77777777" w:rsidR="00AC21B8" w:rsidRPr="0052443C" w:rsidRDefault="00AC21B8" w:rsidP="00AC21B8">
            <w:pPr>
              <w:pStyle w:val="ListParagraphindent"/>
              <w:rPr>
                <w:lang w:val="fr-CA"/>
              </w:rPr>
            </w:pPr>
            <w:r w:rsidRPr="0052443C">
              <w:rPr>
                <w:lang w:val="fr-CA"/>
              </w:rPr>
              <w:t>les façons d’exprimer ce qu’il aime et ce qu’il n’aime pas et dans quelle mesure</w:t>
            </w:r>
          </w:p>
          <w:p w14:paraId="3A24FD92" w14:textId="77777777" w:rsidR="00AC21B8" w:rsidRPr="0052443C" w:rsidRDefault="00AC21B8" w:rsidP="00AC21B8">
            <w:pPr>
              <w:pStyle w:val="ListParagraphindent"/>
              <w:rPr>
                <w:lang w:val="fr-CA"/>
              </w:rPr>
            </w:pPr>
            <w:r w:rsidRPr="0052443C">
              <w:rPr>
                <w:lang w:val="fr-CA"/>
              </w:rPr>
              <w:t>les intérêts personnels, besoins et opinions</w:t>
            </w:r>
          </w:p>
          <w:p w14:paraId="3820903F" w14:textId="77777777" w:rsidR="00AC21B8" w:rsidRPr="0052443C" w:rsidRDefault="00AC21B8" w:rsidP="00AC21B8">
            <w:pPr>
              <w:pStyle w:val="ListParagraphindent"/>
              <w:spacing w:after="60"/>
              <w:rPr>
                <w:b/>
                <w:lang w:val="fr-CA"/>
              </w:rPr>
            </w:pPr>
            <w:r w:rsidRPr="0052443C">
              <w:rPr>
                <w:lang w:val="fr-CA"/>
              </w:rPr>
              <w:t xml:space="preserve">les </w:t>
            </w:r>
            <w:r w:rsidRPr="0052443C">
              <w:rPr>
                <w:b/>
                <w:lang w:val="fr-CA"/>
              </w:rPr>
              <w:t>éléments</w:t>
            </w:r>
            <w:r w:rsidRPr="0052443C">
              <w:rPr>
                <w:lang w:val="fr-CA"/>
              </w:rPr>
              <w:t xml:space="preserve"> et le </w:t>
            </w:r>
            <w:r w:rsidRPr="0052443C">
              <w:rPr>
                <w:b/>
                <w:lang w:val="fr-CA"/>
              </w:rPr>
              <w:t>registre</w:t>
            </w:r>
            <w:r w:rsidRPr="0052443C">
              <w:rPr>
                <w:lang w:val="fr-CA"/>
              </w:rPr>
              <w:t xml:space="preserve"> </w:t>
            </w:r>
          </w:p>
          <w:p w14:paraId="544AA24B" w14:textId="77777777" w:rsidR="00AC21B8" w:rsidRPr="0052443C" w:rsidRDefault="00AC21B8" w:rsidP="00AC21B8">
            <w:pPr>
              <w:pStyle w:val="ListParagraph"/>
              <w:rPr>
                <w:lang w:val="fr-CA"/>
              </w:rPr>
            </w:pPr>
            <w:r w:rsidRPr="0052443C">
              <w:rPr>
                <w:b/>
                <w:lang w:val="fr-CA"/>
              </w:rPr>
              <w:t>Cadres temporels</w:t>
            </w:r>
            <w:r w:rsidRPr="0052443C">
              <w:rPr>
                <w:lang w:val="fr-CA"/>
              </w:rPr>
              <w:t xml:space="preserve"> du passé, du présent et du futur</w:t>
            </w:r>
          </w:p>
          <w:p w14:paraId="4E40F62E" w14:textId="77777777" w:rsidR="00AC21B8" w:rsidRPr="0052443C" w:rsidRDefault="00AC21B8" w:rsidP="00AC21B8">
            <w:pPr>
              <w:pStyle w:val="ListParagraph"/>
              <w:rPr>
                <w:lang w:val="fr-CA"/>
              </w:rPr>
            </w:pPr>
            <w:r w:rsidRPr="0052443C">
              <w:rPr>
                <w:b/>
                <w:lang w:val="fr-CA"/>
              </w:rPr>
              <w:t>Éléments communs dans les histoires</w:t>
            </w:r>
          </w:p>
          <w:p w14:paraId="2D3121DF" w14:textId="77777777" w:rsidR="00AC21B8" w:rsidRPr="0052443C" w:rsidRDefault="00AC21B8" w:rsidP="00AC21B8">
            <w:pPr>
              <w:pStyle w:val="ListParagraph"/>
              <w:rPr>
                <w:lang w:val="fr-CA"/>
              </w:rPr>
            </w:pPr>
            <w:r w:rsidRPr="0052443C">
              <w:rPr>
                <w:lang w:val="fr-CA"/>
              </w:rPr>
              <w:t>Expressions idiomatiques des communautés Sourdes</w:t>
            </w:r>
          </w:p>
          <w:p w14:paraId="50ED35B6" w14:textId="77777777" w:rsidR="00AC21B8" w:rsidRPr="0052443C" w:rsidRDefault="00AC21B8" w:rsidP="00AC21B8">
            <w:pPr>
              <w:pStyle w:val="ListParagraph"/>
              <w:rPr>
                <w:rFonts w:eastAsiaTheme="minorHAnsi"/>
                <w:lang w:val="fr-CA"/>
              </w:rPr>
            </w:pPr>
            <w:r w:rsidRPr="0052443C">
              <w:rPr>
                <w:lang w:val="fr-CA"/>
              </w:rPr>
              <w:t>Contributions à la société et autres accomplissements de</w:t>
            </w:r>
            <w:r w:rsidRPr="0052443C">
              <w:rPr>
                <w:b/>
                <w:lang w:val="fr-CA"/>
              </w:rPr>
              <w:t xml:space="preserve"> S/sourds</w:t>
            </w:r>
            <w:r w:rsidRPr="0052443C">
              <w:rPr>
                <w:lang w:val="fr-CA"/>
              </w:rPr>
              <w:t xml:space="preserve"> ou de personnes malentendantes, entre autres de Canadiens</w:t>
            </w:r>
          </w:p>
          <w:p w14:paraId="37326ED2" w14:textId="77777777" w:rsidR="00AC21B8" w:rsidRPr="0052443C" w:rsidRDefault="00AC21B8" w:rsidP="00AC21B8">
            <w:pPr>
              <w:pStyle w:val="ListParagraph"/>
              <w:rPr>
                <w:rFonts w:eastAsiaTheme="minorEastAsia"/>
                <w:lang w:val="fr-CA"/>
              </w:rPr>
            </w:pPr>
            <w:r w:rsidRPr="0052443C">
              <w:rPr>
                <w:lang w:val="fr-CA"/>
              </w:rPr>
              <w:t>Œuvres de création de la culture Sourde</w:t>
            </w:r>
          </w:p>
          <w:p w14:paraId="24D230C1" w14:textId="0201868D" w:rsidR="00AC21B8" w:rsidRPr="0052443C" w:rsidRDefault="00AC21B8" w:rsidP="00AC21B8">
            <w:pPr>
              <w:pStyle w:val="ListParagraph"/>
              <w:rPr>
                <w:lang w:val="fr-CA"/>
              </w:rPr>
            </w:pPr>
            <w:r w:rsidRPr="0052443C">
              <w:rPr>
                <w:b/>
                <w:lang w:val="fr-CA"/>
              </w:rPr>
              <w:t>Perceptions</w:t>
            </w:r>
            <w:r w:rsidRPr="0052443C">
              <w:rPr>
                <w:lang w:val="fr-CA"/>
              </w:rPr>
              <w:t xml:space="preserve"> </w:t>
            </w:r>
            <w:r w:rsidRPr="0052443C">
              <w:rPr>
                <w:b/>
                <w:lang w:val="fr-CA"/>
              </w:rPr>
              <w:t>des Sourds</w:t>
            </w:r>
            <w:r w:rsidRPr="0052443C">
              <w:rPr>
                <w:lang w:val="fr-CA"/>
              </w:rPr>
              <w:t xml:space="preserve"> </w:t>
            </w:r>
            <w:r w:rsidRPr="0052443C">
              <w:rPr>
                <w:b/>
                <w:lang w:val="fr-CA"/>
              </w:rPr>
              <w:t>dans la société</w:t>
            </w:r>
            <w:r w:rsidRPr="0052443C">
              <w:rPr>
                <w:lang w:val="fr-CA"/>
              </w:rPr>
              <w:t xml:space="preserve"> selon </w:t>
            </w:r>
            <w:r w:rsidR="00F65F1A" w:rsidRPr="0052443C">
              <w:rPr>
                <w:lang w:val="fr-CA"/>
              </w:rPr>
              <w:br/>
            </w:r>
            <w:r w:rsidRPr="0052443C">
              <w:rPr>
                <w:lang w:val="fr-CA"/>
              </w:rPr>
              <w:t>les époques</w:t>
            </w:r>
          </w:p>
          <w:p w14:paraId="21E9DA20" w14:textId="0F4FD8C4" w:rsidR="0096344F" w:rsidRPr="0052443C" w:rsidRDefault="00AC21B8" w:rsidP="00AC21B8">
            <w:pPr>
              <w:pStyle w:val="ListParagraph"/>
              <w:spacing w:after="120"/>
              <w:rPr>
                <w:lang w:val="fr-CA"/>
              </w:rPr>
            </w:pPr>
            <w:r w:rsidRPr="0052443C">
              <w:rPr>
                <w:b/>
                <w:lang w:val="fr-CA"/>
              </w:rPr>
              <w:t xml:space="preserve">Aspects culturels </w:t>
            </w:r>
            <w:r w:rsidRPr="0052443C">
              <w:rPr>
                <w:lang w:val="fr-CA"/>
              </w:rPr>
              <w:t>des communautés Sourdes</w:t>
            </w:r>
          </w:p>
        </w:tc>
      </w:tr>
    </w:tbl>
    <w:p w14:paraId="053B9493" w14:textId="1E9B8ADB" w:rsidR="00697C8E" w:rsidRPr="0052443C" w:rsidRDefault="00697C8E" w:rsidP="00AC21B8">
      <w:pPr>
        <w:tabs>
          <w:tab w:val="left" w:pos="8740"/>
        </w:tabs>
        <w:ind w:left="111"/>
        <w:rPr>
          <w:rFonts w:ascii="Helvetica" w:hAnsi="Helvetica" w:cstheme="minorHAnsi"/>
          <w:iCs/>
          <w:sz w:val="10"/>
          <w:szCs w:val="10"/>
          <w:lang w:val="fr-CA"/>
        </w:rPr>
      </w:pPr>
    </w:p>
    <w:p w14:paraId="502AC72E" w14:textId="77777777" w:rsidR="00697C8E" w:rsidRPr="0052443C" w:rsidRDefault="00697C8E">
      <w:pPr>
        <w:rPr>
          <w:rFonts w:ascii="Helvetica" w:hAnsi="Helvetica" w:cstheme="minorHAnsi"/>
          <w:iCs/>
          <w:sz w:val="10"/>
          <w:szCs w:val="10"/>
          <w:lang w:val="fr-CA"/>
        </w:rPr>
      </w:pPr>
      <w:r w:rsidRPr="0052443C">
        <w:rPr>
          <w:rFonts w:ascii="Helvetica" w:hAnsi="Helvetica" w:cstheme="minorHAnsi"/>
          <w:iCs/>
          <w:sz w:val="10"/>
          <w:szCs w:val="10"/>
          <w:lang w:val="fr-CA"/>
        </w:rPr>
        <w:br w:type="page"/>
      </w:r>
    </w:p>
    <w:p w14:paraId="59BF75CF" w14:textId="472F0C55" w:rsidR="00AC21B8" w:rsidRPr="0052443C" w:rsidRDefault="00AC21B8" w:rsidP="00AC21B8">
      <w:pPr>
        <w:pBdr>
          <w:bottom w:val="single" w:sz="4" w:space="4" w:color="auto"/>
        </w:pBdr>
        <w:tabs>
          <w:tab w:val="right" w:pos="14232"/>
        </w:tabs>
        <w:ind w:left="1368" w:right="-112"/>
        <w:rPr>
          <w:b/>
          <w:sz w:val="28"/>
          <w:lang w:val="fr-CA"/>
        </w:rPr>
      </w:pPr>
      <w:r w:rsidRPr="0052443C">
        <w:rPr>
          <w:b/>
          <w:noProof/>
          <w:szCs w:val="20"/>
        </w:rPr>
        <w:lastRenderedPageBreak/>
        <w:drawing>
          <wp:anchor distT="0" distB="0" distL="114300" distR="114300" simplePos="0" relativeHeight="251716096" behindDoc="0" locked="0" layoutInCell="1" allowOverlap="1" wp14:anchorId="43C5CB62" wp14:editId="161855DB">
            <wp:simplePos x="0" y="0"/>
            <wp:positionH relativeFrom="page">
              <wp:posOffset>535021</wp:posOffset>
            </wp:positionH>
            <wp:positionV relativeFrom="page">
              <wp:posOffset>379351</wp:posOffset>
            </wp:positionV>
            <wp:extent cx="839491" cy="70369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207" w:rsidRPr="0052443C">
        <w:rPr>
          <w:b/>
          <w:sz w:val="28"/>
          <w:lang w:val="fr-CA"/>
        </w:rPr>
        <w:t xml:space="preserve">Domaine d’apprentissage : LANGAGE </w:t>
      </w:r>
      <w:r w:rsidR="00B30207">
        <w:rPr>
          <w:b/>
          <w:sz w:val="28"/>
          <w:lang w:val="fr-CA"/>
        </w:rPr>
        <w:t>ASL (AMERICAN SIGN LANGUAGE)</w:t>
      </w:r>
      <w:r w:rsidRPr="0052443C">
        <w:rPr>
          <w:b/>
          <w:sz w:val="28"/>
          <w:lang w:val="fr-CA"/>
        </w:rPr>
        <w:tab/>
        <w:t>10</w:t>
      </w:r>
      <w:r w:rsidRPr="0052443C">
        <w:rPr>
          <w:rFonts w:ascii="Times New Roman Bold" w:hAnsi="Times New Roman Bold"/>
          <w:b/>
          <w:position w:val="6"/>
          <w:sz w:val="22"/>
          <w:lang w:val="fr-CA"/>
        </w:rPr>
        <w:t>e</w:t>
      </w:r>
      <w:r w:rsidRPr="0052443C">
        <w:rPr>
          <w:b/>
          <w:sz w:val="28"/>
          <w:lang w:val="fr-CA"/>
        </w:rPr>
        <w:t xml:space="preserve"> année</w:t>
      </w:r>
    </w:p>
    <w:p w14:paraId="21177F10" w14:textId="77777777" w:rsidR="00AC21B8" w:rsidRPr="0052443C" w:rsidRDefault="00AC21B8" w:rsidP="00AC21B8">
      <w:pPr>
        <w:rPr>
          <w:rFonts w:ascii="Arial" w:hAnsi="Arial"/>
          <w:b/>
          <w:lang w:val="fr-CA"/>
        </w:rPr>
      </w:pPr>
      <w:r w:rsidRPr="0052443C">
        <w:rPr>
          <w:b/>
          <w:sz w:val="28"/>
          <w:lang w:val="fr-CA"/>
        </w:rPr>
        <w:tab/>
      </w:r>
    </w:p>
    <w:p w14:paraId="1D723BC4" w14:textId="77777777" w:rsidR="00AC21B8" w:rsidRPr="0052443C" w:rsidRDefault="00AC21B8" w:rsidP="00AC21B8">
      <w:pPr>
        <w:spacing w:after="160"/>
        <w:jc w:val="center"/>
        <w:outlineLvl w:val="0"/>
        <w:rPr>
          <w:sz w:val="28"/>
          <w:lang w:val="fr-CA"/>
        </w:rPr>
      </w:pPr>
      <w:r w:rsidRPr="0052443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AC21B8" w:rsidRPr="0052443C" w14:paraId="3A6A07A0" w14:textId="77777777" w:rsidTr="00F71B08">
        <w:tc>
          <w:tcPr>
            <w:tcW w:w="2862" w:type="pct"/>
            <w:tcBorders>
              <w:top w:val="single" w:sz="2" w:space="0" w:color="auto"/>
              <w:left w:val="single" w:sz="2" w:space="0" w:color="auto"/>
              <w:bottom w:val="single" w:sz="2" w:space="0" w:color="auto"/>
              <w:right w:val="single" w:sz="2" w:space="0" w:color="auto"/>
            </w:tcBorders>
            <w:shd w:val="clear" w:color="auto" w:fill="333333"/>
          </w:tcPr>
          <w:p w14:paraId="426B9576" w14:textId="77777777" w:rsidR="00AC21B8" w:rsidRPr="0052443C" w:rsidRDefault="00AC21B8" w:rsidP="00F71B08">
            <w:pPr>
              <w:spacing w:before="60" w:after="60"/>
              <w:rPr>
                <w:b/>
                <w:szCs w:val="22"/>
                <w:lang w:val="fr-CA"/>
              </w:rPr>
            </w:pPr>
            <w:r w:rsidRPr="0052443C">
              <w:rPr>
                <w:b/>
                <w:lang w:val="fr-CA"/>
              </w:rPr>
              <w:t>Compétences disciplinaires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34519FBE" w14:textId="77777777" w:rsidR="00AC21B8" w:rsidRPr="0052443C" w:rsidRDefault="00AC21B8" w:rsidP="00F71B08">
            <w:pPr>
              <w:spacing w:before="60" w:after="60"/>
              <w:rPr>
                <w:b/>
                <w:color w:val="FFFFFF"/>
                <w:szCs w:val="22"/>
                <w:lang w:val="fr-CA"/>
              </w:rPr>
            </w:pPr>
            <w:r w:rsidRPr="0052443C">
              <w:rPr>
                <w:b/>
                <w:color w:val="FFFFFF"/>
                <w:szCs w:val="22"/>
                <w:lang w:val="fr-CA"/>
              </w:rPr>
              <w:t>Contenu</w:t>
            </w:r>
          </w:p>
        </w:tc>
      </w:tr>
      <w:tr w:rsidR="00AC21B8" w:rsidRPr="0052443C" w14:paraId="6305DA42" w14:textId="77777777" w:rsidTr="00F71B08">
        <w:trPr>
          <w:trHeight w:val="2423"/>
        </w:trPr>
        <w:tc>
          <w:tcPr>
            <w:tcW w:w="2862" w:type="pct"/>
            <w:tcBorders>
              <w:top w:val="single" w:sz="2" w:space="0" w:color="auto"/>
              <w:left w:val="single" w:sz="2" w:space="0" w:color="auto"/>
              <w:bottom w:val="single" w:sz="2" w:space="0" w:color="auto"/>
              <w:right w:val="single" w:sz="2" w:space="0" w:color="auto"/>
            </w:tcBorders>
            <w:shd w:val="clear" w:color="auto" w:fill="auto"/>
          </w:tcPr>
          <w:p w14:paraId="10B36988" w14:textId="77777777" w:rsidR="00AC21B8" w:rsidRPr="0052443C" w:rsidRDefault="00AC21B8" w:rsidP="00F71B08">
            <w:pPr>
              <w:pStyle w:val="Topic"/>
              <w:contextualSpacing w:val="0"/>
              <w:rPr>
                <w:lang w:val="fr-CA"/>
              </w:rPr>
            </w:pPr>
            <w:r w:rsidRPr="0052443C">
              <w:rPr>
                <w:lang w:val="fr-CA"/>
              </w:rPr>
              <w:t>Sensibilisation personnelle et sociale</w:t>
            </w:r>
          </w:p>
          <w:p w14:paraId="5835A91C" w14:textId="62A3FB32" w:rsidR="00AC21B8" w:rsidRPr="0052443C" w:rsidRDefault="00AC21B8" w:rsidP="00AC21B8">
            <w:pPr>
              <w:pStyle w:val="ListParagraph"/>
              <w:rPr>
                <w:lang w:val="fr-CA"/>
              </w:rPr>
            </w:pPr>
            <w:r w:rsidRPr="0052443C">
              <w:rPr>
                <w:lang w:val="fr-CA"/>
              </w:rPr>
              <w:t>Reconnaître</w:t>
            </w:r>
            <w:r w:rsidR="00CD0567">
              <w:rPr>
                <w:lang w:val="fr-CA"/>
              </w:rPr>
              <w:t xml:space="preserve"> les variations régionales du langage </w:t>
            </w:r>
            <w:r w:rsidRPr="0052443C">
              <w:rPr>
                <w:lang w:val="fr-CA"/>
              </w:rPr>
              <w:t>ASL</w:t>
            </w:r>
          </w:p>
          <w:p w14:paraId="1DA58611" w14:textId="77777777" w:rsidR="00AC21B8" w:rsidRPr="0052443C" w:rsidRDefault="00AC21B8" w:rsidP="00AC21B8">
            <w:pPr>
              <w:pStyle w:val="ListParagraph"/>
              <w:rPr>
                <w:lang w:val="fr-CA"/>
              </w:rPr>
            </w:pPr>
            <w:r w:rsidRPr="0052443C">
              <w:rPr>
                <w:lang w:val="fr-CA"/>
              </w:rPr>
              <w:t xml:space="preserve">Vivre des </w:t>
            </w:r>
            <w:r w:rsidRPr="0052443C">
              <w:rPr>
                <w:b/>
                <w:bCs/>
                <w:lang w:val="fr-CA"/>
              </w:rPr>
              <w:t>expériences culturelles Sourdes</w:t>
            </w:r>
          </w:p>
          <w:p w14:paraId="72150D6B" w14:textId="293D9C60" w:rsidR="00AC21B8" w:rsidRPr="0052443C" w:rsidRDefault="00AC21B8" w:rsidP="00AC21B8">
            <w:pPr>
              <w:pStyle w:val="ListParagraph"/>
              <w:rPr>
                <w:b/>
                <w:lang w:val="fr-CA"/>
              </w:rPr>
            </w:pPr>
            <w:r w:rsidRPr="0052443C">
              <w:rPr>
                <w:color w:val="000000" w:themeColor="text1"/>
                <w:lang w:val="fr-CA"/>
              </w:rPr>
              <w:t xml:space="preserve">Analyser des expériences personnelles ou collectives, des expériences </w:t>
            </w:r>
            <w:r w:rsidR="00F65F1A" w:rsidRPr="0052443C">
              <w:rPr>
                <w:color w:val="000000" w:themeColor="text1"/>
                <w:lang w:val="fr-CA"/>
              </w:rPr>
              <w:br/>
            </w:r>
            <w:r w:rsidRPr="0052443C">
              <w:rPr>
                <w:color w:val="000000" w:themeColor="text1"/>
                <w:lang w:val="fr-CA"/>
              </w:rPr>
              <w:t xml:space="preserve">d’autres personnes, des perspectives et des visions du monde dans </w:t>
            </w:r>
            <w:r w:rsidR="00F65F1A" w:rsidRPr="0052443C">
              <w:rPr>
                <w:color w:val="000000" w:themeColor="text1"/>
                <w:lang w:val="fr-CA"/>
              </w:rPr>
              <w:br/>
            </w:r>
            <w:r w:rsidRPr="0052443C">
              <w:rPr>
                <w:color w:val="000000" w:themeColor="text1"/>
                <w:lang w:val="fr-CA"/>
              </w:rPr>
              <w:t xml:space="preserve">une </w:t>
            </w:r>
            <w:r w:rsidRPr="0052443C">
              <w:rPr>
                <w:b/>
                <w:color w:val="000000" w:themeColor="text1"/>
                <w:lang w:val="fr-CA"/>
              </w:rPr>
              <w:t>optique culturelle</w:t>
            </w:r>
          </w:p>
          <w:p w14:paraId="7F40D424" w14:textId="2CB0BA82" w:rsidR="00AC21B8" w:rsidRPr="0052443C" w:rsidRDefault="00AC21B8" w:rsidP="00AC21B8">
            <w:pPr>
              <w:pStyle w:val="ListParagraph"/>
              <w:spacing w:after="120"/>
              <w:rPr>
                <w:lang w:val="fr-CA"/>
              </w:rPr>
            </w:pPr>
            <w:r w:rsidRPr="0052443C">
              <w:rPr>
                <w:lang w:val="fr-CA"/>
              </w:rPr>
              <w:t xml:space="preserve">Reconnaître les perspectives et les connaissances autochtones, d’autres </w:t>
            </w:r>
            <w:r w:rsidRPr="0052443C">
              <w:rPr>
                <w:b/>
                <w:lang w:val="fr-CA"/>
              </w:rPr>
              <w:t>méthodes d’acquisition du savoir</w:t>
            </w:r>
            <w:r w:rsidRPr="0052443C">
              <w:rPr>
                <w:lang w:val="fr-CA"/>
              </w:rPr>
              <w:t xml:space="preserve"> et les connaissances culturelles locales</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4458DDC8" w14:textId="77777777" w:rsidR="00AC21B8" w:rsidRPr="0052443C" w:rsidRDefault="00AC21B8" w:rsidP="00AC21B8">
            <w:pPr>
              <w:pStyle w:val="ListParagraph"/>
              <w:spacing w:before="120"/>
              <w:rPr>
                <w:lang w:val="fr-CA"/>
              </w:rPr>
            </w:pPr>
            <w:r w:rsidRPr="0052443C">
              <w:rPr>
                <w:lang w:val="fr-CA"/>
              </w:rPr>
              <w:t>Perspectives et points de vue des S/sourds</w:t>
            </w:r>
          </w:p>
          <w:p w14:paraId="1F037756" w14:textId="6C088AA3" w:rsidR="00AC21B8" w:rsidRPr="0052443C" w:rsidRDefault="00AC21B8" w:rsidP="00AC21B8">
            <w:pPr>
              <w:pStyle w:val="ListParagraph"/>
              <w:rPr>
                <w:lang w:val="fr-CA"/>
              </w:rPr>
            </w:pPr>
            <w:r w:rsidRPr="0052443C">
              <w:rPr>
                <w:lang w:val="fr-CA"/>
              </w:rPr>
              <w:t xml:space="preserve">Perspectives des peuples autochtones sur le lien entre </w:t>
            </w:r>
            <w:r w:rsidRPr="0052443C">
              <w:rPr>
                <w:lang w:val="fr-CA"/>
              </w:rPr>
              <w:br/>
              <w:t xml:space="preserve">la langue et la culture, y compris les </w:t>
            </w:r>
            <w:r w:rsidRPr="0052443C">
              <w:rPr>
                <w:b/>
                <w:lang w:val="fr-CA"/>
              </w:rPr>
              <w:t>histoires</w:t>
            </w:r>
            <w:r w:rsidRPr="0052443C">
              <w:rPr>
                <w:lang w:val="fr-CA"/>
              </w:rPr>
              <w:t>, l’</w:t>
            </w:r>
            <w:r w:rsidRPr="0052443C">
              <w:rPr>
                <w:b/>
                <w:lang w:val="fr-CA"/>
              </w:rPr>
              <w:t>identité</w:t>
            </w:r>
            <w:r w:rsidRPr="0052443C">
              <w:rPr>
                <w:lang w:val="fr-CA"/>
              </w:rPr>
              <w:t xml:space="preserve"> </w:t>
            </w:r>
            <w:r w:rsidRPr="0052443C">
              <w:rPr>
                <w:lang w:val="fr-CA"/>
              </w:rPr>
              <w:br/>
              <w:t xml:space="preserve">et le </w:t>
            </w:r>
            <w:r w:rsidRPr="0052443C">
              <w:rPr>
                <w:b/>
                <w:lang w:val="fr-CA"/>
              </w:rPr>
              <w:t>lieu</w:t>
            </w:r>
          </w:p>
        </w:tc>
      </w:tr>
    </w:tbl>
    <w:p w14:paraId="729302C5" w14:textId="77777777" w:rsidR="00AC21B8" w:rsidRPr="0052443C" w:rsidRDefault="00AC21B8" w:rsidP="00AC21B8">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AC21B8" w:rsidRPr="0052443C" w14:paraId="76C711D6" w14:textId="77777777" w:rsidTr="00F71B08">
        <w:trPr>
          <w:tblHeader/>
        </w:trPr>
        <w:tc>
          <w:tcPr>
            <w:tcW w:w="5000" w:type="pct"/>
            <w:shd w:val="clear" w:color="auto" w:fill="FEECBC"/>
            <w:tcMar>
              <w:top w:w="0" w:type="dxa"/>
              <w:bottom w:w="0" w:type="dxa"/>
            </w:tcMar>
          </w:tcPr>
          <w:p w14:paraId="1547990C" w14:textId="6BBD08F4" w:rsidR="00AC21B8" w:rsidRPr="0052443C" w:rsidRDefault="00AC21B8" w:rsidP="00CD0567">
            <w:pPr>
              <w:pageBreakBefore/>
              <w:tabs>
                <w:tab w:val="right" w:pos="14000"/>
              </w:tabs>
              <w:spacing w:before="60" w:after="60"/>
              <w:rPr>
                <w:b/>
                <w:lang w:val="fr-CA"/>
              </w:rPr>
            </w:pPr>
            <w:r w:rsidRPr="0052443C">
              <w:rPr>
                <w:lang w:val="fr-CA"/>
              </w:rPr>
              <w:lastRenderedPageBreak/>
              <w:br w:type="page"/>
            </w:r>
            <w:r w:rsidRPr="0052443C">
              <w:rPr>
                <w:b/>
                <w:lang w:val="fr-CA"/>
              </w:rPr>
              <w:tab/>
            </w:r>
            <w:r w:rsidR="00E86851" w:rsidRPr="0052443C">
              <w:rPr>
                <w:b/>
                <w:szCs w:val="22"/>
                <w:lang w:val="fr-CA"/>
              </w:rPr>
              <w:t xml:space="preserve">LANGAGE </w:t>
            </w:r>
            <w:r w:rsidR="00E86851">
              <w:rPr>
                <w:b/>
                <w:szCs w:val="22"/>
                <w:lang w:val="fr-CA"/>
              </w:rPr>
              <w:t>ASL</w:t>
            </w:r>
            <w:r w:rsidRPr="0052443C">
              <w:rPr>
                <w:b/>
                <w:lang w:val="fr-CA"/>
              </w:rPr>
              <w:br/>
              <w:t>Grandes idées – Approfondissements</w:t>
            </w:r>
            <w:r w:rsidRPr="0052443C">
              <w:rPr>
                <w:b/>
                <w:lang w:val="fr-CA"/>
              </w:rPr>
              <w:tab/>
            </w:r>
            <w:r w:rsidRPr="0052443C">
              <w:rPr>
                <w:b/>
                <w:szCs w:val="22"/>
                <w:lang w:val="fr-CA"/>
              </w:rPr>
              <w:t>10</w:t>
            </w:r>
            <w:r w:rsidRPr="0052443C">
              <w:rPr>
                <w:rFonts w:ascii="Times New Roman Bold" w:hAnsi="Times New Roman Bold"/>
                <w:b/>
                <w:position w:val="6"/>
                <w:sz w:val="18"/>
                <w:szCs w:val="22"/>
                <w:lang w:val="fr-CA"/>
              </w:rPr>
              <w:t>e</w:t>
            </w:r>
            <w:r w:rsidRPr="0052443C">
              <w:rPr>
                <w:b/>
                <w:szCs w:val="22"/>
                <w:lang w:val="fr-CA"/>
              </w:rPr>
              <w:t xml:space="preserve"> année</w:t>
            </w:r>
          </w:p>
        </w:tc>
      </w:tr>
      <w:tr w:rsidR="00AC21B8" w:rsidRPr="0052443C" w14:paraId="60D30B69" w14:textId="77777777" w:rsidTr="00F71B08">
        <w:tc>
          <w:tcPr>
            <w:tcW w:w="5000" w:type="pct"/>
            <w:shd w:val="clear" w:color="auto" w:fill="F3F3F3"/>
          </w:tcPr>
          <w:p w14:paraId="5F226807" w14:textId="5EF828E9" w:rsidR="00AC21B8" w:rsidRPr="0052443C" w:rsidRDefault="00AC21B8" w:rsidP="00AC21B8">
            <w:pPr>
              <w:pStyle w:val="ListParagraph"/>
              <w:spacing w:before="120"/>
              <w:rPr>
                <w:lang w:val="fr-CA"/>
              </w:rPr>
            </w:pPr>
            <w:r w:rsidRPr="0052443C">
              <w:rPr>
                <w:b/>
                <w:lang w:val="fr-CA"/>
              </w:rPr>
              <w:t>histoires :</w:t>
            </w:r>
            <w:r w:rsidRPr="0052443C">
              <w:rPr>
                <w:lang w:val="fr-CA"/>
              </w:rPr>
              <w:t xml:space="preserve"> </w:t>
            </w:r>
            <w:r w:rsidR="00F65F1A" w:rsidRPr="0052443C">
              <w:rPr>
                <w:lang w:val="fr-CA"/>
              </w:rPr>
              <w:t>L</w:t>
            </w:r>
            <w:r w:rsidRPr="0052443C">
              <w:rPr>
                <w:lang w:val="fr-CA"/>
              </w:rPr>
              <w:t>es histoires sont des textes narratifs qui peuvent être écrits ou visuels. Les histoires sont fictives ou inspirées de faits réels, et elles peuvent servir à acquérir et à transmettre des connaissances, à divertir, à faire connaître le passé historique et à renforcer l'identité</w:t>
            </w:r>
            <w:r w:rsidR="00F65F1A" w:rsidRPr="0052443C">
              <w:rPr>
                <w:lang w:val="fr-CA"/>
              </w:rPr>
              <w:t>.</w:t>
            </w:r>
            <w:r w:rsidRPr="0052443C">
              <w:rPr>
                <w:lang w:val="fr-CA"/>
              </w:rPr>
              <w:t> </w:t>
            </w:r>
          </w:p>
          <w:p w14:paraId="112F5B6C" w14:textId="449B8822" w:rsidR="00AC21B8" w:rsidRPr="0052443C" w:rsidRDefault="00AC21B8" w:rsidP="00F65F1A">
            <w:pPr>
              <w:pStyle w:val="ListParagraph"/>
              <w:spacing w:after="120"/>
              <w:rPr>
                <w:color w:val="000000" w:themeColor="text1"/>
                <w:lang w:val="fr-CA"/>
              </w:rPr>
            </w:pPr>
            <w:r w:rsidRPr="0052443C">
              <w:rPr>
                <w:b/>
                <w:lang w:val="fr-CA"/>
              </w:rPr>
              <w:t xml:space="preserve">expression culturelle : </w:t>
            </w:r>
            <w:r w:rsidR="00F65F1A" w:rsidRPr="0052443C">
              <w:rPr>
                <w:lang w:val="fr-CA"/>
              </w:rPr>
              <w:t>E</w:t>
            </w:r>
            <w:r w:rsidRPr="0052443C">
              <w:rPr>
                <w:lang w:val="fr-CA"/>
              </w:rPr>
              <w:t>lles représentent les expériences des personnes d’une culture donnée (livre, danse, peinture, image, poème, chanson, architecture, etc.)</w:t>
            </w:r>
            <w:r w:rsidR="00F65F1A" w:rsidRPr="0052443C">
              <w:rPr>
                <w:lang w:val="fr-CA"/>
              </w:rPr>
              <w:t>.</w:t>
            </w:r>
          </w:p>
        </w:tc>
      </w:tr>
    </w:tbl>
    <w:p w14:paraId="734C7C88" w14:textId="77777777" w:rsidR="0096344F" w:rsidRPr="0052443C" w:rsidRDefault="0096344F"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6D076E35" w14:textId="77777777" w:rsidTr="00EA04D1">
        <w:trPr>
          <w:tblHeader/>
        </w:trPr>
        <w:tc>
          <w:tcPr>
            <w:tcW w:w="5000" w:type="pct"/>
            <w:tcBorders>
              <w:bottom w:val="single" w:sz="2" w:space="0" w:color="auto"/>
            </w:tcBorders>
            <w:shd w:val="clear" w:color="auto" w:fill="333333"/>
            <w:tcMar>
              <w:top w:w="0" w:type="dxa"/>
              <w:bottom w:w="0" w:type="dxa"/>
            </w:tcMar>
          </w:tcPr>
          <w:p w14:paraId="58526C09" w14:textId="4E0D78B1" w:rsidR="0096344F" w:rsidRPr="0052443C" w:rsidRDefault="0096344F" w:rsidP="00CD0567">
            <w:pPr>
              <w:tabs>
                <w:tab w:val="right" w:pos="14000"/>
              </w:tabs>
              <w:spacing w:before="60" w:after="60"/>
              <w:rPr>
                <w:b/>
                <w:lang w:val="fr-CA"/>
              </w:rPr>
            </w:pPr>
            <w:r w:rsidRPr="0052443C">
              <w:rPr>
                <w:b/>
                <w:lang w:val="fr-CA"/>
              </w:rPr>
              <w:tab/>
            </w:r>
            <w:r w:rsidR="00527B00" w:rsidRPr="0052443C">
              <w:rPr>
                <w:b/>
                <w:szCs w:val="22"/>
                <w:lang w:val="fr-CA"/>
              </w:rPr>
              <w:t xml:space="preserve">LANGAGE </w:t>
            </w:r>
            <w:r w:rsidR="00E86851">
              <w:rPr>
                <w:b/>
                <w:szCs w:val="22"/>
                <w:lang w:val="fr-CA"/>
              </w:rPr>
              <w:t>ASL</w:t>
            </w:r>
            <w:r w:rsidR="00527B00" w:rsidRPr="0052443C">
              <w:rPr>
                <w:b/>
                <w:lang w:val="fr-CA"/>
              </w:rPr>
              <w:br/>
              <w:t>Compétences disciplinaires – Approfondissements</w:t>
            </w:r>
            <w:r w:rsidR="00527B00" w:rsidRPr="0052443C">
              <w:rPr>
                <w:b/>
                <w:lang w:val="fr-CA"/>
              </w:rPr>
              <w:tab/>
            </w:r>
            <w:r w:rsidR="00527B00" w:rsidRPr="0052443C">
              <w:rPr>
                <w:b/>
                <w:szCs w:val="22"/>
                <w:lang w:val="fr-CA"/>
              </w:rPr>
              <w:t>10</w:t>
            </w:r>
            <w:r w:rsidR="00527B00" w:rsidRPr="0052443C">
              <w:rPr>
                <w:rFonts w:ascii="Times New Roman Bold" w:hAnsi="Times New Roman Bold"/>
                <w:b/>
                <w:position w:val="6"/>
                <w:sz w:val="18"/>
                <w:szCs w:val="22"/>
                <w:lang w:val="fr-CA"/>
              </w:rPr>
              <w:t>e</w:t>
            </w:r>
            <w:r w:rsidR="00527B00" w:rsidRPr="0052443C">
              <w:rPr>
                <w:b/>
                <w:szCs w:val="22"/>
                <w:lang w:val="fr-CA"/>
              </w:rPr>
              <w:t xml:space="preserve"> année</w:t>
            </w:r>
          </w:p>
        </w:tc>
      </w:tr>
      <w:tr w:rsidR="0096344F" w:rsidRPr="0052443C" w14:paraId="084227BE" w14:textId="77777777" w:rsidTr="00EA04D1">
        <w:tc>
          <w:tcPr>
            <w:tcW w:w="5000" w:type="pct"/>
            <w:shd w:val="clear" w:color="auto" w:fill="F3F3F3"/>
          </w:tcPr>
          <w:p w14:paraId="5A1EA038" w14:textId="77777777" w:rsidR="00AC21B8" w:rsidRPr="0052443C" w:rsidRDefault="00AC21B8" w:rsidP="00AC21B8">
            <w:pPr>
              <w:pStyle w:val="ListParagraph"/>
              <w:spacing w:before="120"/>
              <w:rPr>
                <w:lang w:val="fr-CA"/>
              </w:rPr>
            </w:pPr>
            <w:r w:rsidRPr="0052443C">
              <w:rPr>
                <w:b/>
                <w:bCs/>
                <w:lang w:val="fr-CA"/>
              </w:rPr>
              <w:t>choix du signe </w:t>
            </w:r>
            <w:r w:rsidRPr="0052443C">
              <w:rPr>
                <w:b/>
                <w:lang w:val="fr-CA"/>
              </w:rPr>
              <w:t>:</w:t>
            </w:r>
            <w:r w:rsidRPr="0052443C">
              <w:rPr>
                <w:lang w:val="fr-CA"/>
              </w:rPr>
              <w:t xml:space="preserve"> degré de formalité (registre), degré de franc-parler, style, degré d’insistance</w:t>
            </w:r>
          </w:p>
          <w:p w14:paraId="63F57290" w14:textId="77777777" w:rsidR="00AC21B8" w:rsidRPr="0052443C" w:rsidRDefault="00AC21B8" w:rsidP="00AC21B8">
            <w:pPr>
              <w:pStyle w:val="ListParagraph"/>
              <w:rPr>
                <w:lang w:val="fr-CA"/>
              </w:rPr>
            </w:pPr>
            <w:r w:rsidRPr="0052443C">
              <w:rPr>
                <w:b/>
                <w:bCs/>
                <w:lang w:val="fr-CA"/>
              </w:rPr>
              <w:t>stratégies :</w:t>
            </w:r>
            <w:r w:rsidRPr="0052443C">
              <w:rPr>
                <w:lang w:val="fr-CA"/>
              </w:rPr>
              <w:t xml:space="preserve"> </w:t>
            </w:r>
          </w:p>
          <w:p w14:paraId="5A38DF91" w14:textId="77777777" w:rsidR="00AC21B8" w:rsidRPr="0052443C" w:rsidRDefault="00AC21B8" w:rsidP="00AC21B8">
            <w:pPr>
              <w:pStyle w:val="ListParagraphindent"/>
              <w:rPr>
                <w:lang w:val="fr-CA"/>
              </w:rPr>
            </w:pPr>
            <w:r w:rsidRPr="0052443C">
              <w:rPr>
                <w:lang w:val="fr-CA"/>
              </w:rPr>
              <w:t>p. ex. circonlocution, paraphrase, reformulation, réitération, répétition, remplacement de signe, interprétation du langage du corps, expression, signes non manuels</w:t>
            </w:r>
          </w:p>
          <w:p w14:paraId="52E5B509" w14:textId="77777777" w:rsidR="00AC21B8" w:rsidRPr="0052443C" w:rsidRDefault="00AC21B8" w:rsidP="00AC21B8">
            <w:pPr>
              <w:pStyle w:val="ListParagraphindent"/>
              <w:rPr>
                <w:lang w:val="fr-CA"/>
              </w:rPr>
            </w:pPr>
            <w:r w:rsidRPr="0052443C">
              <w:rPr>
                <w:lang w:val="fr-CA"/>
              </w:rPr>
              <w:t>utiliser les indices contextuels</w:t>
            </w:r>
          </w:p>
          <w:p w14:paraId="515F01AB" w14:textId="77777777" w:rsidR="00AC21B8" w:rsidRPr="0052443C" w:rsidRDefault="00AC21B8" w:rsidP="00AC21B8">
            <w:pPr>
              <w:pStyle w:val="ListparagraphidentLastsub-bullet"/>
              <w:rPr>
                <w:lang w:val="fr-CA"/>
              </w:rPr>
            </w:pPr>
            <w:r w:rsidRPr="0052443C">
              <w:rPr>
                <w:lang w:val="fr-CA"/>
              </w:rPr>
              <w:t>interpréter les mots familiers</w:t>
            </w:r>
          </w:p>
          <w:p w14:paraId="44CFF070" w14:textId="77777777" w:rsidR="00AC21B8" w:rsidRPr="0052443C" w:rsidRDefault="00AC21B8" w:rsidP="00AC21B8">
            <w:pPr>
              <w:pStyle w:val="ListParagraph"/>
              <w:rPr>
                <w:lang w:val="fr-CA"/>
              </w:rPr>
            </w:pPr>
            <w:r w:rsidRPr="0052443C">
              <w:rPr>
                <w:b/>
                <w:bCs/>
                <w:lang w:val="fr-CA"/>
              </w:rPr>
              <w:t>dégagé </w:t>
            </w:r>
            <w:r w:rsidRPr="0052443C">
              <w:rPr>
                <w:b/>
                <w:lang w:val="fr-CA"/>
              </w:rPr>
              <w:t>:</w:t>
            </w:r>
            <w:r w:rsidRPr="0052443C">
              <w:rPr>
                <w:lang w:val="fr-CA"/>
              </w:rPr>
              <w:t xml:space="preserve"> comprendre l’information importante, les détails complémentaires, le moment et l’endroit</w:t>
            </w:r>
          </w:p>
          <w:p w14:paraId="7847C111" w14:textId="5638FA62" w:rsidR="00AC21B8" w:rsidRPr="007A7A57" w:rsidRDefault="00AC21B8" w:rsidP="00AC21B8">
            <w:pPr>
              <w:pStyle w:val="ListParagraph"/>
              <w:rPr>
                <w:spacing w:val="-2"/>
                <w:lang w:val="fr-CA"/>
              </w:rPr>
            </w:pPr>
            <w:r w:rsidRPr="007A7A57">
              <w:rPr>
                <w:b/>
                <w:spacing w:val="-2"/>
                <w:lang w:val="fr-CA"/>
              </w:rPr>
              <w:t>textes :</w:t>
            </w:r>
            <w:r w:rsidRPr="007A7A57">
              <w:rPr>
                <w:spacing w:val="-2"/>
                <w:lang w:val="fr-CA"/>
              </w:rPr>
              <w:t xml:space="preserve"> « </w:t>
            </w:r>
            <w:r w:rsidR="00F65F1A" w:rsidRPr="007A7A57">
              <w:rPr>
                <w:spacing w:val="-2"/>
                <w:lang w:val="fr-CA"/>
              </w:rPr>
              <w:t>T</w:t>
            </w:r>
            <w:r w:rsidRPr="007A7A57">
              <w:rPr>
                <w:spacing w:val="-2"/>
                <w:lang w:val="fr-CA"/>
              </w:rPr>
              <w:t>exte » est un terme générique qui fait référence à toutes les formes de communication écrite, visuelle et numérique. Les éléments écrits et visuels peuvent également être combinés (dans des représentations théâtrales, des bandes dessinées, des films, des pages Web, des publicités, etc.)</w:t>
            </w:r>
            <w:r w:rsidR="00F65F1A" w:rsidRPr="007A7A57">
              <w:rPr>
                <w:spacing w:val="-2"/>
                <w:lang w:val="fr-CA"/>
              </w:rPr>
              <w:t>.</w:t>
            </w:r>
          </w:p>
          <w:p w14:paraId="73C694D8" w14:textId="77777777" w:rsidR="00AC21B8" w:rsidRPr="0052443C" w:rsidRDefault="00AC21B8" w:rsidP="00AC21B8">
            <w:pPr>
              <w:pStyle w:val="ListParagraph"/>
              <w:rPr>
                <w:lang w:val="fr-CA"/>
              </w:rPr>
            </w:pPr>
            <w:r w:rsidRPr="0052443C">
              <w:rPr>
                <w:b/>
                <w:bCs/>
                <w:lang w:val="fr-CA"/>
              </w:rPr>
              <w:t>médias </w:t>
            </w:r>
            <w:r w:rsidRPr="0052443C">
              <w:rPr>
                <w:b/>
                <w:lang w:val="fr-CA"/>
              </w:rPr>
              <w:t>:</w:t>
            </w:r>
            <w:r w:rsidRPr="0052443C">
              <w:rPr>
                <w:lang w:val="fr-CA"/>
              </w:rPr>
              <w:t xml:space="preserve"> p. ex. articles, blogues, </w:t>
            </w:r>
            <w:proofErr w:type="spellStart"/>
            <w:r w:rsidRPr="0052443C">
              <w:rPr>
                <w:lang w:val="fr-CA"/>
              </w:rPr>
              <w:t>vlogues</w:t>
            </w:r>
            <w:proofErr w:type="spellEnd"/>
            <w:r w:rsidRPr="0052443C">
              <w:rPr>
                <w:lang w:val="fr-CA"/>
              </w:rPr>
              <w:t>, poésie, film, théâtre</w:t>
            </w:r>
          </w:p>
          <w:p w14:paraId="2449236C" w14:textId="77777777" w:rsidR="00AC21B8" w:rsidRPr="0052443C" w:rsidRDefault="00AC21B8" w:rsidP="00AC21B8">
            <w:pPr>
              <w:pStyle w:val="ListParagraph"/>
              <w:rPr>
                <w:lang w:val="fr-CA"/>
              </w:rPr>
            </w:pPr>
            <w:r w:rsidRPr="0052443C">
              <w:rPr>
                <w:b/>
                <w:lang w:val="fr-CA"/>
              </w:rPr>
              <w:t>Raconter :</w:t>
            </w:r>
            <w:r w:rsidRPr="0052443C">
              <w:rPr>
                <w:lang w:val="fr-CA"/>
              </w:rPr>
              <w:t xml:space="preserve"> </w:t>
            </w:r>
          </w:p>
          <w:p w14:paraId="24E0B0F1" w14:textId="77777777" w:rsidR="00AC21B8" w:rsidRPr="0052443C" w:rsidRDefault="00AC21B8" w:rsidP="00AC21B8">
            <w:pPr>
              <w:pStyle w:val="ListParagraphindent"/>
              <w:rPr>
                <w:lang w:val="fr-CA"/>
              </w:rPr>
            </w:pPr>
            <w:r w:rsidRPr="0052443C">
              <w:rPr>
                <w:lang w:val="fr-CA"/>
              </w:rPr>
              <w:t>employer des marqueurs de temps et de transition pour montrer la progression logique d</w:t>
            </w:r>
            <w:r w:rsidRPr="0052443C">
              <w:rPr>
                <w:color w:val="000000" w:themeColor="text1"/>
                <w:lang w:val="fr-CA"/>
              </w:rPr>
              <w:t>’</w:t>
            </w:r>
            <w:r w:rsidRPr="0052443C">
              <w:rPr>
                <w:lang w:val="fr-CA"/>
              </w:rPr>
              <w:t>un récit</w:t>
            </w:r>
          </w:p>
          <w:p w14:paraId="5AF0C4B2" w14:textId="77777777" w:rsidR="00AC21B8" w:rsidRPr="0052443C" w:rsidRDefault="00AC21B8" w:rsidP="00AC21B8">
            <w:pPr>
              <w:pStyle w:val="ListparagraphidentLastsub-bullet"/>
              <w:rPr>
                <w:lang w:val="fr-CA"/>
              </w:rPr>
            </w:pPr>
            <w:r w:rsidRPr="0052443C">
              <w:rPr>
                <w:lang w:val="fr-CA"/>
              </w:rPr>
              <w:t>utiliser les cadres temporels du passé, du présent et du futur</w:t>
            </w:r>
          </w:p>
          <w:p w14:paraId="61B6D4E0" w14:textId="15C75980" w:rsidR="00AC21B8" w:rsidRPr="0052443C" w:rsidRDefault="00AC21B8" w:rsidP="00AC21B8">
            <w:pPr>
              <w:pStyle w:val="ListParagraph"/>
              <w:rPr>
                <w:lang w:val="fr-CA"/>
              </w:rPr>
            </w:pPr>
            <w:r w:rsidRPr="0052443C">
              <w:rPr>
                <w:b/>
                <w:lang w:val="fr-CA"/>
              </w:rPr>
              <w:t>format de présentation :</w:t>
            </w:r>
            <w:r w:rsidRPr="0052443C">
              <w:rPr>
                <w:lang w:val="fr-CA"/>
              </w:rPr>
              <w:t xml:space="preserve"> p. ex. numérique, visuel; à l’aide de tableaux, de graphiques, d’illustrations, de photos, de vidéos, d’accessoires, </w:t>
            </w:r>
            <w:r w:rsidRPr="0052443C">
              <w:rPr>
                <w:lang w:val="fr-CA"/>
              </w:rPr>
              <w:br/>
              <w:t xml:space="preserve">de moyens d’expression numériques </w:t>
            </w:r>
          </w:p>
          <w:p w14:paraId="3E118B03" w14:textId="77777777" w:rsidR="00AC21B8" w:rsidRPr="0052443C" w:rsidRDefault="00AC21B8" w:rsidP="00AC21B8">
            <w:pPr>
              <w:pStyle w:val="ListParagraph"/>
              <w:rPr>
                <w:b/>
                <w:lang w:val="fr-CA"/>
              </w:rPr>
            </w:pPr>
            <w:r w:rsidRPr="0052443C">
              <w:rPr>
                <w:b/>
                <w:bCs/>
                <w:lang w:val="fr-CA"/>
              </w:rPr>
              <w:t>Chercher à clarifier et vérifier :</w:t>
            </w:r>
            <w:r w:rsidRPr="0052443C">
              <w:rPr>
                <w:lang w:val="fr-CA"/>
              </w:rPr>
              <w:t xml:space="preserve"> p. ex. répéter ou demander de répéter, remplacer des mots, reformuler ou réitérer</w:t>
            </w:r>
          </w:p>
          <w:p w14:paraId="420ED2AC" w14:textId="4236EC9F" w:rsidR="00AC21B8" w:rsidRPr="0052443C" w:rsidRDefault="00AC21B8" w:rsidP="00AC21B8">
            <w:pPr>
              <w:pStyle w:val="ListParagraph"/>
              <w:rPr>
                <w:lang w:val="fr-CA"/>
              </w:rPr>
            </w:pPr>
            <w:r w:rsidRPr="0052443C">
              <w:rPr>
                <w:b/>
                <w:bCs/>
                <w:lang w:val="fr-CA"/>
              </w:rPr>
              <w:t>expériences culturelles Sourdes</w:t>
            </w:r>
            <w:r w:rsidRPr="0052443C">
              <w:rPr>
                <w:bCs/>
                <w:lang w:val="fr-CA"/>
              </w:rPr>
              <w:t> </w:t>
            </w:r>
            <w:r w:rsidRPr="0052443C">
              <w:rPr>
                <w:b/>
                <w:bCs/>
                <w:lang w:val="fr-CA"/>
              </w:rPr>
              <w:t>:</w:t>
            </w:r>
            <w:r w:rsidRPr="0052443C">
              <w:rPr>
                <w:lang w:val="fr-CA"/>
              </w:rPr>
              <w:t xml:space="preserve"> p. ex. blogues, </w:t>
            </w:r>
            <w:proofErr w:type="spellStart"/>
            <w:r w:rsidRPr="0052443C">
              <w:rPr>
                <w:lang w:val="fr-CA"/>
              </w:rPr>
              <w:t>vlogues</w:t>
            </w:r>
            <w:proofErr w:type="spellEnd"/>
            <w:r w:rsidRPr="0052443C">
              <w:rPr>
                <w:lang w:val="fr-CA"/>
              </w:rPr>
              <w:t xml:space="preserve">, visites d’écoles (réelles ou virtuelles), échanges, fêtes, films, pièces de théâtre, </w:t>
            </w:r>
            <w:r w:rsidR="00F65F1A" w:rsidRPr="0052443C">
              <w:rPr>
                <w:lang w:val="fr-CA"/>
              </w:rPr>
              <w:br/>
            </w:r>
            <w:r w:rsidRPr="0052443C">
              <w:rPr>
                <w:lang w:val="fr-CA"/>
              </w:rPr>
              <w:t>médias sociaux</w:t>
            </w:r>
          </w:p>
          <w:p w14:paraId="4DB4EF7E" w14:textId="77777777" w:rsidR="00AC21B8" w:rsidRPr="0052443C" w:rsidRDefault="00AC21B8" w:rsidP="00AC21B8">
            <w:pPr>
              <w:pStyle w:val="ListParagraph"/>
              <w:rPr>
                <w:color w:val="000000" w:themeColor="text1"/>
                <w:lang w:val="fr-CA"/>
              </w:rPr>
            </w:pPr>
            <w:r w:rsidRPr="0052443C">
              <w:rPr>
                <w:b/>
                <w:color w:val="000000" w:themeColor="text1"/>
                <w:lang w:val="fr-CA"/>
              </w:rPr>
              <w:t>optique culturelle :</w:t>
            </w:r>
            <w:r w:rsidRPr="0052443C">
              <w:rPr>
                <w:color w:val="000000" w:themeColor="text1"/>
                <w:lang w:val="fr-CA"/>
              </w:rPr>
              <w:t xml:space="preserve"> p. ex. valeurs, pratiques, traditions, perceptions</w:t>
            </w:r>
          </w:p>
          <w:p w14:paraId="5A72FC33" w14:textId="31549AE7" w:rsidR="0096344F" w:rsidRPr="0052443C" w:rsidRDefault="00AC21B8" w:rsidP="00AC21B8">
            <w:pPr>
              <w:pStyle w:val="ListParagraph"/>
              <w:spacing w:after="120"/>
              <w:rPr>
                <w:lang w:val="fr-CA"/>
              </w:rPr>
            </w:pPr>
            <w:r w:rsidRPr="0052443C">
              <w:rPr>
                <w:b/>
                <w:lang w:val="fr-CA"/>
              </w:rPr>
              <w:t>méthodes d’acquisition du savoir :</w:t>
            </w:r>
            <w:r w:rsidRPr="0052443C">
              <w:rPr>
                <w:lang w:val="fr-CA"/>
              </w:rPr>
              <w:t xml:space="preserve"> p. ex. Premières Nations, Métis et Inuits; ou propre au genre, à un sujet ou à une discipline, culturelles, incarnées, intuitives</w:t>
            </w:r>
          </w:p>
        </w:tc>
      </w:tr>
    </w:tbl>
    <w:p w14:paraId="6CFB571F" w14:textId="77777777" w:rsidR="0096344F" w:rsidRPr="0052443C" w:rsidRDefault="0096344F" w:rsidP="001B5005">
      <w:pPr>
        <w:rPr>
          <w:sz w:val="2"/>
          <w:szCs w:val="2"/>
          <w:lang w:val="fr-CA"/>
        </w:rPr>
      </w:pPr>
    </w:p>
    <w:p w14:paraId="014A3BD3" w14:textId="77777777" w:rsidR="0096344F" w:rsidRPr="0052443C" w:rsidRDefault="0096344F" w:rsidP="001B5005">
      <w:pPr>
        <w:rPr>
          <w:sz w:val="2"/>
          <w:szCs w:val="2"/>
          <w:lang w:val="fr-CA"/>
        </w:rPr>
      </w:pPr>
    </w:p>
    <w:p w14:paraId="17E5AF00" w14:textId="77777777" w:rsidR="0096344F" w:rsidRPr="0052443C" w:rsidRDefault="0096344F" w:rsidP="001B5005">
      <w:pPr>
        <w:rPr>
          <w:sz w:val="2"/>
          <w:szCs w:val="2"/>
          <w:lang w:val="fr-CA"/>
        </w:rPr>
      </w:pPr>
    </w:p>
    <w:p w14:paraId="61773FF5" w14:textId="77777777" w:rsidR="0096344F" w:rsidRPr="0052443C" w:rsidRDefault="0096344F" w:rsidP="001B5005">
      <w:pPr>
        <w:rPr>
          <w:sz w:val="2"/>
          <w:szCs w:val="2"/>
          <w:lang w:val="fr-CA"/>
        </w:rPr>
      </w:pPr>
    </w:p>
    <w:p w14:paraId="36DD7EBF" w14:textId="77777777" w:rsidR="0096344F" w:rsidRPr="0052443C" w:rsidRDefault="0096344F" w:rsidP="001B5005">
      <w:pPr>
        <w:rPr>
          <w:sz w:val="10"/>
          <w:szCs w:val="10"/>
          <w:lang w:val="fr-CA"/>
        </w:rPr>
      </w:pPr>
    </w:p>
    <w:p w14:paraId="6A54345C" w14:textId="77777777" w:rsidR="0096344F" w:rsidRPr="0052443C" w:rsidRDefault="0096344F" w:rsidP="001B5005">
      <w:pPr>
        <w:rPr>
          <w:sz w:val="2"/>
          <w:szCs w:val="2"/>
          <w:lang w:val="fr-CA"/>
        </w:rPr>
      </w:pPr>
    </w:p>
    <w:p w14:paraId="3B69987F" w14:textId="77777777" w:rsidR="0096344F" w:rsidRPr="0052443C"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52443C" w14:paraId="31CC5A55" w14:textId="77777777" w:rsidTr="00EA04D1">
        <w:trPr>
          <w:tblHeader/>
        </w:trPr>
        <w:tc>
          <w:tcPr>
            <w:tcW w:w="5000" w:type="pct"/>
            <w:shd w:val="clear" w:color="auto" w:fill="758D96"/>
            <w:tcMar>
              <w:top w:w="0" w:type="dxa"/>
              <w:bottom w:w="0" w:type="dxa"/>
            </w:tcMar>
          </w:tcPr>
          <w:p w14:paraId="5D0C0944" w14:textId="048F214F" w:rsidR="0096344F" w:rsidRPr="0052443C" w:rsidRDefault="0096344F" w:rsidP="00CD0567">
            <w:pPr>
              <w:pageBreakBefore/>
              <w:tabs>
                <w:tab w:val="right" w:pos="14000"/>
              </w:tabs>
              <w:spacing w:before="60" w:after="60"/>
              <w:rPr>
                <w:b/>
                <w:color w:val="FFFFFF" w:themeColor="background1"/>
                <w:lang w:val="fr-CA"/>
              </w:rPr>
            </w:pPr>
            <w:r w:rsidRPr="0052443C">
              <w:rPr>
                <w:b/>
                <w:color w:val="FFFFFF" w:themeColor="background1"/>
                <w:lang w:val="fr-CA"/>
              </w:rPr>
              <w:lastRenderedPageBreak/>
              <w:tab/>
            </w:r>
            <w:r w:rsidR="00527B00" w:rsidRPr="0052443C">
              <w:rPr>
                <w:b/>
                <w:color w:val="FFFFFF" w:themeColor="background1"/>
                <w:szCs w:val="22"/>
                <w:lang w:val="fr-CA"/>
              </w:rPr>
              <w:t xml:space="preserve">LANGAGE </w:t>
            </w:r>
            <w:r w:rsidR="00CD0567">
              <w:rPr>
                <w:b/>
                <w:color w:val="FFFFFF" w:themeColor="background1"/>
                <w:szCs w:val="22"/>
                <w:lang w:val="fr-CA"/>
              </w:rPr>
              <w:t>ASL</w:t>
            </w:r>
            <w:r w:rsidR="00527B00" w:rsidRPr="0052443C">
              <w:rPr>
                <w:b/>
                <w:color w:val="FFFFFF" w:themeColor="background1"/>
                <w:lang w:val="fr-CA"/>
              </w:rPr>
              <w:br/>
              <w:t>Contenu – Approfondissements</w:t>
            </w:r>
            <w:r w:rsidR="00527B00" w:rsidRPr="0052443C">
              <w:rPr>
                <w:b/>
                <w:color w:val="FFFFFF" w:themeColor="background1"/>
                <w:lang w:val="fr-CA"/>
              </w:rPr>
              <w:tab/>
            </w:r>
            <w:r w:rsidR="00527B00" w:rsidRPr="0052443C">
              <w:rPr>
                <w:b/>
                <w:color w:val="FFFFFF" w:themeColor="background1"/>
                <w:szCs w:val="22"/>
                <w:lang w:val="fr-CA"/>
              </w:rPr>
              <w:t>10</w:t>
            </w:r>
            <w:r w:rsidR="00527B00" w:rsidRPr="0052443C">
              <w:rPr>
                <w:rFonts w:ascii="Times New Roman Bold" w:hAnsi="Times New Roman Bold"/>
                <w:b/>
                <w:color w:val="FFFFFF" w:themeColor="background1"/>
                <w:position w:val="6"/>
                <w:sz w:val="18"/>
                <w:szCs w:val="22"/>
                <w:lang w:val="fr-CA"/>
              </w:rPr>
              <w:t>e</w:t>
            </w:r>
            <w:r w:rsidR="00527B00" w:rsidRPr="0052443C">
              <w:rPr>
                <w:b/>
                <w:color w:val="FFFFFF" w:themeColor="background1"/>
                <w:szCs w:val="22"/>
                <w:lang w:val="fr-CA"/>
              </w:rPr>
              <w:t xml:space="preserve"> année</w:t>
            </w:r>
          </w:p>
        </w:tc>
      </w:tr>
      <w:tr w:rsidR="0096344F" w:rsidRPr="0052443C" w14:paraId="62854605" w14:textId="77777777" w:rsidTr="00EA04D1">
        <w:tc>
          <w:tcPr>
            <w:tcW w:w="5000" w:type="pct"/>
            <w:shd w:val="clear" w:color="auto" w:fill="F3F3F3"/>
          </w:tcPr>
          <w:p w14:paraId="2D12A35F" w14:textId="5AB6EFD6" w:rsidR="00AC21B8" w:rsidRPr="0052443C" w:rsidRDefault="00AC21B8" w:rsidP="00AC21B8">
            <w:pPr>
              <w:pStyle w:val="ListParagraph"/>
              <w:spacing w:before="120"/>
              <w:rPr>
                <w:lang w:val="fr-CA"/>
              </w:rPr>
            </w:pPr>
            <w:r w:rsidRPr="0052443C">
              <w:rPr>
                <w:b/>
                <w:lang w:val="fr-CA"/>
              </w:rPr>
              <w:t>Signes non manuels :</w:t>
            </w:r>
            <w:r w:rsidRPr="0052443C">
              <w:rPr>
                <w:lang w:val="fr-CA"/>
              </w:rPr>
              <w:t xml:space="preserve"> les signes non manuels sont les éléments qui ne sont pas transmis avec les mains (p. ex. adverbes exprimés avec les yeux </w:t>
            </w:r>
            <w:r w:rsidRPr="0052443C">
              <w:rPr>
                <w:lang w:val="fr-CA"/>
              </w:rPr>
              <w:br/>
              <w:t xml:space="preserve">et les sourcils; adjectifs exprimés avec la bouche, la langue et les lèvres) À ce niveau, les signes non manuels sont notamment : </w:t>
            </w:r>
          </w:p>
          <w:p w14:paraId="3F124AE1" w14:textId="77777777" w:rsidR="00AC21B8" w:rsidRPr="0052443C" w:rsidRDefault="00AC21B8" w:rsidP="00AC21B8">
            <w:pPr>
              <w:pStyle w:val="ListParagraphindent"/>
              <w:rPr>
                <w:b/>
                <w:lang w:val="fr-CA"/>
              </w:rPr>
            </w:pPr>
            <w:r w:rsidRPr="0052443C">
              <w:rPr>
                <w:lang w:val="fr-CA"/>
              </w:rPr>
              <w:t>expressions du visage qui correspondent au sens et au contenu signés (p. ex. furieux, fâché, très fâché)</w:t>
            </w:r>
            <w:r w:rsidRPr="0052443C">
              <w:rPr>
                <w:b/>
                <w:lang w:val="fr-CA"/>
              </w:rPr>
              <w:t xml:space="preserve"> </w:t>
            </w:r>
          </w:p>
          <w:p w14:paraId="3BCF6BA3" w14:textId="77777777" w:rsidR="00AC21B8" w:rsidRPr="0052443C" w:rsidRDefault="00AC21B8" w:rsidP="00AC21B8">
            <w:pPr>
              <w:pStyle w:val="ListParagraphindent"/>
              <w:rPr>
                <w:b/>
                <w:lang w:val="fr-CA"/>
              </w:rPr>
            </w:pPr>
            <w:r w:rsidRPr="0052443C">
              <w:rPr>
                <w:lang w:val="fr-CA"/>
              </w:rPr>
              <w:t>transmettre le « ton de la voix » en signant</w:t>
            </w:r>
          </w:p>
          <w:p w14:paraId="1F611426" w14:textId="77777777" w:rsidR="00AC21B8" w:rsidRPr="0052443C" w:rsidRDefault="00AC21B8" w:rsidP="00AC21B8">
            <w:pPr>
              <w:pStyle w:val="ListParagraphindent"/>
              <w:rPr>
                <w:b/>
                <w:lang w:val="fr-CA"/>
              </w:rPr>
            </w:pPr>
            <w:r w:rsidRPr="0052443C">
              <w:rPr>
                <w:lang w:val="fr-CA"/>
              </w:rPr>
              <w:t>morphèmes produits avec la bouche : « </w:t>
            </w:r>
            <w:proofErr w:type="spellStart"/>
            <w:r w:rsidRPr="0052443C">
              <w:rPr>
                <w:lang w:val="fr-CA"/>
              </w:rPr>
              <w:t>cha</w:t>
            </w:r>
            <w:proofErr w:type="spellEnd"/>
            <w:r w:rsidRPr="0052443C">
              <w:rPr>
                <w:lang w:val="fr-CA"/>
              </w:rPr>
              <w:t> » (grand, gros, beaucoup), « </w:t>
            </w:r>
            <w:proofErr w:type="spellStart"/>
            <w:r w:rsidRPr="0052443C">
              <w:rPr>
                <w:lang w:val="fr-CA"/>
              </w:rPr>
              <w:t>fish</w:t>
            </w:r>
            <w:proofErr w:type="spellEnd"/>
            <w:r w:rsidRPr="0052443C">
              <w:rPr>
                <w:lang w:val="fr-CA"/>
              </w:rPr>
              <w:t> » (terminer), « </w:t>
            </w:r>
            <w:proofErr w:type="spellStart"/>
            <w:r w:rsidRPr="0052443C">
              <w:rPr>
                <w:lang w:val="fr-CA"/>
              </w:rPr>
              <w:t>diff-diff-diff</w:t>
            </w:r>
            <w:proofErr w:type="spellEnd"/>
            <w:r w:rsidRPr="0052443C">
              <w:rPr>
                <w:lang w:val="fr-CA"/>
              </w:rPr>
              <w:t> » (différent), « </w:t>
            </w:r>
            <w:proofErr w:type="spellStart"/>
            <w:r w:rsidRPr="0052443C">
              <w:rPr>
                <w:lang w:val="fr-CA"/>
              </w:rPr>
              <w:t>pah</w:t>
            </w:r>
            <w:proofErr w:type="spellEnd"/>
            <w:r w:rsidRPr="0052443C">
              <w:rPr>
                <w:lang w:val="fr-CA"/>
              </w:rPr>
              <w:t> » (finalement, tendance à), « </w:t>
            </w:r>
            <w:proofErr w:type="spellStart"/>
            <w:r w:rsidRPr="0052443C">
              <w:rPr>
                <w:lang w:val="fr-CA"/>
              </w:rPr>
              <w:t>pow</w:t>
            </w:r>
            <w:proofErr w:type="spellEnd"/>
            <w:r w:rsidRPr="0052443C">
              <w:rPr>
                <w:lang w:val="fr-CA"/>
              </w:rPr>
              <w:t> » (soudainement)</w:t>
            </w:r>
            <w:r w:rsidRPr="0052443C">
              <w:rPr>
                <w:b/>
                <w:lang w:val="fr-CA"/>
              </w:rPr>
              <w:t xml:space="preserve"> </w:t>
            </w:r>
          </w:p>
          <w:p w14:paraId="6A4EB7AA" w14:textId="77777777" w:rsidR="00AC21B8" w:rsidRPr="0052443C" w:rsidRDefault="00AC21B8" w:rsidP="00AC21B8">
            <w:pPr>
              <w:pStyle w:val="ListParagraphindent"/>
              <w:rPr>
                <w:b/>
                <w:lang w:val="fr-CA"/>
              </w:rPr>
            </w:pPr>
            <w:r w:rsidRPr="0052443C">
              <w:rPr>
                <w:lang w:val="fr-CA"/>
              </w:rPr>
              <w:t>hochements de tête</w:t>
            </w:r>
          </w:p>
          <w:p w14:paraId="68E8E7FF" w14:textId="77777777" w:rsidR="00AC21B8" w:rsidRPr="0052443C" w:rsidRDefault="00AC21B8" w:rsidP="00AC21B8">
            <w:pPr>
              <w:pStyle w:val="ListParagraphindent"/>
              <w:rPr>
                <w:b/>
                <w:lang w:val="fr-CA"/>
              </w:rPr>
            </w:pPr>
            <w:r w:rsidRPr="0052443C">
              <w:rPr>
                <w:lang w:val="fr-CA"/>
              </w:rPr>
              <w:t>expressions associées aux mots interrogatifs (p. ex. froncer les sourcils, soulever les épaules, incliner légèrement la tête)</w:t>
            </w:r>
            <w:r w:rsidRPr="0052443C">
              <w:rPr>
                <w:b/>
                <w:lang w:val="fr-CA"/>
              </w:rPr>
              <w:t xml:space="preserve"> </w:t>
            </w:r>
          </w:p>
          <w:p w14:paraId="4A19096A" w14:textId="77777777" w:rsidR="00AC21B8" w:rsidRPr="0052443C" w:rsidRDefault="00AC21B8" w:rsidP="00AC21B8">
            <w:pPr>
              <w:pStyle w:val="ListParagraphindent"/>
              <w:rPr>
                <w:b/>
                <w:lang w:val="fr-CA"/>
              </w:rPr>
            </w:pPr>
            <w:r w:rsidRPr="0052443C">
              <w:rPr>
                <w:lang w:val="fr-CA"/>
              </w:rPr>
              <w:t>mouvements d’épaules/structure comparative/organisation spatiale</w:t>
            </w:r>
          </w:p>
          <w:p w14:paraId="3D8AF0F0" w14:textId="77777777" w:rsidR="00AC21B8" w:rsidRPr="0052443C" w:rsidRDefault="00AC21B8" w:rsidP="00AC21B8">
            <w:pPr>
              <w:pStyle w:val="ListParagraphindent"/>
              <w:rPr>
                <w:b/>
                <w:lang w:val="fr-CA"/>
              </w:rPr>
            </w:pPr>
            <w:r w:rsidRPr="0052443C">
              <w:rPr>
                <w:lang w:val="fr-CA"/>
              </w:rPr>
              <w:t>contact visuel : doit être employé avec la deixis (pointer)</w:t>
            </w:r>
            <w:r w:rsidRPr="0052443C">
              <w:rPr>
                <w:b/>
                <w:lang w:val="fr-CA"/>
              </w:rPr>
              <w:t xml:space="preserve"> </w:t>
            </w:r>
          </w:p>
          <w:p w14:paraId="164A0154" w14:textId="77777777" w:rsidR="00AC21B8" w:rsidRPr="0052443C" w:rsidRDefault="00AC21B8" w:rsidP="00AC21B8">
            <w:pPr>
              <w:pStyle w:val="ListParagraphindent"/>
              <w:rPr>
                <w:b/>
                <w:lang w:val="fr-CA"/>
              </w:rPr>
            </w:pPr>
            <w:r w:rsidRPr="0052443C">
              <w:rPr>
                <w:lang w:val="fr-CA"/>
              </w:rPr>
              <w:t>indicateurs de distance : yeux grands ouverts, joue à l’épaule, bouche ouverte, dent/langue</w:t>
            </w:r>
          </w:p>
          <w:p w14:paraId="3021BAB3" w14:textId="77777777" w:rsidR="00AC21B8" w:rsidRPr="0052443C" w:rsidRDefault="00AC21B8" w:rsidP="00AC21B8">
            <w:pPr>
              <w:pStyle w:val="ListparagraphidentLastsub-bullet"/>
              <w:rPr>
                <w:b/>
                <w:lang w:val="fr-CA"/>
              </w:rPr>
            </w:pPr>
            <w:r w:rsidRPr="0052443C">
              <w:rPr>
                <w:lang w:val="fr-CA"/>
              </w:rPr>
              <w:t>mouvement du nez</w:t>
            </w:r>
          </w:p>
          <w:p w14:paraId="19042DEF" w14:textId="47E89012" w:rsidR="00AC21B8" w:rsidRPr="0052443C" w:rsidRDefault="00AC21B8" w:rsidP="00AC21B8">
            <w:pPr>
              <w:pStyle w:val="ListParagraph"/>
              <w:rPr>
                <w:b/>
                <w:lang w:val="fr-CA"/>
              </w:rPr>
            </w:pPr>
            <w:r w:rsidRPr="0052443C">
              <w:rPr>
                <w:b/>
                <w:lang w:val="fr-CA"/>
              </w:rPr>
              <w:t xml:space="preserve">structures en </w:t>
            </w:r>
            <w:r w:rsidR="00CD0567">
              <w:rPr>
                <w:b/>
                <w:lang w:val="fr-CA"/>
              </w:rPr>
              <w:t xml:space="preserve">langage </w:t>
            </w:r>
            <w:r w:rsidRPr="0052443C">
              <w:rPr>
                <w:b/>
                <w:lang w:val="fr-CA"/>
              </w:rPr>
              <w:t xml:space="preserve">ASL : </w:t>
            </w:r>
          </w:p>
          <w:p w14:paraId="5062F98C" w14:textId="77777777" w:rsidR="00AC21B8" w:rsidRPr="0052443C" w:rsidRDefault="00AC21B8" w:rsidP="00AC21B8">
            <w:pPr>
              <w:pStyle w:val="ListParagraphindent"/>
              <w:rPr>
                <w:lang w:val="fr-CA"/>
              </w:rPr>
            </w:pPr>
            <w:r w:rsidRPr="0052443C">
              <w:rPr>
                <w:lang w:val="fr-CA"/>
              </w:rPr>
              <w:t xml:space="preserve">objet-commentaire </w:t>
            </w:r>
          </w:p>
          <w:p w14:paraId="000C53E5" w14:textId="77777777" w:rsidR="00AC21B8" w:rsidRPr="0052443C" w:rsidRDefault="00AC21B8" w:rsidP="00AC21B8">
            <w:pPr>
              <w:pStyle w:val="ListParagraphindent"/>
              <w:rPr>
                <w:lang w:val="fr-CA"/>
              </w:rPr>
            </w:pPr>
            <w:r w:rsidRPr="0052443C">
              <w:rPr>
                <w:lang w:val="fr-CA"/>
              </w:rPr>
              <w:t xml:space="preserve">sujet-verbe-complément (S-V-C) </w:t>
            </w:r>
          </w:p>
          <w:p w14:paraId="1F9CEB84" w14:textId="73FB181C" w:rsidR="00D44615" w:rsidRPr="0052443C" w:rsidRDefault="00AC21B8" w:rsidP="00AC21B8">
            <w:pPr>
              <w:pStyle w:val="ListparagraphidentLastsub-bullet"/>
              <w:rPr>
                <w:lang w:val="fr-CA"/>
              </w:rPr>
            </w:pPr>
            <w:r w:rsidRPr="0052443C">
              <w:rPr>
                <w:lang w:val="fr-CA"/>
              </w:rPr>
              <w:t>questions avec des mots interrogatifs, questions rhétoriques</w:t>
            </w:r>
          </w:p>
          <w:p w14:paraId="7C24D45B" w14:textId="77777777" w:rsidR="00AC21B8" w:rsidRPr="0052443C" w:rsidRDefault="00AC21B8" w:rsidP="00AC21B8">
            <w:pPr>
              <w:pStyle w:val="ListParagraph"/>
              <w:rPr>
                <w:lang w:val="fr-CA"/>
              </w:rPr>
            </w:pPr>
            <w:r w:rsidRPr="0052443C">
              <w:rPr>
                <w:b/>
                <w:lang w:val="fr-CA"/>
              </w:rPr>
              <w:t>éléments :</w:t>
            </w:r>
            <w:r w:rsidRPr="0052443C">
              <w:rPr>
                <w:lang w:val="fr-CA"/>
              </w:rPr>
              <w:t xml:space="preserve"> format, contexte, public, but visé</w:t>
            </w:r>
          </w:p>
          <w:p w14:paraId="2BF393B5" w14:textId="77777777" w:rsidR="00AC21B8" w:rsidRPr="0052443C" w:rsidRDefault="00AC21B8" w:rsidP="00AC21B8">
            <w:pPr>
              <w:pStyle w:val="ListParagraph"/>
              <w:rPr>
                <w:lang w:val="fr-CA"/>
              </w:rPr>
            </w:pPr>
            <w:r w:rsidRPr="0052443C">
              <w:rPr>
                <w:b/>
                <w:lang w:val="fr-CA"/>
              </w:rPr>
              <w:t>registre :</w:t>
            </w:r>
            <w:r w:rsidRPr="0052443C">
              <w:rPr>
                <w:lang w:val="fr-CA"/>
              </w:rPr>
              <w:t xml:space="preserve"> communiquer avec des étrangers, des aînés, des pairs, des amis, des membres de la famille</w:t>
            </w:r>
          </w:p>
          <w:p w14:paraId="3A7648EB" w14:textId="3FEBD363" w:rsidR="00AC21B8" w:rsidRPr="0052443C" w:rsidRDefault="00AC21B8" w:rsidP="00AC21B8">
            <w:pPr>
              <w:pStyle w:val="ListParagraph"/>
              <w:rPr>
                <w:lang w:val="fr-CA"/>
              </w:rPr>
            </w:pPr>
            <w:r w:rsidRPr="0052443C">
              <w:rPr>
                <w:b/>
                <w:lang w:val="fr-CA"/>
              </w:rPr>
              <w:t>Cadres temporels :</w:t>
            </w:r>
            <w:r w:rsidRPr="0052443C">
              <w:rPr>
                <w:lang w:val="fr-CA"/>
              </w:rPr>
              <w:t xml:space="preserve"> ligne du temps en </w:t>
            </w:r>
            <w:r w:rsidR="00CD0567">
              <w:rPr>
                <w:lang w:val="fr-CA"/>
              </w:rPr>
              <w:t xml:space="preserve">langage </w:t>
            </w:r>
            <w:r w:rsidRPr="0052443C">
              <w:rPr>
                <w:lang w:val="fr-CA"/>
              </w:rPr>
              <w:t>ASL (p. ex. indiquer le moment, l’endroit et la durée avec des signes)</w:t>
            </w:r>
          </w:p>
          <w:p w14:paraId="66D821C1" w14:textId="77777777" w:rsidR="00AC21B8" w:rsidRPr="0052443C" w:rsidRDefault="00AC21B8" w:rsidP="00AC21B8">
            <w:pPr>
              <w:pStyle w:val="ListParagraph"/>
              <w:rPr>
                <w:lang w:val="fr-CA"/>
              </w:rPr>
            </w:pPr>
            <w:r w:rsidRPr="0052443C">
              <w:rPr>
                <w:b/>
                <w:lang w:val="fr-CA"/>
              </w:rPr>
              <w:t>Éléments communs dans les histoires :</w:t>
            </w:r>
            <w:r w:rsidRPr="0052443C">
              <w:rPr>
                <w:lang w:val="fr-CA"/>
              </w:rPr>
              <w:t xml:space="preserve"> lieu, personnages, cadre général, intrigue, problème, résolution</w:t>
            </w:r>
          </w:p>
          <w:p w14:paraId="0C93E6C6" w14:textId="14E12748" w:rsidR="00AC21B8" w:rsidRPr="0052443C" w:rsidRDefault="00AC21B8" w:rsidP="00AC21B8">
            <w:pPr>
              <w:pStyle w:val="ListParagraph"/>
              <w:rPr>
                <w:lang w:val="fr-CA"/>
              </w:rPr>
            </w:pPr>
            <w:r w:rsidRPr="0052443C">
              <w:rPr>
                <w:b/>
                <w:lang w:val="fr-CA"/>
              </w:rPr>
              <w:t>S/sourds :</w:t>
            </w:r>
            <w:r w:rsidR="00B64123">
              <w:rPr>
                <w:lang w:val="fr-CA"/>
              </w:rPr>
              <w:t xml:space="preserve"> L</w:t>
            </w:r>
            <w:r w:rsidRPr="0052443C">
              <w:rPr>
                <w:lang w:val="fr-CA"/>
              </w:rPr>
              <w:t xml:space="preserve">e terme S/sourd fait référence aux Sourds, soit les personnes qui s’identifient à la culture Sourde, et aux sourds, soit celles qui ne s’y identifient pas; l’expression est un raccourci souvent employé pour décrire les deux groupes, lesquels ont beaucoup de points en commun, mais </w:t>
            </w:r>
            <w:r w:rsidR="00F65F1A" w:rsidRPr="0052443C">
              <w:rPr>
                <w:lang w:val="fr-CA"/>
              </w:rPr>
              <w:br/>
            </w:r>
            <w:r w:rsidRPr="0052443C">
              <w:rPr>
                <w:lang w:val="fr-CA"/>
              </w:rPr>
              <w:t>ne sont pas exactement identiques en matière de communication</w:t>
            </w:r>
            <w:r w:rsidR="00B64123">
              <w:rPr>
                <w:lang w:val="fr-CA"/>
              </w:rPr>
              <w:t>.</w:t>
            </w:r>
          </w:p>
          <w:p w14:paraId="2108DE7F" w14:textId="77777777" w:rsidR="00AC21B8" w:rsidRPr="0052443C" w:rsidRDefault="00AC21B8" w:rsidP="00AC21B8">
            <w:pPr>
              <w:pStyle w:val="ListParagraph"/>
              <w:rPr>
                <w:lang w:val="fr-CA"/>
              </w:rPr>
            </w:pPr>
            <w:r w:rsidRPr="0052443C">
              <w:rPr>
                <w:b/>
                <w:lang w:val="fr-CA"/>
              </w:rPr>
              <w:t>Perceptions des Sourds dans la société :</w:t>
            </w:r>
            <w:r w:rsidRPr="0052443C">
              <w:rPr>
                <w:lang w:val="fr-CA"/>
              </w:rPr>
              <w:t xml:space="preserve"> p. ex. terminologie descriptive, capacités perçues, statut social</w:t>
            </w:r>
          </w:p>
          <w:p w14:paraId="6C4C7A30" w14:textId="45B50EEF" w:rsidR="00AC21B8" w:rsidRPr="0052443C" w:rsidRDefault="00AC21B8" w:rsidP="00AC21B8">
            <w:pPr>
              <w:pStyle w:val="ListParagraph"/>
              <w:rPr>
                <w:rFonts w:eastAsiaTheme="minorHAnsi"/>
                <w:b/>
                <w:lang w:val="fr-CA"/>
              </w:rPr>
            </w:pPr>
            <w:r w:rsidRPr="0052443C">
              <w:rPr>
                <w:b/>
                <w:lang w:val="fr-CA"/>
              </w:rPr>
              <w:t>Aspects culturels :</w:t>
            </w:r>
            <w:r w:rsidR="00B5189D">
              <w:rPr>
                <w:lang w:val="fr-CA"/>
              </w:rPr>
              <w:t xml:space="preserve"> L</w:t>
            </w:r>
            <w:r w:rsidRPr="0052443C">
              <w:rPr>
                <w:lang w:val="fr-CA"/>
              </w:rPr>
              <w:t xml:space="preserve">a culture et les communautés Sourdes ont tendance à être collectivistes (c.-à-d. qu’elles font du groupe et de ses intérêts </w:t>
            </w:r>
            <w:r w:rsidR="00427918" w:rsidRPr="0052443C">
              <w:rPr>
                <w:lang w:val="fr-CA"/>
              </w:rPr>
              <w:br/>
            </w:r>
            <w:r w:rsidRPr="0052443C">
              <w:rPr>
                <w:lang w:val="fr-CA"/>
              </w:rPr>
              <w:t>leur priorité)</w:t>
            </w:r>
            <w:r w:rsidR="00B5189D">
              <w:rPr>
                <w:lang w:val="fr-CA"/>
              </w:rPr>
              <w:t>.</w:t>
            </w:r>
          </w:p>
          <w:p w14:paraId="4CF86B4A" w14:textId="77777777" w:rsidR="00AC21B8" w:rsidRPr="0052443C" w:rsidRDefault="00AC21B8" w:rsidP="00AC21B8">
            <w:pPr>
              <w:pStyle w:val="ListParagraph"/>
              <w:rPr>
                <w:lang w:val="fr-CA"/>
              </w:rPr>
            </w:pPr>
            <w:r w:rsidRPr="0052443C">
              <w:rPr>
                <w:b/>
                <w:lang w:val="fr-CA"/>
              </w:rPr>
              <w:t>histoires :</w:t>
            </w:r>
            <w:r w:rsidRPr="0052443C">
              <w:rPr>
                <w:lang w:val="fr-CA"/>
              </w:rPr>
              <w:t xml:space="preserve"> p. ex. conversations avec un aîné au sujet des célébrations, des traditions et des protocoles de la collectivité</w:t>
            </w:r>
          </w:p>
          <w:p w14:paraId="7138C66E" w14:textId="5591DF76" w:rsidR="00AC21B8" w:rsidRPr="0052443C" w:rsidRDefault="00AC21B8" w:rsidP="00AC21B8">
            <w:pPr>
              <w:pStyle w:val="ListParagraph"/>
              <w:rPr>
                <w:lang w:val="fr-CA"/>
              </w:rPr>
            </w:pPr>
            <w:r w:rsidRPr="0052443C">
              <w:rPr>
                <w:b/>
                <w:lang w:val="fr-CA"/>
              </w:rPr>
              <w:t>identité :</w:t>
            </w:r>
            <w:r w:rsidRPr="0052443C">
              <w:rPr>
                <w:lang w:val="fr-CA"/>
              </w:rPr>
              <w:t xml:space="preserve"> </w:t>
            </w:r>
            <w:r w:rsidR="00F65F1A" w:rsidRPr="0052443C">
              <w:rPr>
                <w:lang w:val="fr-CA"/>
              </w:rPr>
              <w:t>L</w:t>
            </w:r>
            <w:r w:rsidRPr="0052443C">
              <w:rPr>
                <w:lang w:val="fr-CA"/>
              </w:rPr>
              <w:t>’identité est façonnée par divers facteurs, par exemple les traditions, les protocoles, les célébrations et les fêtes</w:t>
            </w:r>
            <w:r w:rsidR="00F65F1A" w:rsidRPr="0052443C">
              <w:rPr>
                <w:lang w:val="fr-CA"/>
              </w:rPr>
              <w:t>.</w:t>
            </w:r>
          </w:p>
          <w:p w14:paraId="0419880E" w14:textId="09499EE4" w:rsidR="0096344F" w:rsidRPr="0052443C" w:rsidRDefault="00AC21B8" w:rsidP="00F65F1A">
            <w:pPr>
              <w:pStyle w:val="ListParagraph"/>
              <w:spacing w:after="120"/>
              <w:rPr>
                <w:lang w:val="fr-CA"/>
              </w:rPr>
            </w:pPr>
            <w:r w:rsidRPr="0052443C">
              <w:rPr>
                <w:b/>
                <w:lang w:val="fr-CA"/>
              </w:rPr>
              <w:t>lieu :</w:t>
            </w:r>
            <w:r w:rsidRPr="0052443C">
              <w:rPr>
                <w:iCs/>
                <w:lang w:val="fr-CA"/>
              </w:rPr>
              <w:t xml:space="preserve"> </w:t>
            </w:r>
            <w:r w:rsidR="00F65F1A" w:rsidRPr="0052443C">
              <w:rPr>
                <w:lang w:val="fr-CA"/>
              </w:rPr>
              <w:t>D</w:t>
            </w:r>
            <w:r w:rsidRPr="0052443C">
              <w:rPr>
                <w:lang w:val="fr-CA"/>
              </w:rPr>
              <w:t xml:space="preserve">ivers éléments peuvent contribuer à développer un sentiment d'appartenance au lieu, comme le territoire, la nourriture, les vêtements </w:t>
            </w:r>
            <w:r w:rsidR="00F65F1A" w:rsidRPr="0052443C">
              <w:rPr>
                <w:lang w:val="fr-CA"/>
              </w:rPr>
              <w:br/>
            </w:r>
            <w:r w:rsidRPr="0052443C">
              <w:rPr>
                <w:lang w:val="fr-CA"/>
              </w:rPr>
              <w:t>et les œuvres de création</w:t>
            </w:r>
            <w:r w:rsidR="00F65F1A" w:rsidRPr="0052443C">
              <w:rPr>
                <w:lang w:val="fr-CA"/>
              </w:rPr>
              <w:t>.</w:t>
            </w:r>
          </w:p>
        </w:tc>
      </w:tr>
    </w:tbl>
    <w:p w14:paraId="2DDC0BDA" w14:textId="77777777" w:rsidR="0096344F" w:rsidRPr="0052443C" w:rsidRDefault="0096344F" w:rsidP="001B5005">
      <w:pPr>
        <w:rPr>
          <w:lang w:val="fr-CA"/>
        </w:rPr>
      </w:pPr>
    </w:p>
    <w:sectPr w:rsidR="0096344F" w:rsidRPr="0052443C" w:rsidSect="007018E2">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FBCDE" w14:textId="77777777" w:rsidR="00AC0BCB" w:rsidRPr="00C40C1D" w:rsidRDefault="00AC0BCB" w:rsidP="00AC0BCB">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Juin</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FB044B">
      <w:rPr>
        <w:rStyle w:val="PageNumber"/>
        <w:rFonts w:ascii="Helvetica" w:hAnsi="Helvetica"/>
        <w:i/>
        <w:noProof/>
        <w:sz w:val="20"/>
        <w:lang w:val="fr-CA"/>
      </w:rPr>
      <w:t>4</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B4A89"/>
    <w:multiLevelType w:val="hybridMultilevel"/>
    <w:tmpl w:val="338E1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A295AC0"/>
    <w:multiLevelType w:val="hybridMultilevel"/>
    <w:tmpl w:val="66FAFF96"/>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8">
    <w:nsid w:val="21B979DE"/>
    <w:multiLevelType w:val="hybridMultilevel"/>
    <w:tmpl w:val="3DB0EB80"/>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753C9A"/>
    <w:multiLevelType w:val="hybridMultilevel"/>
    <w:tmpl w:val="74E27FD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8C2AAF"/>
    <w:multiLevelType w:val="hybridMultilevel"/>
    <w:tmpl w:val="8BD83EB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CD15C1A"/>
    <w:multiLevelType w:val="hybridMultilevel"/>
    <w:tmpl w:val="3FCCEF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9BC666B"/>
    <w:multiLevelType w:val="hybridMultilevel"/>
    <w:tmpl w:val="6BA05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78848D5"/>
    <w:multiLevelType w:val="hybridMultilevel"/>
    <w:tmpl w:val="BD8E8EC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1">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41D3DC3"/>
    <w:multiLevelType w:val="multilevel"/>
    <w:tmpl w:val="75DE503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000000"/>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24">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D267CD2"/>
    <w:multiLevelType w:val="hybridMultilevel"/>
    <w:tmpl w:val="61B83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9"/>
  </w:num>
  <w:num w:numId="4">
    <w:abstractNumId w:val="1"/>
  </w:num>
  <w:num w:numId="5">
    <w:abstractNumId w:val="20"/>
  </w:num>
  <w:num w:numId="6">
    <w:abstractNumId w:val="0"/>
  </w:num>
  <w:num w:numId="7">
    <w:abstractNumId w:val="24"/>
  </w:num>
  <w:num w:numId="8">
    <w:abstractNumId w:val="18"/>
  </w:num>
  <w:num w:numId="9">
    <w:abstractNumId w:val="6"/>
  </w:num>
  <w:num w:numId="10">
    <w:abstractNumId w:val="15"/>
  </w:num>
  <w:num w:numId="11">
    <w:abstractNumId w:val="16"/>
  </w:num>
  <w:num w:numId="12">
    <w:abstractNumId w:val="11"/>
  </w:num>
  <w:num w:numId="13">
    <w:abstractNumId w:val="7"/>
  </w:num>
  <w:num w:numId="14">
    <w:abstractNumId w:val="21"/>
  </w:num>
  <w:num w:numId="15">
    <w:abstractNumId w:val="22"/>
  </w:num>
  <w:num w:numId="16">
    <w:abstractNumId w:val="14"/>
  </w:num>
  <w:num w:numId="17">
    <w:abstractNumId w:val="4"/>
  </w:num>
  <w:num w:numId="18">
    <w:abstractNumId w:val="25"/>
  </w:num>
  <w:num w:numId="19">
    <w:abstractNumId w:val="23"/>
  </w:num>
  <w:num w:numId="20">
    <w:abstractNumId w:val="9"/>
  </w:num>
  <w:num w:numId="21">
    <w:abstractNumId w:val="8"/>
  </w:num>
  <w:num w:numId="22">
    <w:abstractNumId w:val="10"/>
  </w:num>
  <w:num w:numId="23">
    <w:abstractNumId w:val="17"/>
  </w:num>
  <w:num w:numId="24">
    <w:abstractNumId w:val="12"/>
  </w:num>
  <w:num w:numId="25">
    <w:abstractNumId w:val="3"/>
  </w:num>
  <w:num w:numId="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32666"/>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1057C2"/>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036D"/>
    <w:rsid w:val="001C1677"/>
    <w:rsid w:val="001D434C"/>
    <w:rsid w:val="001D4E97"/>
    <w:rsid w:val="001D52A5"/>
    <w:rsid w:val="001E063D"/>
    <w:rsid w:val="001E7EC9"/>
    <w:rsid w:val="001F00BE"/>
    <w:rsid w:val="001F2283"/>
    <w:rsid w:val="001F261D"/>
    <w:rsid w:val="001F2C2F"/>
    <w:rsid w:val="00210BB5"/>
    <w:rsid w:val="002215C5"/>
    <w:rsid w:val="00235F25"/>
    <w:rsid w:val="00236812"/>
    <w:rsid w:val="0025478D"/>
    <w:rsid w:val="00255E6B"/>
    <w:rsid w:val="00256E8C"/>
    <w:rsid w:val="00262F4D"/>
    <w:rsid w:val="00267F5B"/>
    <w:rsid w:val="002728E8"/>
    <w:rsid w:val="0028017B"/>
    <w:rsid w:val="00287CDA"/>
    <w:rsid w:val="002937BB"/>
    <w:rsid w:val="002967B0"/>
    <w:rsid w:val="002B3CA9"/>
    <w:rsid w:val="002C42CD"/>
    <w:rsid w:val="002E12B7"/>
    <w:rsid w:val="002E3C1B"/>
    <w:rsid w:val="002E55AA"/>
    <w:rsid w:val="0030498B"/>
    <w:rsid w:val="00315439"/>
    <w:rsid w:val="0032612F"/>
    <w:rsid w:val="0033205D"/>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1AC"/>
    <w:rsid w:val="00400F30"/>
    <w:rsid w:val="00403C6B"/>
    <w:rsid w:val="00407BDB"/>
    <w:rsid w:val="00412A31"/>
    <w:rsid w:val="00413BC2"/>
    <w:rsid w:val="004149CD"/>
    <w:rsid w:val="00415597"/>
    <w:rsid w:val="00417D4F"/>
    <w:rsid w:val="004209F5"/>
    <w:rsid w:val="004250C1"/>
    <w:rsid w:val="00427918"/>
    <w:rsid w:val="004455CC"/>
    <w:rsid w:val="004466E5"/>
    <w:rsid w:val="00447D8B"/>
    <w:rsid w:val="00453294"/>
    <w:rsid w:val="00456D83"/>
    <w:rsid w:val="00457103"/>
    <w:rsid w:val="004805B0"/>
    <w:rsid w:val="00482426"/>
    <w:rsid w:val="00483024"/>
    <w:rsid w:val="00483E58"/>
    <w:rsid w:val="004908FD"/>
    <w:rsid w:val="004927B5"/>
    <w:rsid w:val="00495E8D"/>
    <w:rsid w:val="00497825"/>
    <w:rsid w:val="004A02C7"/>
    <w:rsid w:val="004A093B"/>
    <w:rsid w:val="004A5D29"/>
    <w:rsid w:val="004B6A5B"/>
    <w:rsid w:val="004B7B36"/>
    <w:rsid w:val="004C3D15"/>
    <w:rsid w:val="004C42DE"/>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0456C"/>
    <w:rsid w:val="0052443C"/>
    <w:rsid w:val="00527B00"/>
    <w:rsid w:val="00527D6E"/>
    <w:rsid w:val="005318CB"/>
    <w:rsid w:val="00533177"/>
    <w:rsid w:val="005348E4"/>
    <w:rsid w:val="0054133B"/>
    <w:rsid w:val="00543172"/>
    <w:rsid w:val="00555BC8"/>
    <w:rsid w:val="0056037B"/>
    <w:rsid w:val="0056669F"/>
    <w:rsid w:val="00567385"/>
    <w:rsid w:val="00572768"/>
    <w:rsid w:val="00577040"/>
    <w:rsid w:val="0059376F"/>
    <w:rsid w:val="005A2812"/>
    <w:rsid w:val="005A6AA5"/>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42D92"/>
    <w:rsid w:val="0065155B"/>
    <w:rsid w:val="0065190D"/>
    <w:rsid w:val="006571D9"/>
    <w:rsid w:val="0066160F"/>
    <w:rsid w:val="006644B1"/>
    <w:rsid w:val="00670E49"/>
    <w:rsid w:val="00674D71"/>
    <w:rsid w:val="006771F9"/>
    <w:rsid w:val="00685BC9"/>
    <w:rsid w:val="00697C8E"/>
    <w:rsid w:val="006A27ED"/>
    <w:rsid w:val="006A57B0"/>
    <w:rsid w:val="006C1F70"/>
    <w:rsid w:val="006C3319"/>
    <w:rsid w:val="006C3426"/>
    <w:rsid w:val="006C496F"/>
    <w:rsid w:val="006D0870"/>
    <w:rsid w:val="006D0DBF"/>
    <w:rsid w:val="006D0E4C"/>
    <w:rsid w:val="006D3A48"/>
    <w:rsid w:val="006E3C51"/>
    <w:rsid w:val="006E4028"/>
    <w:rsid w:val="006E412F"/>
    <w:rsid w:val="006F26E3"/>
    <w:rsid w:val="006F5D79"/>
    <w:rsid w:val="007018E2"/>
    <w:rsid w:val="00702F68"/>
    <w:rsid w:val="0071516B"/>
    <w:rsid w:val="00715A88"/>
    <w:rsid w:val="0072171C"/>
    <w:rsid w:val="00722253"/>
    <w:rsid w:val="00726154"/>
    <w:rsid w:val="00735FF4"/>
    <w:rsid w:val="00741E53"/>
    <w:rsid w:val="007460EC"/>
    <w:rsid w:val="00746795"/>
    <w:rsid w:val="00761C34"/>
    <w:rsid w:val="00770B0C"/>
    <w:rsid w:val="007714A3"/>
    <w:rsid w:val="00784C9E"/>
    <w:rsid w:val="00786868"/>
    <w:rsid w:val="007904B5"/>
    <w:rsid w:val="00796ED0"/>
    <w:rsid w:val="007A2E04"/>
    <w:rsid w:val="007A2E1D"/>
    <w:rsid w:val="007A38BC"/>
    <w:rsid w:val="007A7A57"/>
    <w:rsid w:val="007B49A4"/>
    <w:rsid w:val="007B4CD1"/>
    <w:rsid w:val="007C393B"/>
    <w:rsid w:val="007D1E6A"/>
    <w:rsid w:val="007D6E60"/>
    <w:rsid w:val="007E1A4E"/>
    <w:rsid w:val="007E1B73"/>
    <w:rsid w:val="007E2302"/>
    <w:rsid w:val="007E26BA"/>
    <w:rsid w:val="007E28EF"/>
    <w:rsid w:val="007E6F8A"/>
    <w:rsid w:val="007F6181"/>
    <w:rsid w:val="00837AFB"/>
    <w:rsid w:val="00844556"/>
    <w:rsid w:val="00844F2D"/>
    <w:rsid w:val="00846D64"/>
    <w:rsid w:val="008543C7"/>
    <w:rsid w:val="00867273"/>
    <w:rsid w:val="00867B5D"/>
    <w:rsid w:val="008770BE"/>
    <w:rsid w:val="00877653"/>
    <w:rsid w:val="00882370"/>
    <w:rsid w:val="00884A1A"/>
    <w:rsid w:val="00891D08"/>
    <w:rsid w:val="00895B83"/>
    <w:rsid w:val="00896DD3"/>
    <w:rsid w:val="008971BF"/>
    <w:rsid w:val="008B2B5B"/>
    <w:rsid w:val="008B6036"/>
    <w:rsid w:val="008C0693"/>
    <w:rsid w:val="008E0AFD"/>
    <w:rsid w:val="008E3502"/>
    <w:rsid w:val="008E3B64"/>
    <w:rsid w:val="00901A8D"/>
    <w:rsid w:val="00902C66"/>
    <w:rsid w:val="009131AC"/>
    <w:rsid w:val="00935132"/>
    <w:rsid w:val="00947691"/>
    <w:rsid w:val="00947F1A"/>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D031F"/>
    <w:rsid w:val="009D22AC"/>
    <w:rsid w:val="009D3DDF"/>
    <w:rsid w:val="009E4B98"/>
    <w:rsid w:val="009E6E14"/>
    <w:rsid w:val="009F181F"/>
    <w:rsid w:val="009F4B7F"/>
    <w:rsid w:val="00A13FD8"/>
    <w:rsid w:val="00A1403C"/>
    <w:rsid w:val="00A17934"/>
    <w:rsid w:val="00A2482D"/>
    <w:rsid w:val="00A25475"/>
    <w:rsid w:val="00A26CE6"/>
    <w:rsid w:val="00A34E20"/>
    <w:rsid w:val="00A447FD"/>
    <w:rsid w:val="00A47A92"/>
    <w:rsid w:val="00A53362"/>
    <w:rsid w:val="00A72FAE"/>
    <w:rsid w:val="00A76AC7"/>
    <w:rsid w:val="00A870EC"/>
    <w:rsid w:val="00A87F23"/>
    <w:rsid w:val="00A9052F"/>
    <w:rsid w:val="00A912DE"/>
    <w:rsid w:val="00AA1C7A"/>
    <w:rsid w:val="00AA2D24"/>
    <w:rsid w:val="00AA3D2E"/>
    <w:rsid w:val="00AB2F24"/>
    <w:rsid w:val="00AB3E8E"/>
    <w:rsid w:val="00AC0BCB"/>
    <w:rsid w:val="00AC21B8"/>
    <w:rsid w:val="00AC41B9"/>
    <w:rsid w:val="00AC4C6B"/>
    <w:rsid w:val="00AE67D7"/>
    <w:rsid w:val="00AF70A4"/>
    <w:rsid w:val="00B0173E"/>
    <w:rsid w:val="00B12655"/>
    <w:rsid w:val="00B30207"/>
    <w:rsid w:val="00B34B55"/>
    <w:rsid w:val="00B465B1"/>
    <w:rsid w:val="00B5189D"/>
    <w:rsid w:val="00B530F3"/>
    <w:rsid w:val="00B64123"/>
    <w:rsid w:val="00B71315"/>
    <w:rsid w:val="00B74147"/>
    <w:rsid w:val="00B80E40"/>
    <w:rsid w:val="00B845E4"/>
    <w:rsid w:val="00B86C6A"/>
    <w:rsid w:val="00B91B5F"/>
    <w:rsid w:val="00B91D5E"/>
    <w:rsid w:val="00B95733"/>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414FD"/>
    <w:rsid w:val="00C446EE"/>
    <w:rsid w:val="00C50798"/>
    <w:rsid w:val="00C5304D"/>
    <w:rsid w:val="00C56A8B"/>
    <w:rsid w:val="00C604B2"/>
    <w:rsid w:val="00C66805"/>
    <w:rsid w:val="00C66CDF"/>
    <w:rsid w:val="00C67C6E"/>
    <w:rsid w:val="00C729C7"/>
    <w:rsid w:val="00C75D90"/>
    <w:rsid w:val="00C85EDE"/>
    <w:rsid w:val="00C868AA"/>
    <w:rsid w:val="00C870F0"/>
    <w:rsid w:val="00C9146B"/>
    <w:rsid w:val="00C9548D"/>
    <w:rsid w:val="00C973D3"/>
    <w:rsid w:val="00CA5445"/>
    <w:rsid w:val="00CA5A51"/>
    <w:rsid w:val="00CB2350"/>
    <w:rsid w:val="00CC3032"/>
    <w:rsid w:val="00CC39FB"/>
    <w:rsid w:val="00CD0567"/>
    <w:rsid w:val="00CD6B06"/>
    <w:rsid w:val="00CE35A2"/>
    <w:rsid w:val="00D0261C"/>
    <w:rsid w:val="00D03D1B"/>
    <w:rsid w:val="00D0439A"/>
    <w:rsid w:val="00D120A1"/>
    <w:rsid w:val="00D175E2"/>
    <w:rsid w:val="00D17CFE"/>
    <w:rsid w:val="00D311E5"/>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2917"/>
    <w:rsid w:val="00D935B8"/>
    <w:rsid w:val="00D95F53"/>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73A70"/>
    <w:rsid w:val="00E80591"/>
    <w:rsid w:val="00E816AA"/>
    <w:rsid w:val="00E82FD5"/>
    <w:rsid w:val="00E834AB"/>
    <w:rsid w:val="00E842D8"/>
    <w:rsid w:val="00E853B0"/>
    <w:rsid w:val="00E86851"/>
    <w:rsid w:val="00E94240"/>
    <w:rsid w:val="00EA2024"/>
    <w:rsid w:val="00EA565D"/>
    <w:rsid w:val="00EC323E"/>
    <w:rsid w:val="00ED1D18"/>
    <w:rsid w:val="00ED6CC1"/>
    <w:rsid w:val="00EE00DD"/>
    <w:rsid w:val="00EE406B"/>
    <w:rsid w:val="00EF0604"/>
    <w:rsid w:val="00EF3662"/>
    <w:rsid w:val="00EF46DF"/>
    <w:rsid w:val="00EF51B6"/>
    <w:rsid w:val="00F03477"/>
    <w:rsid w:val="00F12B79"/>
    <w:rsid w:val="00F13207"/>
    <w:rsid w:val="00F179BC"/>
    <w:rsid w:val="00F272E6"/>
    <w:rsid w:val="00F3099C"/>
    <w:rsid w:val="00F421C0"/>
    <w:rsid w:val="00F465F5"/>
    <w:rsid w:val="00F55ED7"/>
    <w:rsid w:val="00F57D07"/>
    <w:rsid w:val="00F65F1A"/>
    <w:rsid w:val="00F7472D"/>
    <w:rsid w:val="00F76F17"/>
    <w:rsid w:val="00F77988"/>
    <w:rsid w:val="00F83C39"/>
    <w:rsid w:val="00F920FA"/>
    <w:rsid w:val="00F9586F"/>
    <w:rsid w:val="00F97A40"/>
    <w:rsid w:val="00FA19C2"/>
    <w:rsid w:val="00FA1EDA"/>
    <w:rsid w:val="00FA2BC6"/>
    <w:rsid w:val="00FA439D"/>
    <w:rsid w:val="00FB044B"/>
    <w:rsid w:val="00FB1633"/>
    <w:rsid w:val="00FB1802"/>
    <w:rsid w:val="00FB36DD"/>
    <w:rsid w:val="00FB5F3B"/>
    <w:rsid w:val="00FB780F"/>
    <w:rsid w:val="00FC15E7"/>
    <w:rsid w:val="00FD2A6E"/>
    <w:rsid w:val="00FE1345"/>
    <w:rsid w:val="00FE46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character" w:customStyle="1" w:styleId="st1">
    <w:name w:val="st1"/>
    <w:basedOn w:val="DefaultParagraphFont"/>
    <w:rsid w:val="004250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034502624">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84111319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93A47-3321-CF45-9E2A-74F04AA4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23</Pages>
  <Words>7008</Words>
  <Characters>40345</Characters>
  <Application>Microsoft Macintosh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47259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376</cp:revision>
  <cp:lastPrinted>2018-03-21T17:56:00Z</cp:lastPrinted>
  <dcterms:created xsi:type="dcterms:W3CDTF">2017-01-16T16:55:00Z</dcterms:created>
  <dcterms:modified xsi:type="dcterms:W3CDTF">2018-06-19T20:21:00Z</dcterms:modified>
</cp:coreProperties>
</file>