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5D417885" w:rsidR="009C0BCF" w:rsidRPr="008E5C1E" w:rsidRDefault="009C0BCF" w:rsidP="003C276C">
      <w:pPr>
        <w:pBdr>
          <w:bottom w:val="single" w:sz="4" w:space="4" w:color="auto"/>
        </w:pBdr>
        <w:tabs>
          <w:tab w:val="right" w:pos="14232"/>
        </w:tabs>
        <w:ind w:left="1368" w:right="-112"/>
        <w:rPr>
          <w:b/>
          <w:sz w:val="28"/>
          <w:lang w:val="fr-CA"/>
        </w:rPr>
      </w:pPr>
      <w:r w:rsidRPr="008E5C1E">
        <w:rPr>
          <w:noProof/>
          <w:szCs w:val="20"/>
        </w:rPr>
        <w:drawing>
          <wp:anchor distT="0" distB="0" distL="114300" distR="114300" simplePos="0" relativeHeight="251687424" behindDoc="0" locked="0" layoutInCell="1" allowOverlap="1" wp14:anchorId="51059B12" wp14:editId="44342FD3">
            <wp:simplePos x="0" y="0"/>
            <wp:positionH relativeFrom="page">
              <wp:posOffset>533400</wp:posOffset>
            </wp:positionH>
            <wp:positionV relativeFrom="page">
              <wp:posOffset>376296</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A35EBC" w:rsidRPr="008E5C1E">
        <w:rPr>
          <w:b/>
          <w:sz w:val="28"/>
          <w:lang w:val="fr-CA"/>
        </w:rPr>
        <w:t xml:space="preserve">Domaine d’apprentissage : </w:t>
      </w:r>
      <w:r w:rsidR="00854C21">
        <w:rPr>
          <w:b/>
          <w:sz w:val="28"/>
          <w:lang w:val="fr-CA"/>
        </w:rPr>
        <w:t>ALLEMAND</w:t>
      </w:r>
      <w:r w:rsidRPr="008E5C1E">
        <w:rPr>
          <w:b/>
          <w:sz w:val="28"/>
          <w:lang w:val="fr-CA"/>
        </w:rPr>
        <w:tab/>
      </w:r>
      <w:r w:rsidR="00A35EBC" w:rsidRPr="008E5C1E">
        <w:rPr>
          <w:b/>
          <w:sz w:val="28"/>
          <w:lang w:val="fr-CA"/>
        </w:rPr>
        <w:t>5</w:t>
      </w:r>
      <w:r w:rsidR="00A35EBC" w:rsidRPr="008E5C1E">
        <w:rPr>
          <w:rFonts w:ascii="Times New Roman Bold" w:hAnsi="Times New Roman Bold"/>
          <w:b/>
          <w:position w:val="6"/>
          <w:sz w:val="22"/>
          <w:lang w:val="fr-CA"/>
        </w:rPr>
        <w:t>e</w:t>
      </w:r>
      <w:r w:rsidR="00A35EBC" w:rsidRPr="008E5C1E">
        <w:rPr>
          <w:b/>
          <w:sz w:val="28"/>
          <w:lang w:val="fr-CA"/>
        </w:rPr>
        <w:t xml:space="preserve"> année</w:t>
      </w:r>
    </w:p>
    <w:p w14:paraId="2E070600" w14:textId="77777777" w:rsidR="0014420D" w:rsidRPr="008E5C1E" w:rsidRDefault="0014420D" w:rsidP="003C276C">
      <w:pPr>
        <w:tabs>
          <w:tab w:val="right" w:pos="14232"/>
        </w:tabs>
        <w:spacing w:before="60"/>
        <w:rPr>
          <w:b/>
          <w:sz w:val="28"/>
          <w:lang w:val="fr-CA"/>
        </w:rPr>
      </w:pPr>
      <w:r w:rsidRPr="008E5C1E">
        <w:rPr>
          <w:b/>
          <w:sz w:val="28"/>
          <w:lang w:val="fr-CA"/>
        </w:rPr>
        <w:tab/>
      </w:r>
    </w:p>
    <w:p w14:paraId="1F219315" w14:textId="471A664A" w:rsidR="00670E49" w:rsidRPr="008E5C1E" w:rsidRDefault="00A35EBC" w:rsidP="003C276C">
      <w:pPr>
        <w:spacing w:after="80"/>
        <w:jc w:val="center"/>
        <w:outlineLvl w:val="0"/>
        <w:rPr>
          <w:rFonts w:ascii="Helvetica" w:hAnsi="Helvetica" w:cs="Arial"/>
          <w:b/>
          <w:bCs/>
          <w:color w:val="000000" w:themeColor="text1"/>
          <w:lang w:val="fr-CA"/>
        </w:rPr>
      </w:pPr>
      <w:r w:rsidRPr="008E5C1E">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277"/>
        <w:gridCol w:w="236"/>
        <w:gridCol w:w="2045"/>
        <w:gridCol w:w="240"/>
        <w:gridCol w:w="2509"/>
        <w:gridCol w:w="240"/>
        <w:gridCol w:w="2071"/>
        <w:gridCol w:w="240"/>
        <w:gridCol w:w="1315"/>
        <w:gridCol w:w="240"/>
        <w:gridCol w:w="1712"/>
      </w:tblGrid>
      <w:tr w:rsidR="00A35EBC" w:rsidRPr="008E5C1E" w14:paraId="292FF7E5" w14:textId="4E65C30E" w:rsidTr="00A35EBC">
        <w:trPr>
          <w:jc w:val="center"/>
        </w:trPr>
        <w:tc>
          <w:tcPr>
            <w:tcW w:w="2277" w:type="dxa"/>
            <w:tcBorders>
              <w:top w:val="single" w:sz="2" w:space="0" w:color="auto"/>
              <w:left w:val="single" w:sz="2" w:space="0" w:color="auto"/>
              <w:bottom w:val="single" w:sz="2" w:space="0" w:color="auto"/>
              <w:right w:val="single" w:sz="2" w:space="0" w:color="auto"/>
            </w:tcBorders>
            <w:shd w:val="clear" w:color="auto" w:fill="FEECBC"/>
          </w:tcPr>
          <w:p w14:paraId="66145D66" w14:textId="197ED2EB" w:rsidR="00412A31" w:rsidRPr="008E5C1E" w:rsidRDefault="00A35EBC" w:rsidP="003C276C">
            <w:pPr>
              <w:pStyle w:val="Tablestyle1"/>
              <w:rPr>
                <w:rFonts w:ascii="Helvetica" w:hAnsi="Helvetica" w:cs="Arial"/>
                <w:lang w:val="fr-CA"/>
              </w:rPr>
            </w:pPr>
            <w:r w:rsidRPr="008E5C1E">
              <w:rPr>
                <w:rFonts w:ascii="Helvetica" w:hAnsi="Helvetica" w:cstheme="majorHAnsi"/>
                <w:szCs w:val="20"/>
                <w:lang w:val="fr-CA"/>
              </w:rPr>
              <w:t>L’écoute et le visionnement attentifs nous aident à apprendre une nouvelle langue.</w:t>
            </w:r>
          </w:p>
        </w:tc>
        <w:tc>
          <w:tcPr>
            <w:tcW w:w="236" w:type="dxa"/>
            <w:tcBorders>
              <w:top w:val="nil"/>
              <w:left w:val="single" w:sz="2" w:space="0" w:color="auto"/>
              <w:bottom w:val="nil"/>
              <w:right w:val="single" w:sz="2" w:space="0" w:color="auto"/>
            </w:tcBorders>
            <w:shd w:val="clear" w:color="auto" w:fill="auto"/>
          </w:tcPr>
          <w:p w14:paraId="36500AEA" w14:textId="77777777" w:rsidR="00412A31" w:rsidRPr="008E5C1E" w:rsidRDefault="00412A31" w:rsidP="003C276C">
            <w:pPr>
              <w:spacing w:before="120" w:after="120"/>
              <w:jc w:val="center"/>
              <w:rPr>
                <w:rFonts w:cs="Arial"/>
                <w:sz w:val="20"/>
                <w:lang w:val="fr-CA"/>
              </w:rPr>
            </w:pPr>
          </w:p>
        </w:tc>
        <w:tc>
          <w:tcPr>
            <w:tcW w:w="2045" w:type="dxa"/>
            <w:tcBorders>
              <w:top w:val="single" w:sz="2" w:space="0" w:color="auto"/>
              <w:left w:val="single" w:sz="2" w:space="0" w:color="auto"/>
              <w:bottom w:val="single" w:sz="2" w:space="0" w:color="auto"/>
              <w:right w:val="single" w:sz="2" w:space="0" w:color="auto"/>
            </w:tcBorders>
            <w:shd w:val="clear" w:color="auto" w:fill="FEECBC"/>
          </w:tcPr>
          <w:p w14:paraId="37BF8C53" w14:textId="6C1C851D" w:rsidR="00412A31" w:rsidRPr="008E5C1E" w:rsidRDefault="00A35EBC" w:rsidP="003C276C">
            <w:pPr>
              <w:pStyle w:val="Tablestyle1"/>
              <w:rPr>
                <w:rFonts w:cs="Arial"/>
                <w:lang w:val="fr-CA"/>
              </w:rPr>
            </w:pPr>
            <w:r w:rsidRPr="008E5C1E">
              <w:rPr>
                <w:rFonts w:ascii="Helvetica" w:hAnsi="Helvetica" w:cstheme="majorHAnsi"/>
                <w:szCs w:val="20"/>
                <w:lang w:val="fr-CA"/>
              </w:rPr>
              <w:t xml:space="preserve">Les indices verbaux et les </w:t>
            </w:r>
            <w:r w:rsidRPr="008E5C1E">
              <w:rPr>
                <w:rFonts w:ascii="Helvetica" w:hAnsi="Helvetica" w:cstheme="majorHAnsi"/>
                <w:b/>
                <w:bCs/>
                <w:szCs w:val="20"/>
                <w:lang w:val="fr-CA"/>
              </w:rPr>
              <w:t xml:space="preserve">indices </w:t>
            </w:r>
            <w:r w:rsidRPr="008E5C1E">
              <w:rPr>
                <w:rFonts w:ascii="Helvetica" w:hAnsi="Helvetica" w:cstheme="majorHAnsi"/>
                <w:b/>
                <w:bCs/>
                <w:szCs w:val="20"/>
                <w:lang w:val="fr-CA"/>
              </w:rPr>
              <w:br/>
              <w:t xml:space="preserve">non verbaux </w:t>
            </w:r>
            <w:r w:rsidRPr="008E5C1E">
              <w:rPr>
                <w:rFonts w:ascii="Helvetica" w:hAnsi="Helvetica" w:cstheme="majorHAnsi"/>
                <w:bCs/>
                <w:szCs w:val="20"/>
                <w:lang w:val="fr-CA"/>
              </w:rPr>
              <w:t>contribuent à construire un sens</w:t>
            </w:r>
            <w:r w:rsidRPr="008E5C1E">
              <w:rPr>
                <w:rFonts w:ascii="Helvetica" w:hAnsi="Helvetica" w:cstheme="majorHAnsi"/>
                <w:szCs w:val="20"/>
                <w:lang w:val="fr-CA"/>
              </w:rPr>
              <w:t>.</w:t>
            </w:r>
          </w:p>
        </w:tc>
        <w:tc>
          <w:tcPr>
            <w:tcW w:w="240" w:type="dxa"/>
            <w:tcBorders>
              <w:top w:val="nil"/>
              <w:left w:val="single" w:sz="2" w:space="0" w:color="auto"/>
              <w:bottom w:val="nil"/>
              <w:right w:val="single" w:sz="2" w:space="0" w:color="auto"/>
            </w:tcBorders>
          </w:tcPr>
          <w:p w14:paraId="4A771369" w14:textId="77777777" w:rsidR="00412A31" w:rsidRPr="008E5C1E" w:rsidRDefault="00412A31" w:rsidP="003C276C">
            <w:pPr>
              <w:spacing w:before="120" w:after="120"/>
              <w:jc w:val="center"/>
              <w:rPr>
                <w:rFonts w:cs="Arial"/>
                <w:sz w:val="20"/>
                <w:lang w:val="fr-CA"/>
              </w:rPr>
            </w:pPr>
          </w:p>
        </w:tc>
        <w:tc>
          <w:tcPr>
            <w:tcW w:w="2509" w:type="dxa"/>
            <w:tcBorders>
              <w:top w:val="single" w:sz="2" w:space="0" w:color="auto"/>
              <w:left w:val="single" w:sz="2" w:space="0" w:color="auto"/>
              <w:bottom w:val="single" w:sz="2" w:space="0" w:color="auto"/>
              <w:right w:val="single" w:sz="2" w:space="0" w:color="auto"/>
            </w:tcBorders>
            <w:shd w:val="clear" w:color="auto" w:fill="FEECBC"/>
          </w:tcPr>
          <w:p w14:paraId="55307304" w14:textId="6A17705A" w:rsidR="00412A31" w:rsidRPr="008E5C1E" w:rsidRDefault="00A35EBC" w:rsidP="003C276C">
            <w:pPr>
              <w:pStyle w:val="Tablestyle1"/>
              <w:rPr>
                <w:rFonts w:cs="Arial"/>
                <w:spacing w:val="-3"/>
                <w:lang w:val="fr-CA"/>
              </w:rPr>
            </w:pPr>
            <w:r w:rsidRPr="008E5C1E">
              <w:rPr>
                <w:rFonts w:ascii="Helvetica" w:hAnsi="Helvetica" w:cstheme="majorHAnsi"/>
                <w:szCs w:val="20"/>
                <w:lang w:val="fr-CA"/>
              </w:rPr>
              <w:t xml:space="preserve">La communication </w:t>
            </w:r>
            <w:r w:rsidRPr="008E5C1E">
              <w:rPr>
                <w:rFonts w:ascii="Helvetica" w:hAnsi="Helvetica" w:cstheme="majorHAnsi"/>
                <w:b/>
                <w:szCs w:val="20"/>
                <w:lang w:val="fr-CA"/>
              </w:rPr>
              <w:t>réciproque</w:t>
            </w:r>
            <w:r w:rsidRPr="008E5C1E">
              <w:rPr>
                <w:rFonts w:ascii="Helvetica" w:hAnsi="Helvetica" w:cstheme="majorHAnsi"/>
                <w:szCs w:val="20"/>
                <w:lang w:val="fr-CA"/>
              </w:rPr>
              <w:t xml:space="preserve"> est rendue possible par l’utilisation de mots et structures d’usage fréquent.</w:t>
            </w:r>
          </w:p>
        </w:tc>
        <w:tc>
          <w:tcPr>
            <w:tcW w:w="240" w:type="dxa"/>
            <w:tcBorders>
              <w:top w:val="nil"/>
              <w:left w:val="single" w:sz="2" w:space="0" w:color="auto"/>
              <w:bottom w:val="nil"/>
              <w:right w:val="single" w:sz="2" w:space="0" w:color="auto"/>
            </w:tcBorders>
            <w:shd w:val="clear" w:color="auto" w:fill="auto"/>
          </w:tcPr>
          <w:p w14:paraId="3EB9526B" w14:textId="77777777" w:rsidR="00412A31" w:rsidRPr="008E5C1E" w:rsidRDefault="00412A31" w:rsidP="003C276C">
            <w:pPr>
              <w:spacing w:before="120" w:after="120"/>
              <w:jc w:val="center"/>
              <w:rPr>
                <w:rFonts w:cs="Arial"/>
                <w:sz w:val="20"/>
                <w:lang w:val="fr-CA"/>
              </w:rPr>
            </w:pPr>
          </w:p>
        </w:tc>
        <w:tc>
          <w:tcPr>
            <w:tcW w:w="2071" w:type="dxa"/>
            <w:tcBorders>
              <w:top w:val="single" w:sz="2" w:space="0" w:color="auto"/>
              <w:left w:val="single" w:sz="2" w:space="0" w:color="auto"/>
              <w:bottom w:val="single" w:sz="2" w:space="0" w:color="auto"/>
              <w:right w:val="single" w:sz="2" w:space="0" w:color="auto"/>
            </w:tcBorders>
            <w:shd w:val="clear" w:color="auto" w:fill="FEECBC"/>
          </w:tcPr>
          <w:p w14:paraId="669BB746" w14:textId="26A8D9D4" w:rsidR="00412A31" w:rsidRPr="008E5C1E" w:rsidRDefault="00A35EBC" w:rsidP="003C276C">
            <w:pPr>
              <w:pStyle w:val="Tablestyle1"/>
              <w:rPr>
                <w:rFonts w:ascii="Helvetica" w:hAnsi="Helvetica" w:cs="Arial"/>
                <w:lang w:val="fr-CA"/>
              </w:rPr>
            </w:pPr>
            <w:r w:rsidRPr="008E5C1E">
              <w:rPr>
                <w:rFonts w:ascii="Helvetica" w:hAnsi="Helvetica" w:cstheme="majorHAnsi"/>
                <w:szCs w:val="20"/>
                <w:lang w:val="fr-CA"/>
              </w:rPr>
              <w:t>L’apprentissage d’une nouvelle langue nous permet d’explorer notre propre identité.</w:t>
            </w:r>
          </w:p>
        </w:tc>
        <w:tc>
          <w:tcPr>
            <w:tcW w:w="240" w:type="dxa"/>
            <w:tcBorders>
              <w:top w:val="nil"/>
              <w:left w:val="single" w:sz="2" w:space="0" w:color="auto"/>
              <w:bottom w:val="nil"/>
              <w:right w:val="single" w:sz="2" w:space="0" w:color="auto"/>
            </w:tcBorders>
            <w:shd w:val="clear" w:color="auto" w:fill="auto"/>
          </w:tcPr>
          <w:p w14:paraId="7ED2E18D" w14:textId="77777777" w:rsidR="00412A31" w:rsidRPr="008E5C1E" w:rsidRDefault="00412A31" w:rsidP="003C276C">
            <w:pPr>
              <w:spacing w:before="120" w:after="120"/>
              <w:jc w:val="center"/>
              <w:rPr>
                <w:rFonts w:cs="Arial"/>
                <w:sz w:val="20"/>
                <w:lang w:val="fr-CA"/>
              </w:rPr>
            </w:pPr>
          </w:p>
        </w:tc>
        <w:tc>
          <w:tcPr>
            <w:tcW w:w="1315" w:type="dxa"/>
            <w:tcBorders>
              <w:top w:val="single" w:sz="2" w:space="0" w:color="auto"/>
              <w:left w:val="single" w:sz="2" w:space="0" w:color="auto"/>
              <w:bottom w:val="single" w:sz="2" w:space="0" w:color="auto"/>
              <w:right w:val="single" w:sz="4" w:space="0" w:color="auto"/>
            </w:tcBorders>
            <w:shd w:val="clear" w:color="auto" w:fill="FEECBC"/>
          </w:tcPr>
          <w:p w14:paraId="7B23D85A" w14:textId="6A8BAE44" w:rsidR="00412A31" w:rsidRPr="008E5C1E" w:rsidRDefault="00A35EBC" w:rsidP="003C276C">
            <w:pPr>
              <w:pStyle w:val="Tablestyle1"/>
              <w:rPr>
                <w:rFonts w:ascii="Helvetica" w:hAnsi="Helvetica" w:cs="Arial"/>
                <w:lang w:val="fr-CA"/>
              </w:rPr>
            </w:pPr>
            <w:r w:rsidRPr="008E5C1E">
              <w:rPr>
                <w:rFonts w:ascii="Helvetica" w:hAnsi="Helvetica" w:cstheme="majorHAnsi"/>
                <w:szCs w:val="20"/>
                <w:lang w:val="fr-CA"/>
              </w:rPr>
              <w:t xml:space="preserve">Les </w:t>
            </w:r>
            <w:r w:rsidRPr="008E5C1E">
              <w:rPr>
                <w:rFonts w:ascii="Helvetica" w:hAnsi="Helvetica" w:cstheme="majorHAnsi"/>
                <w:b/>
                <w:bCs/>
                <w:szCs w:val="20"/>
                <w:lang w:val="fr-CA"/>
              </w:rPr>
              <w:t xml:space="preserve">histoires </w:t>
            </w:r>
            <w:r w:rsidRPr="008E5C1E">
              <w:rPr>
                <w:rFonts w:ascii="Helvetica" w:hAnsi="Helvetica" w:cstheme="majorHAnsi"/>
                <w:bCs/>
                <w:szCs w:val="20"/>
                <w:lang w:val="fr-CA"/>
              </w:rPr>
              <w:t>nous</w:t>
            </w:r>
            <w:r w:rsidRPr="008E5C1E">
              <w:rPr>
                <w:rFonts w:ascii="Helvetica" w:hAnsi="Helvetica" w:cstheme="majorHAnsi"/>
                <w:b/>
                <w:bCs/>
                <w:szCs w:val="20"/>
                <w:lang w:val="fr-CA"/>
              </w:rPr>
              <w:t xml:space="preserve"> </w:t>
            </w:r>
            <w:r w:rsidRPr="008E5C1E">
              <w:rPr>
                <w:rFonts w:ascii="Helvetica" w:hAnsi="Helvetica" w:cstheme="majorHAnsi"/>
                <w:szCs w:val="20"/>
                <w:lang w:val="fr-CA"/>
              </w:rPr>
              <w:t>aident à apprendre une langue.</w:t>
            </w:r>
          </w:p>
        </w:tc>
        <w:tc>
          <w:tcPr>
            <w:tcW w:w="240" w:type="dxa"/>
            <w:tcBorders>
              <w:top w:val="nil"/>
              <w:left w:val="single" w:sz="4" w:space="0" w:color="auto"/>
              <w:bottom w:val="nil"/>
              <w:right w:val="single" w:sz="4" w:space="0" w:color="auto"/>
            </w:tcBorders>
            <w:shd w:val="clear" w:color="auto" w:fill="auto"/>
          </w:tcPr>
          <w:p w14:paraId="30F8DB03" w14:textId="32C58224" w:rsidR="00412A31" w:rsidRPr="008E5C1E" w:rsidRDefault="00412A31" w:rsidP="003C276C">
            <w:pPr>
              <w:pStyle w:val="Tablestyle1"/>
              <w:rPr>
                <w:rFonts w:ascii="Helvetica" w:hAnsi="Helvetica"/>
                <w:b/>
                <w:bCs/>
                <w:szCs w:val="20"/>
                <w:lang w:val="fr-CA" w:eastAsia="ja-JP" w:bidi="en-US"/>
              </w:rPr>
            </w:pPr>
          </w:p>
        </w:tc>
        <w:tc>
          <w:tcPr>
            <w:tcW w:w="1712" w:type="dxa"/>
            <w:tcBorders>
              <w:top w:val="single" w:sz="2" w:space="0" w:color="auto"/>
              <w:left w:val="single" w:sz="4" w:space="0" w:color="auto"/>
              <w:bottom w:val="single" w:sz="2" w:space="0" w:color="auto"/>
              <w:right w:val="single" w:sz="2" w:space="0" w:color="auto"/>
            </w:tcBorders>
            <w:shd w:val="clear" w:color="auto" w:fill="FEECBC"/>
          </w:tcPr>
          <w:p w14:paraId="55F6BD48" w14:textId="70A513F9" w:rsidR="00412A31" w:rsidRPr="008E5C1E" w:rsidRDefault="00A35EBC" w:rsidP="003C276C">
            <w:pPr>
              <w:pStyle w:val="Tablestyle1"/>
              <w:rPr>
                <w:rFonts w:ascii="Helvetica" w:hAnsi="Helvetica"/>
                <w:b/>
                <w:bCs/>
                <w:szCs w:val="20"/>
                <w:lang w:val="fr-CA" w:eastAsia="ja-JP" w:bidi="en-US"/>
              </w:rPr>
            </w:pPr>
            <w:r w:rsidRPr="008E5C1E">
              <w:rPr>
                <w:rFonts w:ascii="Helvetica" w:hAnsi="Helvetica" w:cstheme="majorHAnsi"/>
                <w:szCs w:val="20"/>
                <w:lang w:val="fr-CA"/>
              </w:rPr>
              <w:t>Chaque culture possède ses traditions et ses façons de célébrer.</w:t>
            </w:r>
          </w:p>
        </w:tc>
      </w:tr>
    </w:tbl>
    <w:p w14:paraId="3045E821" w14:textId="77777777" w:rsidR="00670E49" w:rsidRPr="00825D57" w:rsidRDefault="00670E49" w:rsidP="003C276C">
      <w:pPr>
        <w:rPr>
          <w:sz w:val="16"/>
          <w:szCs w:val="16"/>
          <w:lang w:val="fr-CA"/>
        </w:rPr>
      </w:pPr>
    </w:p>
    <w:p w14:paraId="6513D803" w14:textId="36F1597A" w:rsidR="00F9586F" w:rsidRPr="008E5C1E" w:rsidRDefault="00A35EBC" w:rsidP="003C276C">
      <w:pPr>
        <w:spacing w:after="160"/>
        <w:jc w:val="center"/>
        <w:outlineLvl w:val="0"/>
        <w:rPr>
          <w:sz w:val="28"/>
          <w:lang w:val="fr-CA"/>
        </w:rPr>
      </w:pPr>
      <w:r w:rsidRPr="008E5C1E">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9"/>
        <w:gridCol w:w="5005"/>
      </w:tblGrid>
      <w:tr w:rsidR="00A35EBC" w:rsidRPr="008E5C1E" w14:paraId="7C49560F" w14:textId="77777777" w:rsidTr="00825D57">
        <w:tc>
          <w:tcPr>
            <w:tcW w:w="3227" w:type="pct"/>
            <w:tcBorders>
              <w:top w:val="single" w:sz="2" w:space="0" w:color="auto"/>
              <w:left w:val="single" w:sz="2" w:space="0" w:color="auto"/>
              <w:bottom w:val="single" w:sz="2" w:space="0" w:color="auto"/>
              <w:right w:val="single" w:sz="2" w:space="0" w:color="auto"/>
            </w:tcBorders>
            <w:shd w:val="clear" w:color="auto" w:fill="333333"/>
          </w:tcPr>
          <w:p w14:paraId="4552D26A" w14:textId="1FFF6392" w:rsidR="00F9586F" w:rsidRPr="008E5C1E" w:rsidRDefault="00A35EBC" w:rsidP="003C276C">
            <w:pPr>
              <w:spacing w:before="60" w:after="60"/>
              <w:rPr>
                <w:b/>
                <w:szCs w:val="22"/>
                <w:lang w:val="fr-CA"/>
              </w:rPr>
            </w:pPr>
            <w:r w:rsidRPr="008E5C1E">
              <w:rPr>
                <w:b/>
                <w:szCs w:val="22"/>
                <w:lang w:val="fr-CA"/>
              </w:rPr>
              <w:t>Compétences disciplinaires</w:t>
            </w:r>
          </w:p>
        </w:tc>
        <w:tc>
          <w:tcPr>
            <w:tcW w:w="1773" w:type="pct"/>
            <w:tcBorders>
              <w:top w:val="single" w:sz="2" w:space="0" w:color="auto"/>
              <w:left w:val="single" w:sz="2" w:space="0" w:color="auto"/>
              <w:bottom w:val="single" w:sz="2" w:space="0" w:color="auto"/>
              <w:right w:val="single" w:sz="2" w:space="0" w:color="auto"/>
            </w:tcBorders>
            <w:shd w:val="clear" w:color="auto" w:fill="778E96"/>
          </w:tcPr>
          <w:p w14:paraId="155F18DB" w14:textId="6E6E2F40" w:rsidR="00F9586F" w:rsidRPr="008E5C1E" w:rsidRDefault="00A35EBC" w:rsidP="003C276C">
            <w:pPr>
              <w:spacing w:before="60" w:after="60"/>
              <w:rPr>
                <w:b/>
                <w:szCs w:val="22"/>
                <w:lang w:val="fr-CA"/>
              </w:rPr>
            </w:pPr>
            <w:r w:rsidRPr="008E5C1E">
              <w:rPr>
                <w:b/>
                <w:color w:val="FFFFFF" w:themeColor="background1"/>
                <w:szCs w:val="22"/>
                <w:lang w:val="fr-CA"/>
              </w:rPr>
              <w:t>Contenu</w:t>
            </w:r>
          </w:p>
        </w:tc>
      </w:tr>
      <w:tr w:rsidR="00A35EBC" w:rsidRPr="008E5C1E" w14:paraId="5149B766" w14:textId="77777777" w:rsidTr="00825D57">
        <w:trPr>
          <w:trHeight w:val="484"/>
        </w:trPr>
        <w:tc>
          <w:tcPr>
            <w:tcW w:w="3227" w:type="pct"/>
            <w:tcBorders>
              <w:top w:val="single" w:sz="2" w:space="0" w:color="auto"/>
              <w:left w:val="single" w:sz="2" w:space="0" w:color="auto"/>
              <w:bottom w:val="single" w:sz="2" w:space="0" w:color="auto"/>
              <w:right w:val="single" w:sz="2" w:space="0" w:color="auto"/>
            </w:tcBorders>
            <w:shd w:val="clear" w:color="auto" w:fill="auto"/>
          </w:tcPr>
          <w:p w14:paraId="247768C0" w14:textId="3B3DE74A" w:rsidR="00F9586F" w:rsidRPr="00825D57" w:rsidRDefault="00A35EBC" w:rsidP="003C276C">
            <w:pPr>
              <w:spacing w:before="120" w:after="120"/>
              <w:rPr>
                <w:rFonts w:ascii="Helvetica" w:hAnsi="Helvetica"/>
                <w:i/>
                <w:iCs/>
                <w:sz w:val="20"/>
                <w:lang w:val="fr-CA"/>
              </w:rPr>
            </w:pPr>
            <w:r w:rsidRPr="00825D57">
              <w:rPr>
                <w:rFonts w:ascii="Helvetica" w:hAnsi="Helvetica" w:cstheme="majorHAnsi"/>
                <w:i/>
                <w:sz w:val="20"/>
                <w:szCs w:val="20"/>
                <w:lang w:val="fr-CA"/>
              </w:rPr>
              <w:t>L’élève sera capable de :</w:t>
            </w:r>
          </w:p>
          <w:p w14:paraId="7FA4EEDD" w14:textId="60406000" w:rsidR="00670E49" w:rsidRPr="00825D57" w:rsidRDefault="00A35EBC" w:rsidP="003C276C">
            <w:pPr>
              <w:pStyle w:val="Topic"/>
              <w:contextualSpacing w:val="0"/>
              <w:rPr>
                <w:lang w:val="fr-CA"/>
              </w:rPr>
            </w:pPr>
            <w:r w:rsidRPr="00825D57">
              <w:rPr>
                <w:lang w:val="fr-CA"/>
              </w:rPr>
              <w:t>Réfléchir et communiquer</w:t>
            </w:r>
          </w:p>
          <w:p w14:paraId="26171703" w14:textId="77777777" w:rsidR="00825D57" w:rsidRPr="00825D57" w:rsidRDefault="00825D57" w:rsidP="00825D57">
            <w:pPr>
              <w:pStyle w:val="ListParagraph"/>
              <w:rPr>
                <w:lang w:val="fr-CA"/>
              </w:rPr>
            </w:pPr>
            <w:r w:rsidRPr="00825D57">
              <w:rPr>
                <w:lang w:val="fr-CA"/>
              </w:rPr>
              <w:t xml:space="preserve">Reconnaître le lien entre la prononciation, </w:t>
            </w:r>
            <w:r w:rsidRPr="00825D57">
              <w:rPr>
                <w:b/>
                <w:bCs/>
                <w:lang w:val="fr-CA"/>
              </w:rPr>
              <w:t>les schémas d’intonation courants</w:t>
            </w:r>
            <w:r w:rsidRPr="00825D57">
              <w:rPr>
                <w:lang w:val="fr-CA"/>
              </w:rPr>
              <w:t xml:space="preserve"> et le sens</w:t>
            </w:r>
          </w:p>
          <w:p w14:paraId="5EDA90B3" w14:textId="4E4C0E56" w:rsidR="00825D57" w:rsidRPr="00825D57" w:rsidRDefault="00825D57" w:rsidP="00825D57">
            <w:pPr>
              <w:pStyle w:val="ListParagraph"/>
              <w:rPr>
                <w:b/>
                <w:lang w:val="fr-CA"/>
              </w:rPr>
            </w:pPr>
            <w:r w:rsidRPr="00825D57">
              <w:rPr>
                <w:lang w:val="fr-CA"/>
              </w:rPr>
              <w:t xml:space="preserve">Relever l’information importante dans les textes oraux énoncés lentement et clairement </w:t>
            </w:r>
            <w:r w:rsidR="006A0583">
              <w:rPr>
                <w:lang w:val="fr-CA"/>
              </w:rPr>
              <w:br/>
            </w:r>
            <w:r w:rsidRPr="00825D57">
              <w:rPr>
                <w:lang w:val="fr-CA"/>
              </w:rPr>
              <w:t xml:space="preserve">et dans d’autres </w:t>
            </w:r>
            <w:r w:rsidRPr="00825D57">
              <w:rPr>
                <w:b/>
                <w:lang w:val="fr-CA"/>
              </w:rPr>
              <w:t>textes</w:t>
            </w:r>
          </w:p>
          <w:p w14:paraId="01EE0F3A" w14:textId="77777777" w:rsidR="00825D57" w:rsidRPr="00825D57" w:rsidRDefault="00825D57" w:rsidP="00825D57">
            <w:pPr>
              <w:pStyle w:val="ListParagraph"/>
              <w:rPr>
                <w:b/>
                <w:lang w:val="fr-CA"/>
              </w:rPr>
            </w:pPr>
            <w:r w:rsidRPr="00825D57">
              <w:rPr>
                <w:lang w:val="fr-CA"/>
              </w:rPr>
              <w:t>Comprendre des histoires</w:t>
            </w:r>
          </w:p>
          <w:p w14:paraId="24CAE2A3" w14:textId="54D4CA25" w:rsidR="00825D57" w:rsidRPr="00825D57" w:rsidRDefault="00825D57" w:rsidP="00825D57">
            <w:pPr>
              <w:pStyle w:val="ListParagraph"/>
              <w:rPr>
                <w:b/>
                <w:lang w:val="fr-CA"/>
              </w:rPr>
            </w:pPr>
            <w:r w:rsidRPr="00825D57">
              <w:rPr>
                <w:lang w:val="fr-CA"/>
              </w:rPr>
              <w:t xml:space="preserve">Comprendre le vocabulaire courant dans les textes oraux énoncés lentement et clairement, </w:t>
            </w:r>
            <w:r w:rsidR="006A0583">
              <w:rPr>
                <w:lang w:val="fr-CA"/>
              </w:rPr>
              <w:br/>
            </w:r>
            <w:r w:rsidRPr="00825D57">
              <w:rPr>
                <w:lang w:val="fr-CA"/>
              </w:rPr>
              <w:t>et dans d’autres textes</w:t>
            </w:r>
          </w:p>
          <w:p w14:paraId="16655465" w14:textId="77777777" w:rsidR="00825D57" w:rsidRPr="00825D57" w:rsidRDefault="00825D57" w:rsidP="00825D57">
            <w:pPr>
              <w:pStyle w:val="ListParagraph"/>
              <w:rPr>
                <w:lang w:val="fr-CA"/>
              </w:rPr>
            </w:pPr>
            <w:r w:rsidRPr="00825D57">
              <w:rPr>
                <w:lang w:val="fr-CA"/>
              </w:rPr>
              <w:t xml:space="preserve">Utiliser les </w:t>
            </w:r>
            <w:r w:rsidRPr="00825D57">
              <w:rPr>
                <w:b/>
                <w:bCs/>
                <w:lang w:val="fr-CA"/>
              </w:rPr>
              <w:t>stratégies d’apprentissage d’une langue</w:t>
            </w:r>
          </w:p>
          <w:p w14:paraId="4863749E" w14:textId="77DD78EF" w:rsidR="00825D57" w:rsidRPr="00825D57" w:rsidRDefault="00825D57" w:rsidP="00825D57">
            <w:pPr>
              <w:pStyle w:val="ListParagraph"/>
              <w:rPr>
                <w:b/>
                <w:lang w:val="fr-CA"/>
              </w:rPr>
            </w:pPr>
            <w:r w:rsidRPr="00825D57">
              <w:rPr>
                <w:b/>
                <w:bCs/>
                <w:lang w:val="fr-CA"/>
              </w:rPr>
              <w:t>Chercher à clarifier</w:t>
            </w:r>
            <w:r w:rsidRPr="00825D57">
              <w:rPr>
                <w:lang w:val="fr-CA"/>
              </w:rPr>
              <w:t xml:space="preserve"> le sens</w:t>
            </w:r>
            <w:r w:rsidR="000438B3">
              <w:rPr>
                <w:lang w:val="fr-CA"/>
              </w:rPr>
              <w:t xml:space="preserve"> </w:t>
            </w:r>
          </w:p>
          <w:p w14:paraId="2A7DA7A4" w14:textId="77777777" w:rsidR="00825D57" w:rsidRPr="00825D57" w:rsidRDefault="00825D57" w:rsidP="00825D57">
            <w:pPr>
              <w:pStyle w:val="ListParagraph"/>
              <w:rPr>
                <w:b/>
                <w:lang w:val="fr-CA"/>
              </w:rPr>
            </w:pPr>
            <w:r w:rsidRPr="00825D57">
              <w:rPr>
                <w:lang w:val="fr-CA"/>
              </w:rPr>
              <w:t xml:space="preserve">Participer à des interactions simples </w:t>
            </w:r>
          </w:p>
          <w:p w14:paraId="31951B0A" w14:textId="32930C4F" w:rsidR="00825D57" w:rsidRPr="00825D57" w:rsidRDefault="00825D57" w:rsidP="00825D57">
            <w:pPr>
              <w:pStyle w:val="ListParagraph"/>
              <w:rPr>
                <w:lang w:val="fr-CA"/>
              </w:rPr>
            </w:pPr>
            <w:r w:rsidRPr="00825D57">
              <w:rPr>
                <w:lang w:val="fr-CA"/>
              </w:rPr>
              <w:t>Présenter de l’information en utilisant le</w:t>
            </w:r>
            <w:r w:rsidRPr="00825D57">
              <w:rPr>
                <w:b/>
                <w:bCs/>
                <w:lang w:val="fr-CA"/>
              </w:rPr>
              <w:t xml:space="preserve"> format de présentation</w:t>
            </w:r>
            <w:r w:rsidRPr="00825D57">
              <w:rPr>
                <w:lang w:val="fr-CA"/>
              </w:rPr>
              <w:t xml:space="preserve"> le mieux adapté </w:t>
            </w:r>
            <w:r w:rsidR="006A0583">
              <w:rPr>
                <w:lang w:val="fr-CA"/>
              </w:rPr>
              <w:br/>
            </w:r>
            <w:r w:rsidRPr="00825D57">
              <w:rPr>
                <w:lang w:val="fr-CA"/>
              </w:rPr>
              <w:t>à ses propres capacités et à celles des autres</w:t>
            </w:r>
          </w:p>
          <w:p w14:paraId="403B2E04" w14:textId="77777777" w:rsidR="00825D57" w:rsidRPr="00825D57" w:rsidRDefault="00825D57" w:rsidP="00825D57">
            <w:pPr>
              <w:pStyle w:val="ListParagraph"/>
              <w:rPr>
                <w:b/>
                <w:lang w:val="fr-CA"/>
              </w:rPr>
            </w:pPr>
            <w:r w:rsidRPr="00825D57">
              <w:rPr>
                <w:lang w:val="fr-CA"/>
              </w:rPr>
              <w:t>Interpréter des indices non verbaux pour améliorer la compréhension</w:t>
            </w:r>
          </w:p>
          <w:p w14:paraId="22DF085A" w14:textId="3961320F" w:rsidR="00CC39FB" w:rsidRPr="00825D57" w:rsidRDefault="00825D57" w:rsidP="00825D57">
            <w:pPr>
              <w:pStyle w:val="ListParagraph"/>
              <w:rPr>
                <w:lang w:val="fr-CA"/>
              </w:rPr>
            </w:pPr>
            <w:r w:rsidRPr="00825D57">
              <w:rPr>
                <w:lang w:val="fr-CA"/>
              </w:rPr>
              <w:t>Répondre à des directives et à des instructions simples</w:t>
            </w:r>
          </w:p>
          <w:p w14:paraId="5B509B2D" w14:textId="5FE2F42E" w:rsidR="00670E49" w:rsidRPr="00825D57" w:rsidRDefault="00A35EBC" w:rsidP="003C276C">
            <w:pPr>
              <w:pStyle w:val="Topic"/>
              <w:contextualSpacing w:val="0"/>
              <w:rPr>
                <w:lang w:val="fr-CA"/>
              </w:rPr>
            </w:pPr>
            <w:r w:rsidRPr="00825D57">
              <w:rPr>
                <w:lang w:val="fr-CA"/>
              </w:rPr>
              <w:t>Sensibilisation personnelle et sociale</w:t>
            </w:r>
          </w:p>
          <w:p w14:paraId="0958D77F" w14:textId="77777777" w:rsidR="00825D57" w:rsidRPr="00825D57" w:rsidRDefault="00825D57" w:rsidP="00825D57">
            <w:pPr>
              <w:pStyle w:val="ListParagraph"/>
              <w:rPr>
                <w:rFonts w:eastAsia="MS Mincho"/>
                <w:b/>
                <w:lang w:val="fr-CA"/>
              </w:rPr>
            </w:pPr>
            <w:r w:rsidRPr="00825D57">
              <w:rPr>
                <w:lang w:val="fr-CA"/>
              </w:rPr>
              <w:t xml:space="preserve">Tenir compte des expériences, des perspectives et des visions du monde personnelles, partagées et d’autres personnes dans une </w:t>
            </w:r>
            <w:r w:rsidRPr="00825D57">
              <w:rPr>
                <w:b/>
                <w:lang w:val="fr-CA"/>
              </w:rPr>
              <w:t>optique culturelle</w:t>
            </w:r>
          </w:p>
          <w:p w14:paraId="61D86295" w14:textId="304FD2B8" w:rsidR="00C604B2" w:rsidRPr="00825D57" w:rsidRDefault="00825D57" w:rsidP="00825D57">
            <w:pPr>
              <w:pStyle w:val="ListParagraph"/>
              <w:spacing w:after="120"/>
              <w:rPr>
                <w:lang w:val="fr-CA"/>
              </w:rPr>
            </w:pPr>
            <w:r w:rsidRPr="00825D57">
              <w:rPr>
                <w:color w:val="000000"/>
                <w:lang w:val="fr-CA"/>
              </w:rPr>
              <w:t>Reconnaître les perspectives et les connaissances autochtones, d’</w:t>
            </w:r>
            <w:r w:rsidRPr="00825D57">
              <w:rPr>
                <w:bCs/>
                <w:color w:val="000000"/>
                <w:lang w:val="fr-CA"/>
              </w:rPr>
              <w:t>autres</w:t>
            </w:r>
            <w:r w:rsidRPr="00825D57">
              <w:rPr>
                <w:b/>
                <w:bCs/>
                <w:color w:val="000000"/>
                <w:lang w:val="fr-CA"/>
              </w:rPr>
              <w:t xml:space="preserve"> méthodes d’acquisition</w:t>
            </w:r>
            <w:r w:rsidRPr="00825D57">
              <w:rPr>
                <w:color w:val="000000"/>
                <w:lang w:val="fr-CA"/>
              </w:rPr>
              <w:t xml:space="preserve"> </w:t>
            </w:r>
            <w:r w:rsidRPr="00825D57">
              <w:rPr>
                <w:b/>
                <w:color w:val="000000"/>
                <w:lang w:val="fr-CA"/>
              </w:rPr>
              <w:t>du savoir</w:t>
            </w:r>
            <w:r w:rsidRPr="00825D57">
              <w:rPr>
                <w:color w:val="000000"/>
                <w:lang w:val="fr-CA"/>
              </w:rPr>
              <w:t xml:space="preserve"> et les connaissances culturelles locales</w:t>
            </w:r>
          </w:p>
        </w:tc>
        <w:tc>
          <w:tcPr>
            <w:tcW w:w="1773" w:type="pct"/>
            <w:tcBorders>
              <w:top w:val="single" w:sz="2" w:space="0" w:color="auto"/>
              <w:left w:val="single" w:sz="2" w:space="0" w:color="auto"/>
              <w:bottom w:val="single" w:sz="2" w:space="0" w:color="auto"/>
              <w:right w:val="single" w:sz="2" w:space="0" w:color="auto"/>
            </w:tcBorders>
            <w:shd w:val="clear" w:color="auto" w:fill="auto"/>
          </w:tcPr>
          <w:p w14:paraId="14E12F74" w14:textId="088AD03A" w:rsidR="00D87330" w:rsidRPr="00825D57" w:rsidRDefault="00A35EBC" w:rsidP="003C276C">
            <w:pPr>
              <w:spacing w:before="120" w:after="120"/>
              <w:rPr>
                <w:rFonts w:ascii="Helvetica" w:hAnsi="Helvetica"/>
                <w:i/>
                <w:iCs/>
                <w:sz w:val="20"/>
                <w:lang w:val="fr-CA"/>
              </w:rPr>
            </w:pPr>
            <w:r w:rsidRPr="00825D57">
              <w:rPr>
                <w:rFonts w:ascii="Helvetica" w:hAnsi="Helvetica" w:cstheme="majorHAnsi"/>
                <w:i/>
                <w:sz w:val="20"/>
                <w:szCs w:val="20"/>
                <w:lang w:val="fr-CA"/>
              </w:rPr>
              <w:t>L’élève connaîtra :</w:t>
            </w:r>
          </w:p>
          <w:p w14:paraId="5AB00B85" w14:textId="77777777" w:rsidR="00825D57" w:rsidRPr="001A79DE" w:rsidRDefault="00825D57" w:rsidP="00825D57">
            <w:pPr>
              <w:pStyle w:val="ListParagraph"/>
              <w:rPr>
                <w:b/>
                <w:lang w:val="fr-CA"/>
              </w:rPr>
            </w:pPr>
            <w:r w:rsidRPr="001A79DE">
              <w:rPr>
                <w:b/>
                <w:lang w:val="fr-CA"/>
              </w:rPr>
              <w:t>Mots apparentés</w:t>
            </w:r>
          </w:p>
          <w:p w14:paraId="2EB6E188" w14:textId="77777777" w:rsidR="00825D57" w:rsidRPr="00825D57" w:rsidRDefault="00825D57" w:rsidP="00825D57">
            <w:pPr>
              <w:pStyle w:val="ListParagraph"/>
              <w:rPr>
                <w:lang w:val="fr-CA"/>
              </w:rPr>
            </w:pPr>
            <w:r w:rsidRPr="001A79DE">
              <w:rPr>
                <w:b/>
                <w:lang w:val="fr-CA"/>
              </w:rPr>
              <w:t>P</w:t>
            </w:r>
            <w:r w:rsidRPr="001A79DE">
              <w:rPr>
                <w:b/>
                <w:bCs/>
                <w:lang w:val="fr-CA"/>
              </w:rPr>
              <w:t>honèmes</w:t>
            </w:r>
            <w:r w:rsidRPr="00825D57">
              <w:rPr>
                <w:lang w:val="fr-CA"/>
              </w:rPr>
              <w:t xml:space="preserve"> de la langue allemande</w:t>
            </w:r>
          </w:p>
          <w:p w14:paraId="38F6EDAE" w14:textId="77777777" w:rsidR="00825D57" w:rsidRPr="00825D57" w:rsidRDefault="00825D57" w:rsidP="00825D57">
            <w:pPr>
              <w:pStyle w:val="ListParagraph"/>
              <w:rPr>
                <w:lang w:val="fr-CA"/>
              </w:rPr>
            </w:pPr>
            <w:r w:rsidRPr="001A79DE">
              <w:rPr>
                <w:b/>
                <w:lang w:val="fr-CA"/>
              </w:rPr>
              <w:t>D</w:t>
            </w:r>
            <w:r w:rsidRPr="001A79DE">
              <w:rPr>
                <w:b/>
                <w:bCs/>
                <w:lang w:val="fr-CA"/>
              </w:rPr>
              <w:t>éclinaison</w:t>
            </w:r>
            <w:r w:rsidRPr="00825D57">
              <w:rPr>
                <w:lang w:val="fr-CA"/>
              </w:rPr>
              <w:t xml:space="preserve"> allemande (concept de base)</w:t>
            </w:r>
          </w:p>
          <w:p w14:paraId="37DE7AA1" w14:textId="74090CCA" w:rsidR="00A35EBC" w:rsidRPr="00825D57" w:rsidRDefault="00825D57" w:rsidP="00825D57">
            <w:pPr>
              <w:pStyle w:val="ListParagraph"/>
              <w:rPr>
                <w:lang w:val="fr-CA"/>
              </w:rPr>
            </w:pPr>
            <w:r w:rsidRPr="00825D57">
              <w:rPr>
                <w:lang w:val="fr-CA"/>
              </w:rPr>
              <w:t xml:space="preserve">Vocabulaire, structures de phrases et expressions d’usage courant et fréquent, notamment : </w:t>
            </w:r>
          </w:p>
          <w:p w14:paraId="1BABBD6B" w14:textId="77777777" w:rsidR="00825D57" w:rsidRPr="00825D57" w:rsidRDefault="00825D57" w:rsidP="00825D57">
            <w:pPr>
              <w:pStyle w:val="ListParagraphindent"/>
              <w:rPr>
                <w:rFonts w:eastAsia="MS Mincho"/>
                <w:b/>
                <w:lang w:val="fr-CA"/>
              </w:rPr>
            </w:pPr>
            <w:r w:rsidRPr="00825D57">
              <w:rPr>
                <w:lang w:val="fr-CA"/>
              </w:rPr>
              <w:t>les</w:t>
            </w:r>
            <w:r w:rsidRPr="00825D57">
              <w:rPr>
                <w:b/>
                <w:lang w:val="fr-CA"/>
              </w:rPr>
              <w:t xml:space="preserve"> questions</w:t>
            </w:r>
            <w:r w:rsidRPr="00825D57">
              <w:rPr>
                <w:lang w:val="fr-CA"/>
              </w:rPr>
              <w:t xml:space="preserve"> et</w:t>
            </w:r>
            <w:r w:rsidRPr="00825D57">
              <w:rPr>
                <w:b/>
                <w:lang w:val="fr-CA"/>
              </w:rPr>
              <w:t xml:space="preserve"> </w:t>
            </w:r>
            <w:r w:rsidRPr="00825D57">
              <w:rPr>
                <w:lang w:val="fr-CA"/>
              </w:rPr>
              <w:t>déclarations</w:t>
            </w:r>
          </w:p>
          <w:p w14:paraId="50BF2B26" w14:textId="1329FCB0" w:rsidR="00CE5BB1" w:rsidRPr="00CE5BB1" w:rsidRDefault="00825D57" w:rsidP="00825D57">
            <w:pPr>
              <w:pStyle w:val="ListParagraphindent"/>
              <w:rPr>
                <w:rFonts w:eastAsia="MS Mincho"/>
                <w:lang w:val="fr-CA"/>
              </w:rPr>
            </w:pPr>
            <w:r w:rsidRPr="00825D57">
              <w:rPr>
                <w:lang w:val="fr-CA"/>
              </w:rPr>
              <w:t>l’</w:t>
            </w:r>
            <w:r w:rsidRPr="00825D57">
              <w:rPr>
                <w:b/>
                <w:lang w:val="fr-CA"/>
              </w:rPr>
              <w:t>information</w:t>
            </w:r>
            <w:r w:rsidRPr="00825D57">
              <w:rPr>
                <w:lang w:val="fr-CA"/>
              </w:rPr>
              <w:t xml:space="preserve"> </w:t>
            </w:r>
            <w:r w:rsidRPr="00825D57">
              <w:rPr>
                <w:b/>
                <w:lang w:val="fr-CA"/>
              </w:rPr>
              <w:t>de base</w:t>
            </w:r>
            <w:r w:rsidRPr="00825D57">
              <w:rPr>
                <w:lang w:val="fr-CA"/>
              </w:rPr>
              <w:t xml:space="preserve"> sur soi-même </w:t>
            </w:r>
            <w:r w:rsidR="006A0583">
              <w:rPr>
                <w:lang w:val="fr-CA"/>
              </w:rPr>
              <w:br/>
            </w:r>
            <w:r w:rsidRPr="00825D57">
              <w:rPr>
                <w:lang w:val="fr-CA"/>
              </w:rPr>
              <w:t>et sur les autres</w:t>
            </w:r>
          </w:p>
          <w:p w14:paraId="268E7A8E" w14:textId="50E740F9" w:rsidR="00825D57" w:rsidRPr="00825D57" w:rsidRDefault="00825D57" w:rsidP="00825D57">
            <w:pPr>
              <w:pStyle w:val="ListParagraphindent"/>
              <w:rPr>
                <w:rFonts w:eastAsia="MS Mincho"/>
                <w:lang w:val="fr-CA"/>
              </w:rPr>
            </w:pPr>
            <w:r w:rsidRPr="00825D57">
              <w:rPr>
                <w:lang w:val="fr-CA"/>
              </w:rPr>
              <w:t>les directives de base</w:t>
            </w:r>
          </w:p>
          <w:p w14:paraId="75D80389" w14:textId="43005468" w:rsidR="00A35EBC" w:rsidRPr="00825D57" w:rsidRDefault="00825D57" w:rsidP="00825D57">
            <w:pPr>
              <w:pStyle w:val="ListParagraphindent"/>
              <w:rPr>
                <w:lang w:val="fr-CA"/>
              </w:rPr>
            </w:pPr>
            <w:r w:rsidRPr="00825D57">
              <w:rPr>
                <w:lang w:val="fr-CA"/>
              </w:rPr>
              <w:t>les</w:t>
            </w:r>
            <w:r w:rsidRPr="00825D57">
              <w:rPr>
                <w:b/>
                <w:lang w:val="fr-CA"/>
              </w:rPr>
              <w:t xml:space="preserve"> modes d’adresse</w:t>
            </w:r>
          </w:p>
          <w:p w14:paraId="60056E25" w14:textId="192F01D8" w:rsidR="00825D57" w:rsidRPr="00825D57" w:rsidRDefault="00825D57" w:rsidP="00825D57">
            <w:pPr>
              <w:pStyle w:val="ListParagraph"/>
              <w:rPr>
                <w:b/>
                <w:lang w:val="fr-CA"/>
              </w:rPr>
            </w:pPr>
            <w:r w:rsidRPr="00825D57">
              <w:rPr>
                <w:lang w:val="fr-CA"/>
              </w:rPr>
              <w:t xml:space="preserve">Perspectives des peuples autochtones sur </w:t>
            </w:r>
            <w:r w:rsidR="006A0583">
              <w:rPr>
                <w:lang w:val="fr-CA"/>
              </w:rPr>
              <w:br/>
            </w:r>
            <w:r w:rsidRPr="00825D57">
              <w:rPr>
                <w:lang w:val="fr-CA"/>
              </w:rPr>
              <w:t xml:space="preserve">le lien entre la langue et la culture, notamment les </w:t>
            </w:r>
            <w:r w:rsidRPr="00825D57">
              <w:rPr>
                <w:b/>
                <w:bCs/>
                <w:lang w:val="fr-CA"/>
              </w:rPr>
              <w:t xml:space="preserve">histoires orales, </w:t>
            </w:r>
            <w:r w:rsidRPr="00825D57">
              <w:rPr>
                <w:bCs/>
                <w:lang w:val="fr-CA"/>
              </w:rPr>
              <w:t>l’</w:t>
            </w:r>
            <w:r w:rsidRPr="00825D57">
              <w:rPr>
                <w:b/>
                <w:bCs/>
                <w:lang w:val="fr-CA"/>
              </w:rPr>
              <w:t xml:space="preserve">identité </w:t>
            </w:r>
            <w:r w:rsidRPr="00825D57">
              <w:rPr>
                <w:bCs/>
                <w:lang w:val="fr-CA"/>
              </w:rPr>
              <w:t>et le</w:t>
            </w:r>
            <w:r w:rsidRPr="00825D57">
              <w:rPr>
                <w:b/>
                <w:bCs/>
                <w:lang w:val="fr-CA"/>
              </w:rPr>
              <w:t xml:space="preserve"> lieu</w:t>
            </w:r>
          </w:p>
          <w:p w14:paraId="4B5F798D" w14:textId="3B667923" w:rsidR="00825D57" w:rsidRPr="00825D57" w:rsidRDefault="00825D57" w:rsidP="00825D57">
            <w:pPr>
              <w:pStyle w:val="ListParagraph"/>
              <w:rPr>
                <w:b/>
                <w:lang w:val="fr-CA"/>
              </w:rPr>
            </w:pPr>
            <w:r w:rsidRPr="00825D57">
              <w:rPr>
                <w:b/>
                <w:lang w:val="fr-CA"/>
              </w:rPr>
              <w:t>Éléments communs</w:t>
            </w:r>
            <w:r w:rsidRPr="00825D57">
              <w:rPr>
                <w:lang w:val="fr-CA"/>
              </w:rPr>
              <w:t xml:space="preserve"> des </w:t>
            </w:r>
            <w:r w:rsidRPr="00825D57">
              <w:rPr>
                <w:b/>
                <w:lang w:val="fr-CA"/>
              </w:rPr>
              <w:t xml:space="preserve">célébrations </w:t>
            </w:r>
            <w:r w:rsidR="006A0583">
              <w:rPr>
                <w:b/>
                <w:lang w:val="fr-CA"/>
              </w:rPr>
              <w:br/>
            </w:r>
            <w:r w:rsidRPr="00825D57">
              <w:rPr>
                <w:b/>
                <w:lang w:val="fr-CA"/>
              </w:rPr>
              <w:t xml:space="preserve">et fêtes culturelles </w:t>
            </w:r>
            <w:r w:rsidRPr="00825D57">
              <w:rPr>
                <w:lang w:val="fr-CA"/>
              </w:rPr>
              <w:t>allemandes</w:t>
            </w:r>
          </w:p>
          <w:p w14:paraId="73EE7C3B" w14:textId="65421100" w:rsidR="00CC39FB" w:rsidRPr="00825D57" w:rsidRDefault="00825D57" w:rsidP="00825D57">
            <w:pPr>
              <w:pStyle w:val="ListParagraph"/>
              <w:rPr>
                <w:b/>
                <w:lang w:val="fr-CA"/>
              </w:rPr>
            </w:pPr>
            <w:r w:rsidRPr="00825D57">
              <w:rPr>
                <w:lang w:val="fr-CA"/>
              </w:rPr>
              <w:t xml:space="preserve">Communautés de langue allemande </w:t>
            </w:r>
            <w:r w:rsidR="006A0583">
              <w:rPr>
                <w:lang w:val="fr-CA"/>
              </w:rPr>
              <w:br/>
            </w:r>
            <w:r w:rsidRPr="00825D57">
              <w:rPr>
                <w:lang w:val="fr-CA"/>
              </w:rPr>
              <w:t>au Canada</w:t>
            </w:r>
          </w:p>
          <w:p w14:paraId="03C90176" w14:textId="3FFDECDD" w:rsidR="00825D57" w:rsidRPr="00825D57" w:rsidRDefault="00825D57" w:rsidP="00825D57">
            <w:pPr>
              <w:pStyle w:val="ListParagraph"/>
              <w:rPr>
                <w:b/>
                <w:lang w:val="fr-CA"/>
              </w:rPr>
            </w:pPr>
            <w:r w:rsidRPr="00825D57">
              <w:rPr>
                <w:b/>
                <w:bCs/>
                <w:lang w:val="fr-CA"/>
              </w:rPr>
              <w:t xml:space="preserve">Œuvres d’art </w:t>
            </w:r>
            <w:r w:rsidRPr="00825D57">
              <w:rPr>
                <w:lang w:val="fr-CA"/>
              </w:rPr>
              <w:t>allemandes</w:t>
            </w:r>
          </w:p>
        </w:tc>
      </w:tr>
    </w:tbl>
    <w:p w14:paraId="7D4F1E60" w14:textId="77777777" w:rsidR="00FB1802" w:rsidRPr="00825D57" w:rsidRDefault="00FB1802" w:rsidP="003C276C">
      <w:pPr>
        <w:rPr>
          <w:sz w:val="8"/>
          <w:szCs w:val="8"/>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8E5C1E" w14:paraId="020982D4" w14:textId="77777777" w:rsidTr="00A35EBC">
        <w:trPr>
          <w:trHeight w:val="707"/>
          <w:tblHeader/>
        </w:trPr>
        <w:tc>
          <w:tcPr>
            <w:tcW w:w="5000" w:type="pct"/>
            <w:shd w:val="clear" w:color="auto" w:fill="FEECBC"/>
            <w:tcMar>
              <w:top w:w="0" w:type="dxa"/>
              <w:bottom w:w="0" w:type="dxa"/>
            </w:tcMar>
          </w:tcPr>
          <w:p w14:paraId="6C7FE88E" w14:textId="3822D1EE" w:rsidR="00F9586F" w:rsidRPr="008E5C1E" w:rsidRDefault="0059376F" w:rsidP="00854C21">
            <w:pPr>
              <w:pageBreakBefore/>
              <w:tabs>
                <w:tab w:val="right" w:pos="14000"/>
              </w:tabs>
              <w:spacing w:before="60" w:after="60"/>
              <w:rPr>
                <w:b/>
                <w:lang w:val="fr-CA"/>
              </w:rPr>
            </w:pPr>
            <w:r w:rsidRPr="008E5C1E">
              <w:rPr>
                <w:lang w:val="fr-CA"/>
              </w:rPr>
              <w:lastRenderedPageBreak/>
              <w:br w:type="page"/>
            </w:r>
            <w:r w:rsidRPr="008E5C1E">
              <w:rPr>
                <w:b/>
                <w:lang w:val="fr-CA"/>
              </w:rPr>
              <w:tab/>
            </w:r>
            <w:r w:rsidR="00854C21">
              <w:rPr>
                <w:b/>
                <w:szCs w:val="22"/>
                <w:lang w:val="fr-CA"/>
              </w:rPr>
              <w:t>ALLEMAND</w:t>
            </w:r>
            <w:r w:rsidRPr="008E5C1E">
              <w:rPr>
                <w:b/>
                <w:lang w:val="fr-CA"/>
              </w:rPr>
              <w:br/>
            </w:r>
            <w:r w:rsidR="00A35EBC" w:rsidRPr="008E5C1E">
              <w:rPr>
                <w:b/>
                <w:lang w:val="fr-CA"/>
              </w:rPr>
              <w:t>Grandes idées – Approfondissements</w:t>
            </w:r>
            <w:r w:rsidRPr="008E5C1E">
              <w:rPr>
                <w:b/>
                <w:lang w:val="fr-CA"/>
              </w:rPr>
              <w:tab/>
            </w:r>
            <w:r w:rsidR="00A35EBC" w:rsidRPr="008E5C1E">
              <w:rPr>
                <w:b/>
                <w:szCs w:val="22"/>
                <w:lang w:val="fr-CA"/>
              </w:rPr>
              <w:t>5</w:t>
            </w:r>
            <w:r w:rsidR="00A35EBC" w:rsidRPr="008E5C1E">
              <w:rPr>
                <w:rFonts w:ascii="Times New Roman Bold" w:hAnsi="Times New Roman Bold"/>
                <w:b/>
                <w:position w:val="6"/>
                <w:sz w:val="18"/>
                <w:szCs w:val="22"/>
                <w:lang w:val="fr-CA"/>
              </w:rPr>
              <w:t>e</w:t>
            </w:r>
            <w:r w:rsidR="00A35EBC" w:rsidRPr="008E5C1E">
              <w:rPr>
                <w:b/>
                <w:szCs w:val="22"/>
                <w:lang w:val="fr-CA"/>
              </w:rPr>
              <w:t xml:space="preserve"> année</w:t>
            </w:r>
          </w:p>
        </w:tc>
      </w:tr>
      <w:tr w:rsidR="00F9586F" w:rsidRPr="008E5C1E" w14:paraId="32A4C523" w14:textId="77777777">
        <w:tc>
          <w:tcPr>
            <w:tcW w:w="5000" w:type="pct"/>
            <w:shd w:val="clear" w:color="auto" w:fill="F3F3F3"/>
          </w:tcPr>
          <w:p w14:paraId="380E30EF" w14:textId="77777777" w:rsidR="00825D57" w:rsidRPr="00825D57" w:rsidRDefault="00825D57" w:rsidP="00825D57">
            <w:pPr>
              <w:pStyle w:val="ListParagraph"/>
              <w:spacing w:before="120"/>
              <w:rPr>
                <w:lang w:val="fr-CA"/>
              </w:rPr>
            </w:pPr>
            <w:r w:rsidRPr="00825D57">
              <w:rPr>
                <w:b/>
                <w:bCs/>
                <w:lang w:val="fr-CA"/>
              </w:rPr>
              <w:t>indices non verbaux</w:t>
            </w:r>
            <w:r w:rsidRPr="00825D57">
              <w:rPr>
                <w:lang w:val="fr-CA"/>
              </w:rPr>
              <w:t xml:space="preserve"> </w:t>
            </w:r>
            <w:r w:rsidRPr="00825D57">
              <w:rPr>
                <w:b/>
                <w:lang w:val="fr-CA"/>
              </w:rPr>
              <w:t>:</w:t>
            </w:r>
            <w:r w:rsidRPr="00825D57">
              <w:rPr>
                <w:lang w:val="fr-CA"/>
              </w:rPr>
              <w:t xml:space="preserve"> gestes, expressions du visage, images accessoires, etc.</w:t>
            </w:r>
          </w:p>
          <w:p w14:paraId="13781845" w14:textId="77777777" w:rsidR="00825D57" w:rsidRPr="00825D57" w:rsidRDefault="00825D57" w:rsidP="00825D57">
            <w:pPr>
              <w:pStyle w:val="ListParagraph"/>
              <w:rPr>
                <w:lang w:val="fr-CA"/>
              </w:rPr>
            </w:pPr>
            <w:r w:rsidRPr="00825D57">
              <w:rPr>
                <w:b/>
                <w:bCs/>
                <w:lang w:val="fr-CA"/>
              </w:rPr>
              <w:t>réciproque</w:t>
            </w:r>
            <w:r w:rsidRPr="00825D57">
              <w:rPr>
                <w:lang w:val="fr-CA"/>
              </w:rPr>
              <w:t xml:space="preserve"> </w:t>
            </w:r>
            <w:r w:rsidRPr="00825D57">
              <w:rPr>
                <w:b/>
                <w:lang w:val="fr-CA"/>
              </w:rPr>
              <w:t>:</w:t>
            </w:r>
            <w:r w:rsidRPr="00825D57">
              <w:rPr>
                <w:lang w:val="fr-CA"/>
              </w:rPr>
              <w:t xml:space="preserve"> nécessitant un échange entre les participants</w:t>
            </w:r>
          </w:p>
          <w:p w14:paraId="41ECC094" w14:textId="0C5B2E85" w:rsidR="00400F30" w:rsidRPr="00825D57" w:rsidRDefault="00825D57" w:rsidP="006A0583">
            <w:pPr>
              <w:pStyle w:val="ListParagraph"/>
              <w:spacing w:after="120"/>
              <w:rPr>
                <w:color w:val="000000" w:themeColor="text1"/>
                <w:lang w:val="fr-CA"/>
              </w:rPr>
            </w:pPr>
            <w:r w:rsidRPr="00825D57">
              <w:rPr>
                <w:b/>
                <w:lang w:val="fr-CA"/>
              </w:rPr>
              <w:t>histoires :</w:t>
            </w:r>
            <w:r w:rsidRPr="00825D57">
              <w:rPr>
                <w:lang w:val="fr-CA"/>
              </w:rPr>
              <w:t xml:space="preserve"> </w:t>
            </w:r>
            <w:r w:rsidR="006A0583">
              <w:rPr>
                <w:lang w:val="fr-CA"/>
              </w:rPr>
              <w:t>L</w:t>
            </w:r>
            <w:r w:rsidRPr="00825D57">
              <w:rPr>
                <w:lang w:val="fr-CA"/>
              </w:rPr>
              <w:t xml:space="preserve">es histoires sont des textes narratifs qui peuvent être oraux, écrits ou visuels. Les histoires sont fictives ou inspirées de faits réels, </w:t>
            </w:r>
            <w:r w:rsidR="006A0583">
              <w:rPr>
                <w:lang w:val="fr-CA"/>
              </w:rPr>
              <w:br/>
            </w:r>
            <w:r w:rsidRPr="00825D57">
              <w:rPr>
                <w:lang w:val="fr-CA"/>
              </w:rPr>
              <w:t>et elles peuvent servir à acquérir et à transmettre des connaissances, à divertir, à faire connaître le passé histo</w:t>
            </w:r>
            <w:r w:rsidR="006A0583">
              <w:rPr>
                <w:lang w:val="fr-CA"/>
              </w:rPr>
              <w:t>rique et à renforcer l’identité.</w:t>
            </w:r>
          </w:p>
        </w:tc>
      </w:tr>
    </w:tbl>
    <w:p w14:paraId="1BD6FF58" w14:textId="77777777" w:rsidR="0030498B" w:rsidRPr="008E5C1E" w:rsidRDefault="0030498B" w:rsidP="003C276C">
      <w:pPr>
        <w:spacing w:before="60" w:after="60"/>
        <w:rPr>
          <w:lang w:val="fr-CA"/>
        </w:rPr>
      </w:pPr>
    </w:p>
    <w:p w14:paraId="7E063D88" w14:textId="77777777" w:rsidR="00054D53" w:rsidRPr="008E5C1E" w:rsidRDefault="00054D53" w:rsidP="003C276C">
      <w:pPr>
        <w:spacing w:before="60" w:after="60"/>
        <w:rPr>
          <w:lang w:val="fr-CA"/>
        </w:rPr>
      </w:pPr>
    </w:p>
    <w:p w14:paraId="78AEFBEF" w14:textId="77777777" w:rsidR="000E2AB5" w:rsidRPr="008E5C1E" w:rsidRDefault="000E2AB5" w:rsidP="003C276C">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8E5C1E"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6CAFEF1" w:rsidR="00F9586F" w:rsidRPr="008E5C1E" w:rsidRDefault="0059376F" w:rsidP="00854C21">
            <w:pPr>
              <w:tabs>
                <w:tab w:val="right" w:pos="14000"/>
              </w:tabs>
              <w:spacing w:before="60" w:after="60"/>
              <w:rPr>
                <w:b/>
                <w:lang w:val="fr-CA"/>
              </w:rPr>
            </w:pPr>
            <w:r w:rsidRPr="008E5C1E">
              <w:rPr>
                <w:b/>
                <w:lang w:val="fr-CA"/>
              </w:rPr>
              <w:tab/>
            </w:r>
            <w:r w:rsidR="00854C21">
              <w:rPr>
                <w:b/>
                <w:szCs w:val="22"/>
                <w:lang w:val="fr-CA"/>
              </w:rPr>
              <w:t>ALLEMAND</w:t>
            </w:r>
            <w:r w:rsidRPr="008E5C1E">
              <w:rPr>
                <w:b/>
                <w:lang w:val="fr-CA"/>
              </w:rPr>
              <w:br/>
            </w:r>
            <w:r w:rsidR="00A35EBC" w:rsidRPr="008E5C1E">
              <w:rPr>
                <w:b/>
                <w:lang w:val="fr-CA"/>
              </w:rPr>
              <w:t>Compétences disciplinaires – Approfondissements</w:t>
            </w:r>
            <w:r w:rsidRPr="008E5C1E">
              <w:rPr>
                <w:b/>
                <w:lang w:val="fr-CA"/>
              </w:rPr>
              <w:tab/>
            </w:r>
            <w:r w:rsidR="00A35EBC" w:rsidRPr="008E5C1E">
              <w:rPr>
                <w:b/>
                <w:szCs w:val="22"/>
                <w:lang w:val="fr-CA"/>
              </w:rPr>
              <w:t>5</w:t>
            </w:r>
            <w:r w:rsidR="00A35EBC" w:rsidRPr="008E5C1E">
              <w:rPr>
                <w:rFonts w:ascii="Times New Roman Bold" w:hAnsi="Times New Roman Bold"/>
                <w:b/>
                <w:position w:val="6"/>
                <w:sz w:val="18"/>
                <w:szCs w:val="22"/>
                <w:lang w:val="fr-CA"/>
              </w:rPr>
              <w:t>e</w:t>
            </w:r>
            <w:r w:rsidR="00A35EBC" w:rsidRPr="008E5C1E">
              <w:rPr>
                <w:b/>
                <w:szCs w:val="22"/>
                <w:lang w:val="fr-CA"/>
              </w:rPr>
              <w:t xml:space="preserve"> année</w:t>
            </w:r>
          </w:p>
        </w:tc>
      </w:tr>
      <w:tr w:rsidR="00770B0C" w:rsidRPr="008E5C1E" w14:paraId="7FE64FEB" w14:textId="77777777">
        <w:tc>
          <w:tcPr>
            <w:tcW w:w="5000" w:type="pct"/>
            <w:shd w:val="clear" w:color="auto" w:fill="F3F3F3"/>
          </w:tcPr>
          <w:p w14:paraId="2516231B" w14:textId="7D874620" w:rsidR="00825D57" w:rsidRPr="00825D57" w:rsidRDefault="005A05B4" w:rsidP="00825D57">
            <w:pPr>
              <w:pStyle w:val="ListParagraph"/>
              <w:spacing w:before="120"/>
              <w:rPr>
                <w:lang w:val="fr-CA"/>
              </w:rPr>
            </w:pPr>
            <w:r>
              <w:rPr>
                <w:b/>
                <w:lang w:val="fr-CA"/>
              </w:rPr>
              <w:t xml:space="preserve">les </w:t>
            </w:r>
            <w:r w:rsidR="00825D57" w:rsidRPr="00825D57">
              <w:rPr>
                <w:b/>
                <w:lang w:val="fr-CA"/>
              </w:rPr>
              <w:t>schémas d’in</w:t>
            </w:r>
            <w:bookmarkStart w:id="0" w:name="_GoBack"/>
            <w:bookmarkEnd w:id="0"/>
            <w:r w:rsidR="00825D57" w:rsidRPr="00825D57">
              <w:rPr>
                <w:b/>
                <w:lang w:val="fr-CA"/>
              </w:rPr>
              <w:t>tonation courants</w:t>
            </w:r>
            <w:r w:rsidR="00825D57" w:rsidRPr="00825D57">
              <w:rPr>
                <w:lang w:val="fr-CA"/>
              </w:rPr>
              <w:t> </w:t>
            </w:r>
            <w:r w:rsidR="00825D57" w:rsidRPr="00825D57">
              <w:rPr>
                <w:b/>
                <w:lang w:val="fr-CA"/>
              </w:rPr>
              <w:t>:</w:t>
            </w:r>
            <w:r w:rsidR="00825D57" w:rsidRPr="00825D57">
              <w:rPr>
                <w:lang w:val="fr-CA"/>
              </w:rPr>
              <w:t xml:space="preserve"> p. ex. faire la distinction entre un énoncé et une question. </w:t>
            </w:r>
          </w:p>
          <w:p w14:paraId="5D4D8D49" w14:textId="17B0D9B4" w:rsidR="00825D57" w:rsidRPr="00825D57" w:rsidRDefault="00825D57" w:rsidP="00825D57">
            <w:pPr>
              <w:pStyle w:val="ListParagraph"/>
              <w:rPr>
                <w:lang w:val="fr-CA"/>
              </w:rPr>
            </w:pPr>
            <w:r w:rsidRPr="00825D57">
              <w:rPr>
                <w:b/>
                <w:lang w:val="fr-CA"/>
              </w:rPr>
              <w:t>textes :</w:t>
            </w:r>
            <w:r w:rsidRPr="00825D57">
              <w:rPr>
                <w:lang w:val="fr-CA"/>
              </w:rPr>
              <w:t xml:space="preserve"> «</w:t>
            </w:r>
            <w:r w:rsidR="006A0583">
              <w:rPr>
                <w:lang w:val="fr-CA"/>
              </w:rPr>
              <w:t xml:space="preserve"> T</w:t>
            </w:r>
            <w:r w:rsidRPr="00825D57">
              <w:rPr>
                <w:lang w:val="fr-CA"/>
              </w:rPr>
              <w:t xml:space="preserve">exte » est un terme générique qui fait référence à toutes les formes de communications orale, écrite, visuelle et numérique. Les éléments oraux, écrits et visuels peuvent également être combinés (dans des présentations théâtrales, des romans graphiques, des films, des pages Web, </w:t>
            </w:r>
            <w:r w:rsidR="001A79DE">
              <w:rPr>
                <w:lang w:val="fr-CA"/>
              </w:rPr>
              <w:br/>
            </w:r>
            <w:r w:rsidRPr="00825D57">
              <w:rPr>
                <w:lang w:val="fr-CA"/>
              </w:rPr>
              <w:t>des publicités, etc.)</w:t>
            </w:r>
            <w:r w:rsidR="006A0583" w:rsidRPr="006A0583">
              <w:rPr>
                <w:lang w:val="fr-CA"/>
              </w:rPr>
              <w:t>.</w:t>
            </w:r>
          </w:p>
          <w:p w14:paraId="0332187E" w14:textId="6150C308" w:rsidR="00825D57" w:rsidRPr="00825D57" w:rsidRDefault="00825D57" w:rsidP="00825D57">
            <w:pPr>
              <w:pStyle w:val="ListParagraph"/>
              <w:rPr>
                <w:lang w:val="fr-CA"/>
              </w:rPr>
            </w:pPr>
            <w:r w:rsidRPr="00825D57">
              <w:rPr>
                <w:b/>
                <w:bCs/>
                <w:lang w:val="fr-CA"/>
              </w:rPr>
              <w:t>stratégies d’apprentissage d’une langue</w:t>
            </w:r>
            <w:r w:rsidRPr="00825D57">
              <w:rPr>
                <w:lang w:val="fr-CA"/>
              </w:rPr>
              <w:t> </w:t>
            </w:r>
            <w:r w:rsidRPr="00825D57">
              <w:rPr>
                <w:b/>
                <w:lang w:val="fr-CA"/>
              </w:rPr>
              <w:t>:</w:t>
            </w:r>
            <w:r w:rsidRPr="00825D57">
              <w:rPr>
                <w:lang w:val="fr-CA"/>
              </w:rPr>
              <w:t xml:space="preserve"> p. ex.</w:t>
            </w:r>
            <w:r w:rsidR="000438B3">
              <w:rPr>
                <w:lang w:val="fr-CA"/>
              </w:rPr>
              <w:t xml:space="preserve"> </w:t>
            </w:r>
            <w:r w:rsidRPr="00825D57">
              <w:rPr>
                <w:lang w:val="fr-CA"/>
              </w:rPr>
              <w:t>interprétation des gestes, expressions du visage, intonation, ton de la voix et indices contextuels; utilisation de connaissances antérieures, de mots familiers et de mots apparentés</w:t>
            </w:r>
          </w:p>
          <w:p w14:paraId="33E24DA0" w14:textId="77777777" w:rsidR="00825D57" w:rsidRPr="00825D57" w:rsidRDefault="00825D57" w:rsidP="00825D57">
            <w:pPr>
              <w:pStyle w:val="ListParagraph"/>
              <w:rPr>
                <w:rFonts w:eastAsia="MS Mincho"/>
                <w:b/>
                <w:lang w:val="fr-CA"/>
              </w:rPr>
            </w:pPr>
            <w:r w:rsidRPr="00825D57">
              <w:rPr>
                <w:b/>
                <w:lang w:val="fr-CA"/>
              </w:rPr>
              <w:t>Chercher à clarifier</w:t>
            </w:r>
            <w:r w:rsidRPr="00825D57">
              <w:rPr>
                <w:lang w:val="fr-CA"/>
              </w:rPr>
              <w:t> </w:t>
            </w:r>
            <w:r w:rsidRPr="00825D57">
              <w:rPr>
                <w:b/>
                <w:lang w:val="fr-CA"/>
              </w:rPr>
              <w:t>:</w:t>
            </w:r>
            <w:r w:rsidRPr="00825D57">
              <w:rPr>
                <w:lang w:val="fr-CA"/>
              </w:rPr>
              <w:t xml:space="preserve"> répéter ou demander de répéter, remplacer des mots, reformuler ou réitérer</w:t>
            </w:r>
          </w:p>
          <w:p w14:paraId="0BC8C148" w14:textId="0A29CB09" w:rsidR="00825D57" w:rsidRPr="00825D57" w:rsidRDefault="00825D57" w:rsidP="00825D57">
            <w:pPr>
              <w:pStyle w:val="ListParagraph"/>
              <w:rPr>
                <w:b/>
                <w:lang w:val="fr-CA"/>
              </w:rPr>
            </w:pPr>
            <w:r w:rsidRPr="00825D57">
              <w:rPr>
                <w:b/>
                <w:lang w:val="fr-CA"/>
              </w:rPr>
              <w:t>format de présentation :</w:t>
            </w:r>
            <w:r w:rsidRPr="00825D57">
              <w:rPr>
                <w:lang w:val="fr-CA"/>
              </w:rPr>
              <w:t xml:space="preserve"> p. ex.</w:t>
            </w:r>
            <w:r w:rsidR="000438B3">
              <w:rPr>
                <w:lang w:val="fr-CA"/>
              </w:rPr>
              <w:t xml:space="preserve"> </w:t>
            </w:r>
            <w:r w:rsidRPr="00825D57">
              <w:rPr>
                <w:lang w:val="fr-CA"/>
              </w:rPr>
              <w:t>visuel, verbal, numérique; à l’aide de graphiques, de diagrammes, d’illustrations, de musique, de photos, de vidéos, d’accessoires, de moyens d’expression numériques</w:t>
            </w:r>
            <w:r w:rsidRPr="00825D57">
              <w:rPr>
                <w:b/>
                <w:lang w:val="fr-CA"/>
              </w:rPr>
              <w:t xml:space="preserve"> </w:t>
            </w:r>
          </w:p>
          <w:p w14:paraId="2FAB9C95" w14:textId="52619189" w:rsidR="00825D57" w:rsidRPr="00825D57" w:rsidRDefault="00825D57" w:rsidP="00825D57">
            <w:pPr>
              <w:pStyle w:val="ListParagraph"/>
              <w:rPr>
                <w:b/>
                <w:lang w:val="fr-CA"/>
              </w:rPr>
            </w:pPr>
            <w:r w:rsidRPr="00825D57">
              <w:rPr>
                <w:b/>
                <w:lang w:val="fr-CA"/>
              </w:rPr>
              <w:t>optique culturelle :</w:t>
            </w:r>
            <w:r w:rsidRPr="00825D57">
              <w:rPr>
                <w:lang w:val="fr-CA"/>
              </w:rPr>
              <w:t xml:space="preserve"> p. ex.</w:t>
            </w:r>
            <w:r w:rsidR="000438B3">
              <w:rPr>
                <w:lang w:val="fr-CA"/>
              </w:rPr>
              <w:t xml:space="preserve"> </w:t>
            </w:r>
            <w:r w:rsidRPr="00825D57">
              <w:rPr>
                <w:lang w:val="fr-CA"/>
              </w:rPr>
              <w:t>valeurs, pratiques, traditions, perceptions</w:t>
            </w:r>
          </w:p>
          <w:p w14:paraId="376A30FE" w14:textId="53FB6C92" w:rsidR="00770B0C" w:rsidRPr="00825D57" w:rsidRDefault="00825D57" w:rsidP="00825D57">
            <w:pPr>
              <w:pStyle w:val="ListParagraph"/>
              <w:spacing w:after="120"/>
              <w:rPr>
                <w:lang w:val="fr-CA"/>
              </w:rPr>
            </w:pPr>
            <w:r w:rsidRPr="00825D57">
              <w:rPr>
                <w:b/>
                <w:bCs/>
                <w:lang w:val="fr-CA"/>
              </w:rPr>
              <w:t>méthodes d’acquisition du savoir</w:t>
            </w:r>
            <w:r w:rsidRPr="00825D57">
              <w:rPr>
                <w:lang w:val="fr-CA"/>
              </w:rPr>
              <w:t xml:space="preserve"> </w:t>
            </w:r>
            <w:r w:rsidRPr="00825D57">
              <w:rPr>
                <w:b/>
                <w:lang w:val="fr-CA"/>
              </w:rPr>
              <w:t>:</w:t>
            </w:r>
            <w:r w:rsidRPr="00825D57">
              <w:rPr>
                <w:lang w:val="fr-CA"/>
              </w:rPr>
              <w:t xml:space="preserve"> p. ex.</w:t>
            </w:r>
            <w:r w:rsidR="000438B3">
              <w:rPr>
                <w:lang w:val="fr-CA"/>
              </w:rPr>
              <w:t xml:space="preserve"> </w:t>
            </w:r>
            <w:r w:rsidRPr="00825D57">
              <w:rPr>
                <w:lang w:val="fr-CA"/>
              </w:rPr>
              <w:t>Premières Nations, Métis et Inuits; ou propres au genre, à un sujet ou à une discipline, culturelles, incarnées et intuitives</w:t>
            </w:r>
          </w:p>
        </w:tc>
      </w:tr>
    </w:tbl>
    <w:p w14:paraId="37030674" w14:textId="77777777" w:rsidR="00627D2F" w:rsidRPr="008E5C1E" w:rsidRDefault="00627D2F" w:rsidP="003C276C">
      <w:pPr>
        <w:rPr>
          <w:sz w:val="2"/>
          <w:szCs w:val="2"/>
          <w:lang w:val="fr-CA"/>
        </w:rPr>
      </w:pPr>
    </w:p>
    <w:p w14:paraId="0E17154E" w14:textId="77777777" w:rsidR="00627D2F" w:rsidRPr="008E5C1E" w:rsidRDefault="00627D2F" w:rsidP="003C276C">
      <w:pPr>
        <w:rPr>
          <w:sz w:val="2"/>
          <w:szCs w:val="2"/>
          <w:lang w:val="fr-CA"/>
        </w:rPr>
      </w:pPr>
    </w:p>
    <w:p w14:paraId="2698FA40" w14:textId="77777777" w:rsidR="00627D2F" w:rsidRPr="008E5C1E" w:rsidRDefault="00627D2F" w:rsidP="003C276C">
      <w:pPr>
        <w:rPr>
          <w:sz w:val="2"/>
          <w:szCs w:val="2"/>
          <w:lang w:val="fr-CA"/>
        </w:rPr>
      </w:pPr>
    </w:p>
    <w:p w14:paraId="55C52378" w14:textId="77777777" w:rsidR="00627D2F" w:rsidRPr="008E5C1E" w:rsidRDefault="00627D2F" w:rsidP="003C276C">
      <w:pPr>
        <w:rPr>
          <w:sz w:val="2"/>
          <w:szCs w:val="2"/>
          <w:lang w:val="fr-CA"/>
        </w:rPr>
      </w:pPr>
    </w:p>
    <w:p w14:paraId="713DEBAD" w14:textId="77777777" w:rsidR="00627D2F" w:rsidRPr="008E5C1E" w:rsidRDefault="00627D2F" w:rsidP="003C276C">
      <w:pPr>
        <w:rPr>
          <w:lang w:val="fr-CA"/>
        </w:rPr>
      </w:pPr>
    </w:p>
    <w:p w14:paraId="58BAB3FC" w14:textId="77777777" w:rsidR="00627D2F" w:rsidRPr="008E5C1E" w:rsidRDefault="00627D2F" w:rsidP="003C276C">
      <w:pPr>
        <w:rPr>
          <w:sz w:val="2"/>
          <w:szCs w:val="2"/>
          <w:lang w:val="fr-CA"/>
        </w:rPr>
      </w:pPr>
    </w:p>
    <w:p w14:paraId="0D97A810" w14:textId="77777777" w:rsidR="00627D2F" w:rsidRPr="008E5C1E" w:rsidRDefault="00627D2F" w:rsidP="003C276C">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8E5C1E" w14:paraId="2D75CA55" w14:textId="77777777">
        <w:trPr>
          <w:tblHeader/>
        </w:trPr>
        <w:tc>
          <w:tcPr>
            <w:tcW w:w="5000" w:type="pct"/>
            <w:shd w:val="clear" w:color="auto" w:fill="758D96"/>
            <w:tcMar>
              <w:top w:w="0" w:type="dxa"/>
              <w:bottom w:w="0" w:type="dxa"/>
            </w:tcMar>
          </w:tcPr>
          <w:p w14:paraId="097375AB" w14:textId="5AD2194F" w:rsidR="00F9586F" w:rsidRPr="008E5C1E" w:rsidRDefault="0059376F" w:rsidP="00854C21">
            <w:pPr>
              <w:pageBreakBefore/>
              <w:tabs>
                <w:tab w:val="right" w:pos="14000"/>
              </w:tabs>
              <w:spacing w:before="60" w:after="60"/>
              <w:rPr>
                <w:b/>
                <w:color w:val="FFFFFF" w:themeColor="background1"/>
                <w:lang w:val="fr-CA"/>
              </w:rPr>
            </w:pPr>
            <w:r w:rsidRPr="008E5C1E">
              <w:rPr>
                <w:b/>
                <w:color w:val="FFFFFF" w:themeColor="background1"/>
                <w:lang w:val="fr-CA"/>
              </w:rPr>
              <w:lastRenderedPageBreak/>
              <w:tab/>
            </w:r>
            <w:r w:rsidR="00854C21">
              <w:rPr>
                <w:b/>
                <w:color w:val="FFFFFF" w:themeColor="background1"/>
                <w:szCs w:val="22"/>
                <w:lang w:val="fr-CA"/>
              </w:rPr>
              <w:t>ALLEMAND</w:t>
            </w:r>
            <w:r w:rsidRPr="008E5C1E">
              <w:rPr>
                <w:b/>
                <w:color w:val="FFFFFF" w:themeColor="background1"/>
                <w:lang w:val="fr-CA"/>
              </w:rPr>
              <w:br/>
            </w:r>
            <w:r w:rsidR="00A35EBC" w:rsidRPr="008E5C1E">
              <w:rPr>
                <w:b/>
                <w:color w:val="FFFFFF" w:themeColor="background1"/>
                <w:lang w:val="fr-CA"/>
              </w:rPr>
              <w:t>Contenu – Approfondissements</w:t>
            </w:r>
            <w:r w:rsidRPr="008E5C1E">
              <w:rPr>
                <w:b/>
                <w:color w:val="FFFFFF" w:themeColor="background1"/>
                <w:lang w:val="fr-CA"/>
              </w:rPr>
              <w:tab/>
            </w:r>
            <w:r w:rsidR="00A35EBC" w:rsidRPr="008E5C1E">
              <w:rPr>
                <w:b/>
                <w:color w:val="FFFFFF" w:themeColor="background1"/>
                <w:szCs w:val="22"/>
                <w:lang w:val="fr-CA"/>
              </w:rPr>
              <w:t>5</w:t>
            </w:r>
            <w:r w:rsidR="00A35EBC" w:rsidRPr="008E5C1E">
              <w:rPr>
                <w:rFonts w:ascii="Times New Roman Bold" w:hAnsi="Times New Roman Bold"/>
                <w:b/>
                <w:color w:val="FFFFFF" w:themeColor="background1"/>
                <w:position w:val="6"/>
                <w:sz w:val="18"/>
                <w:szCs w:val="22"/>
                <w:lang w:val="fr-CA"/>
              </w:rPr>
              <w:t>e</w:t>
            </w:r>
            <w:r w:rsidR="00A35EBC" w:rsidRPr="008E5C1E">
              <w:rPr>
                <w:b/>
                <w:color w:val="FFFFFF" w:themeColor="background1"/>
                <w:szCs w:val="22"/>
                <w:lang w:val="fr-CA"/>
              </w:rPr>
              <w:t xml:space="preserve"> année</w:t>
            </w:r>
          </w:p>
        </w:tc>
      </w:tr>
      <w:tr w:rsidR="00F9586F" w:rsidRPr="008E5C1E" w14:paraId="7A2216BF" w14:textId="77777777">
        <w:tc>
          <w:tcPr>
            <w:tcW w:w="5000" w:type="pct"/>
            <w:shd w:val="clear" w:color="auto" w:fill="F3F3F3"/>
          </w:tcPr>
          <w:p w14:paraId="04E21CF2" w14:textId="40A5F1C2" w:rsidR="00825D57" w:rsidRPr="00825D57" w:rsidRDefault="00825D57" w:rsidP="00825D57">
            <w:pPr>
              <w:pStyle w:val="ListParagraph"/>
              <w:spacing w:before="120"/>
              <w:rPr>
                <w:lang w:val="fr-CA"/>
              </w:rPr>
            </w:pPr>
            <w:r w:rsidRPr="00825D57">
              <w:rPr>
                <w:b/>
                <w:lang w:val="fr-CA"/>
              </w:rPr>
              <w:t xml:space="preserve">Mots apparentés : </w:t>
            </w:r>
            <w:r w:rsidRPr="00825D57">
              <w:rPr>
                <w:lang w:val="fr-CA"/>
              </w:rPr>
              <w:t>des mots qui ont une origine étymologique commune (p. ex.</w:t>
            </w:r>
            <w:r w:rsidR="000438B3">
              <w:rPr>
                <w:lang w:val="fr-CA"/>
              </w:rPr>
              <w:t xml:space="preserve"> </w:t>
            </w:r>
            <w:r w:rsidRPr="00015502">
              <w:rPr>
                <w:i/>
                <w:lang w:val="fr-CA"/>
              </w:rPr>
              <w:t xml:space="preserve">die </w:t>
            </w:r>
            <w:proofErr w:type="spellStart"/>
            <w:r w:rsidRPr="00015502">
              <w:rPr>
                <w:i/>
                <w:lang w:val="fr-CA"/>
              </w:rPr>
              <w:t>Bluse</w:t>
            </w:r>
            <w:proofErr w:type="spellEnd"/>
            <w:r w:rsidRPr="00825D57">
              <w:rPr>
                <w:lang w:val="fr-CA"/>
              </w:rPr>
              <w:t>/la blouse)</w:t>
            </w:r>
          </w:p>
          <w:p w14:paraId="717D2F13" w14:textId="44318584" w:rsidR="00825D57" w:rsidRPr="00825D57" w:rsidRDefault="00825D57" w:rsidP="00825D57">
            <w:pPr>
              <w:pStyle w:val="ListParagraph"/>
              <w:rPr>
                <w:lang w:val="fr-CA"/>
              </w:rPr>
            </w:pPr>
            <w:r w:rsidRPr="00825D57">
              <w:rPr>
                <w:b/>
                <w:lang w:val="fr-CA"/>
              </w:rPr>
              <w:t>Phonèmes :</w:t>
            </w:r>
            <w:r w:rsidRPr="00825D57">
              <w:rPr>
                <w:lang w:val="fr-CA"/>
              </w:rPr>
              <w:t xml:space="preserve"> composantes sonores (p. ex.</w:t>
            </w:r>
            <w:r w:rsidR="000438B3">
              <w:rPr>
                <w:lang w:val="fr-CA"/>
              </w:rPr>
              <w:t xml:space="preserve"> </w:t>
            </w:r>
            <w:r w:rsidRPr="00825D57">
              <w:rPr>
                <w:i/>
                <w:lang w:val="fr-CA"/>
              </w:rPr>
              <w:t>ä</w:t>
            </w:r>
            <w:r w:rsidRPr="00825D57">
              <w:rPr>
                <w:lang w:val="fr-CA"/>
              </w:rPr>
              <w:t xml:space="preserve">, </w:t>
            </w:r>
            <w:r w:rsidRPr="00825D57">
              <w:rPr>
                <w:i/>
                <w:lang w:val="fr-CA"/>
              </w:rPr>
              <w:t>ö</w:t>
            </w:r>
            <w:r w:rsidRPr="00825D57">
              <w:rPr>
                <w:lang w:val="fr-CA"/>
              </w:rPr>
              <w:t xml:space="preserve">, </w:t>
            </w:r>
            <w:r w:rsidRPr="00825D57">
              <w:rPr>
                <w:i/>
                <w:lang w:val="fr-CA"/>
              </w:rPr>
              <w:t>ü</w:t>
            </w:r>
            <w:r w:rsidRPr="00825D57">
              <w:rPr>
                <w:lang w:val="fr-CA"/>
              </w:rPr>
              <w:t xml:space="preserve">, </w:t>
            </w:r>
            <w:proofErr w:type="spellStart"/>
            <w:r w:rsidRPr="00825D57">
              <w:rPr>
                <w:i/>
                <w:lang w:val="fr-CA"/>
              </w:rPr>
              <w:t>eu</w:t>
            </w:r>
            <w:proofErr w:type="spellEnd"/>
            <w:r w:rsidRPr="00825D57">
              <w:rPr>
                <w:lang w:val="fr-CA"/>
              </w:rPr>
              <w:t xml:space="preserve">, </w:t>
            </w:r>
            <w:proofErr w:type="spellStart"/>
            <w:r w:rsidRPr="00825D57">
              <w:rPr>
                <w:i/>
                <w:lang w:val="fr-CA"/>
              </w:rPr>
              <w:t>äu</w:t>
            </w:r>
            <w:proofErr w:type="spellEnd"/>
            <w:r w:rsidRPr="00825D57">
              <w:rPr>
                <w:lang w:val="fr-CA"/>
              </w:rPr>
              <w:t xml:space="preserve">, </w:t>
            </w:r>
            <w:r w:rsidRPr="00825D57">
              <w:rPr>
                <w:i/>
                <w:lang w:val="fr-CA"/>
              </w:rPr>
              <w:t>au</w:t>
            </w:r>
            <w:r w:rsidRPr="00825D57">
              <w:rPr>
                <w:lang w:val="fr-CA"/>
              </w:rPr>
              <w:t xml:space="preserve">, </w:t>
            </w:r>
            <w:proofErr w:type="spellStart"/>
            <w:r w:rsidRPr="00825D57">
              <w:rPr>
                <w:i/>
                <w:lang w:val="fr-CA"/>
              </w:rPr>
              <w:t>ei</w:t>
            </w:r>
            <w:proofErr w:type="spellEnd"/>
            <w:r w:rsidRPr="00825D57">
              <w:rPr>
                <w:lang w:val="fr-CA"/>
              </w:rPr>
              <w:t xml:space="preserve">, </w:t>
            </w:r>
            <w:proofErr w:type="spellStart"/>
            <w:r w:rsidRPr="00825D57">
              <w:rPr>
                <w:i/>
                <w:lang w:val="fr-CA"/>
              </w:rPr>
              <w:t>ie</w:t>
            </w:r>
            <w:proofErr w:type="spellEnd"/>
            <w:r w:rsidRPr="00825D57">
              <w:rPr>
                <w:lang w:val="fr-CA"/>
              </w:rPr>
              <w:t xml:space="preserve">, </w:t>
            </w:r>
            <w:proofErr w:type="spellStart"/>
            <w:r w:rsidRPr="00825D57">
              <w:rPr>
                <w:i/>
                <w:lang w:val="fr-CA"/>
              </w:rPr>
              <w:t>sch</w:t>
            </w:r>
            <w:proofErr w:type="spellEnd"/>
            <w:r w:rsidRPr="00825D57">
              <w:rPr>
                <w:lang w:val="fr-CA"/>
              </w:rPr>
              <w:t xml:space="preserve">) </w:t>
            </w:r>
          </w:p>
          <w:p w14:paraId="6A83F0D3" w14:textId="219F7733" w:rsidR="00825D57" w:rsidRPr="00825D57" w:rsidRDefault="00825D57" w:rsidP="00825D57">
            <w:pPr>
              <w:pStyle w:val="ListParagraph"/>
              <w:rPr>
                <w:i/>
                <w:lang w:val="fr-CA"/>
              </w:rPr>
            </w:pPr>
            <w:r w:rsidRPr="00825D57">
              <w:rPr>
                <w:b/>
                <w:lang w:val="fr-CA"/>
              </w:rPr>
              <w:t>Déclinaison :</w:t>
            </w:r>
            <w:r w:rsidRPr="00825D57">
              <w:rPr>
                <w:lang w:val="fr-CA"/>
              </w:rPr>
              <w:t xml:space="preserve"> introduction au genre (masculin, féminin, neutre), au cas (</w:t>
            </w:r>
            <w:proofErr w:type="spellStart"/>
            <w:r w:rsidRPr="00825D57">
              <w:rPr>
                <w:i/>
                <w:lang w:val="fr-CA"/>
              </w:rPr>
              <w:t>Nominativ</w:t>
            </w:r>
            <w:proofErr w:type="spellEnd"/>
            <w:r w:rsidRPr="00825D57">
              <w:rPr>
                <w:lang w:val="fr-CA"/>
              </w:rPr>
              <w:t xml:space="preserve">, </w:t>
            </w:r>
            <w:proofErr w:type="spellStart"/>
            <w:r w:rsidRPr="00825D57">
              <w:rPr>
                <w:i/>
                <w:lang w:val="fr-CA"/>
              </w:rPr>
              <w:t>Akkusativ</w:t>
            </w:r>
            <w:proofErr w:type="spellEnd"/>
            <w:r w:rsidRPr="00825D57">
              <w:rPr>
                <w:lang w:val="fr-CA"/>
              </w:rPr>
              <w:t xml:space="preserve">, </w:t>
            </w:r>
            <w:proofErr w:type="spellStart"/>
            <w:r w:rsidRPr="00825D57">
              <w:rPr>
                <w:i/>
                <w:lang w:val="fr-CA"/>
              </w:rPr>
              <w:t>Dativ</w:t>
            </w:r>
            <w:proofErr w:type="spellEnd"/>
            <w:r w:rsidRPr="00825D57">
              <w:rPr>
                <w:lang w:val="fr-CA"/>
              </w:rPr>
              <w:t xml:space="preserve">, </w:t>
            </w:r>
            <w:proofErr w:type="spellStart"/>
            <w:r w:rsidRPr="00825D57">
              <w:rPr>
                <w:i/>
                <w:lang w:val="fr-CA"/>
              </w:rPr>
              <w:t>Genitiv</w:t>
            </w:r>
            <w:proofErr w:type="spellEnd"/>
            <w:r w:rsidRPr="00825D57">
              <w:rPr>
                <w:lang w:val="fr-CA"/>
              </w:rPr>
              <w:t xml:space="preserve">), et au nombre (singulier ou pluriel; </w:t>
            </w:r>
            <w:r>
              <w:rPr>
                <w:lang w:val="fr-CA"/>
              </w:rPr>
              <w:br/>
            </w:r>
            <w:r w:rsidRPr="00825D57">
              <w:rPr>
                <w:lang w:val="fr-CA"/>
              </w:rPr>
              <w:t>p. ex.</w:t>
            </w:r>
            <w:r w:rsidR="000438B3">
              <w:rPr>
                <w:lang w:val="fr-CA"/>
              </w:rPr>
              <w:t xml:space="preserve"> </w:t>
            </w:r>
            <w:r w:rsidRPr="00825D57">
              <w:rPr>
                <w:i/>
                <w:lang w:val="fr-CA"/>
              </w:rPr>
              <w:t xml:space="preserve">der </w:t>
            </w:r>
            <w:proofErr w:type="spellStart"/>
            <w:r w:rsidRPr="00825D57">
              <w:rPr>
                <w:i/>
                <w:lang w:val="fr-CA"/>
              </w:rPr>
              <w:t>kleine</w:t>
            </w:r>
            <w:proofErr w:type="spellEnd"/>
            <w:r w:rsidRPr="00825D57">
              <w:rPr>
                <w:i/>
                <w:lang w:val="fr-CA"/>
              </w:rPr>
              <w:t xml:space="preserve"> </w:t>
            </w:r>
            <w:proofErr w:type="spellStart"/>
            <w:r w:rsidRPr="00825D57">
              <w:rPr>
                <w:i/>
                <w:lang w:val="fr-CA"/>
              </w:rPr>
              <w:t>Junge</w:t>
            </w:r>
            <w:proofErr w:type="spellEnd"/>
            <w:r w:rsidRPr="00825D57">
              <w:rPr>
                <w:lang w:val="fr-CA"/>
              </w:rPr>
              <w:t xml:space="preserve"> ou </w:t>
            </w:r>
            <w:r w:rsidRPr="00825D57">
              <w:rPr>
                <w:i/>
                <w:lang w:val="fr-CA"/>
              </w:rPr>
              <w:t xml:space="preserve">die </w:t>
            </w:r>
            <w:proofErr w:type="spellStart"/>
            <w:r w:rsidRPr="00825D57">
              <w:rPr>
                <w:i/>
                <w:lang w:val="fr-CA"/>
              </w:rPr>
              <w:t>kleinen</w:t>
            </w:r>
            <w:proofErr w:type="spellEnd"/>
            <w:r w:rsidRPr="00825D57">
              <w:rPr>
                <w:i/>
                <w:lang w:val="fr-CA"/>
              </w:rPr>
              <w:t xml:space="preserve"> </w:t>
            </w:r>
            <w:proofErr w:type="spellStart"/>
            <w:r w:rsidRPr="00825D57">
              <w:rPr>
                <w:i/>
                <w:lang w:val="fr-CA"/>
              </w:rPr>
              <w:t>Jungen</w:t>
            </w:r>
            <w:proofErr w:type="spellEnd"/>
            <w:r w:rsidRPr="00825D57">
              <w:rPr>
                <w:lang w:val="fr-CA"/>
              </w:rPr>
              <w:t>)</w:t>
            </w:r>
          </w:p>
          <w:p w14:paraId="62BAB17B" w14:textId="611A58D3" w:rsidR="00825D57" w:rsidRPr="00825D57" w:rsidRDefault="00825D57" w:rsidP="00825D57">
            <w:pPr>
              <w:pStyle w:val="ListParagraph"/>
              <w:rPr>
                <w:lang w:val="fr-CA"/>
              </w:rPr>
            </w:pPr>
            <w:r w:rsidRPr="00825D57">
              <w:rPr>
                <w:b/>
                <w:lang w:val="fr-CA"/>
              </w:rPr>
              <w:t>questions :</w:t>
            </w:r>
            <w:r w:rsidRPr="00825D57">
              <w:rPr>
                <w:lang w:val="fr-CA"/>
              </w:rPr>
              <w:t xml:space="preserve"> p. ex.</w:t>
            </w:r>
            <w:r w:rsidR="000438B3">
              <w:rPr>
                <w:lang w:val="fr-CA"/>
              </w:rPr>
              <w:t xml:space="preserve"> </w:t>
            </w:r>
            <w:proofErr w:type="spellStart"/>
            <w:r w:rsidRPr="00825D57">
              <w:rPr>
                <w:i/>
                <w:lang w:val="fr-CA"/>
              </w:rPr>
              <w:t>Wie</w:t>
            </w:r>
            <w:proofErr w:type="spellEnd"/>
            <w:r w:rsidRPr="00825D57">
              <w:rPr>
                <w:i/>
                <w:lang w:val="fr-CA"/>
              </w:rPr>
              <w:t>?</w:t>
            </w:r>
            <w:r w:rsidRPr="00825D57">
              <w:rPr>
                <w:lang w:val="fr-CA"/>
              </w:rPr>
              <w:t>,</w:t>
            </w:r>
            <w:r w:rsidRPr="00825D57">
              <w:rPr>
                <w:i/>
                <w:lang w:val="fr-CA"/>
              </w:rPr>
              <w:t xml:space="preserve"> </w:t>
            </w:r>
            <w:proofErr w:type="spellStart"/>
            <w:r w:rsidRPr="00825D57">
              <w:rPr>
                <w:i/>
                <w:lang w:val="fr-CA"/>
              </w:rPr>
              <w:t>Was</w:t>
            </w:r>
            <w:proofErr w:type="spellEnd"/>
            <w:r w:rsidRPr="00825D57">
              <w:rPr>
                <w:i/>
                <w:lang w:val="fr-CA"/>
              </w:rPr>
              <w:t xml:space="preserve"> </w:t>
            </w:r>
            <w:proofErr w:type="spellStart"/>
            <w:r w:rsidRPr="00825D57">
              <w:rPr>
                <w:i/>
                <w:lang w:val="fr-CA"/>
              </w:rPr>
              <w:t>ist</w:t>
            </w:r>
            <w:proofErr w:type="spellEnd"/>
            <w:r w:rsidRPr="00825D57">
              <w:rPr>
                <w:i/>
                <w:lang w:val="fr-CA"/>
              </w:rPr>
              <w:t xml:space="preserve"> </w:t>
            </w:r>
            <w:proofErr w:type="spellStart"/>
            <w:r w:rsidRPr="00825D57">
              <w:rPr>
                <w:i/>
                <w:lang w:val="fr-CA"/>
              </w:rPr>
              <w:t>das</w:t>
            </w:r>
            <w:proofErr w:type="spellEnd"/>
            <w:r w:rsidRPr="00825D57">
              <w:rPr>
                <w:i/>
                <w:lang w:val="fr-CA"/>
              </w:rPr>
              <w:t>?</w:t>
            </w:r>
            <w:r w:rsidRPr="00825D57">
              <w:rPr>
                <w:lang w:val="fr-CA"/>
              </w:rPr>
              <w:t>,</w:t>
            </w:r>
            <w:r w:rsidRPr="00825D57">
              <w:rPr>
                <w:i/>
                <w:lang w:val="fr-CA"/>
              </w:rPr>
              <w:t xml:space="preserve"> </w:t>
            </w:r>
            <w:proofErr w:type="spellStart"/>
            <w:r w:rsidRPr="00825D57">
              <w:rPr>
                <w:i/>
                <w:lang w:val="fr-CA"/>
              </w:rPr>
              <w:t>Wie</w:t>
            </w:r>
            <w:proofErr w:type="spellEnd"/>
            <w:r w:rsidRPr="00825D57">
              <w:rPr>
                <w:i/>
                <w:lang w:val="fr-CA"/>
              </w:rPr>
              <w:t xml:space="preserve"> </w:t>
            </w:r>
            <w:proofErr w:type="spellStart"/>
            <w:r w:rsidRPr="00825D57">
              <w:rPr>
                <w:i/>
                <w:lang w:val="fr-CA"/>
              </w:rPr>
              <w:t>viele</w:t>
            </w:r>
            <w:proofErr w:type="spellEnd"/>
            <w:r w:rsidRPr="00825D57">
              <w:rPr>
                <w:i/>
                <w:lang w:val="fr-CA"/>
              </w:rPr>
              <w:t>?</w:t>
            </w:r>
            <w:r w:rsidRPr="00825D57">
              <w:rPr>
                <w:lang w:val="fr-CA"/>
              </w:rPr>
              <w:t>,</w:t>
            </w:r>
            <w:r w:rsidRPr="00825D57">
              <w:rPr>
                <w:i/>
                <w:lang w:val="fr-CA"/>
              </w:rPr>
              <w:t xml:space="preserve"> </w:t>
            </w:r>
            <w:proofErr w:type="spellStart"/>
            <w:r w:rsidRPr="00825D57">
              <w:rPr>
                <w:i/>
                <w:lang w:val="fr-CA"/>
              </w:rPr>
              <w:t>Wie</w:t>
            </w:r>
            <w:proofErr w:type="spellEnd"/>
            <w:r w:rsidRPr="00825D57">
              <w:rPr>
                <w:i/>
                <w:lang w:val="fr-CA"/>
              </w:rPr>
              <w:t xml:space="preserve"> </w:t>
            </w:r>
            <w:proofErr w:type="spellStart"/>
            <w:r w:rsidRPr="00825D57">
              <w:rPr>
                <w:i/>
                <w:lang w:val="fr-CA"/>
              </w:rPr>
              <w:t>sagt</w:t>
            </w:r>
            <w:proofErr w:type="spellEnd"/>
            <w:r w:rsidRPr="00825D57">
              <w:rPr>
                <w:i/>
                <w:lang w:val="fr-CA"/>
              </w:rPr>
              <w:t xml:space="preserve"> man…?</w:t>
            </w:r>
            <w:r w:rsidRPr="00825D57">
              <w:rPr>
                <w:lang w:val="fr-CA"/>
              </w:rPr>
              <w:t>,</w:t>
            </w:r>
            <w:r w:rsidRPr="00825D57">
              <w:rPr>
                <w:i/>
                <w:lang w:val="fr-CA"/>
              </w:rPr>
              <w:t xml:space="preserve"> </w:t>
            </w:r>
            <w:proofErr w:type="spellStart"/>
            <w:r w:rsidRPr="00825D57">
              <w:rPr>
                <w:i/>
                <w:lang w:val="fr-CA"/>
              </w:rPr>
              <w:t>Wo</w:t>
            </w:r>
            <w:proofErr w:type="spellEnd"/>
            <w:r w:rsidRPr="00825D57">
              <w:rPr>
                <w:i/>
                <w:lang w:val="fr-CA"/>
              </w:rPr>
              <w:t xml:space="preserve"> </w:t>
            </w:r>
            <w:proofErr w:type="spellStart"/>
            <w:r w:rsidRPr="00825D57">
              <w:rPr>
                <w:i/>
                <w:lang w:val="fr-CA"/>
              </w:rPr>
              <w:t>ist</w:t>
            </w:r>
            <w:proofErr w:type="spellEnd"/>
            <w:r w:rsidRPr="00825D57">
              <w:rPr>
                <w:i/>
                <w:lang w:val="fr-CA"/>
              </w:rPr>
              <w:t>…?</w:t>
            </w:r>
            <w:r w:rsidRPr="00825D57">
              <w:rPr>
                <w:lang w:val="fr-CA"/>
              </w:rPr>
              <w:t>,</w:t>
            </w:r>
            <w:r w:rsidRPr="00825D57">
              <w:rPr>
                <w:i/>
                <w:lang w:val="fr-CA"/>
              </w:rPr>
              <w:t xml:space="preserve"> </w:t>
            </w:r>
            <w:proofErr w:type="spellStart"/>
            <w:r w:rsidRPr="00825D57">
              <w:rPr>
                <w:i/>
                <w:lang w:val="fr-CA"/>
              </w:rPr>
              <w:t>Wann</w:t>
            </w:r>
            <w:proofErr w:type="spellEnd"/>
            <w:r w:rsidRPr="00825D57">
              <w:rPr>
                <w:i/>
                <w:lang w:val="fr-CA"/>
              </w:rPr>
              <w:t>?</w:t>
            </w:r>
            <w:r w:rsidRPr="00825D57">
              <w:rPr>
                <w:lang w:val="fr-CA"/>
              </w:rPr>
              <w:t>,</w:t>
            </w:r>
            <w:r w:rsidRPr="00825D57">
              <w:rPr>
                <w:i/>
                <w:lang w:val="fr-CA"/>
              </w:rPr>
              <w:t xml:space="preserve"> </w:t>
            </w:r>
            <w:proofErr w:type="spellStart"/>
            <w:r w:rsidRPr="00825D57">
              <w:rPr>
                <w:i/>
                <w:lang w:val="fr-CA"/>
              </w:rPr>
              <w:t>Wer</w:t>
            </w:r>
            <w:proofErr w:type="spellEnd"/>
            <w:r w:rsidRPr="00825D57">
              <w:rPr>
                <w:i/>
                <w:lang w:val="fr-CA"/>
              </w:rPr>
              <w:t>?</w:t>
            </w:r>
            <w:r w:rsidRPr="00825D57">
              <w:rPr>
                <w:lang w:val="fr-CA"/>
              </w:rPr>
              <w:t xml:space="preserve"> </w:t>
            </w:r>
            <w:proofErr w:type="spellStart"/>
            <w:r w:rsidRPr="00825D57">
              <w:rPr>
                <w:i/>
                <w:lang w:val="fr-CA"/>
              </w:rPr>
              <w:t>Ich</w:t>
            </w:r>
            <w:proofErr w:type="spellEnd"/>
            <w:r w:rsidRPr="00825D57">
              <w:rPr>
                <w:i/>
                <w:lang w:val="fr-CA"/>
              </w:rPr>
              <w:t xml:space="preserve"> </w:t>
            </w:r>
            <w:proofErr w:type="spellStart"/>
            <w:r w:rsidRPr="00825D57">
              <w:rPr>
                <w:i/>
                <w:lang w:val="fr-CA"/>
              </w:rPr>
              <w:t>verstehe</w:t>
            </w:r>
            <w:proofErr w:type="spellEnd"/>
            <w:r w:rsidRPr="00825D57">
              <w:rPr>
                <w:i/>
                <w:lang w:val="fr-CA"/>
              </w:rPr>
              <w:t xml:space="preserve"> </w:t>
            </w:r>
            <w:proofErr w:type="spellStart"/>
            <w:r w:rsidRPr="00825D57">
              <w:rPr>
                <w:i/>
                <w:lang w:val="fr-CA"/>
              </w:rPr>
              <w:t>nicht</w:t>
            </w:r>
            <w:proofErr w:type="spellEnd"/>
            <w:r w:rsidRPr="00825D57">
              <w:rPr>
                <w:lang w:val="fr-CA"/>
              </w:rPr>
              <w:t>,</w:t>
            </w:r>
            <w:r w:rsidRPr="00825D57">
              <w:rPr>
                <w:i/>
                <w:lang w:val="fr-CA"/>
              </w:rPr>
              <w:t xml:space="preserve"> </w:t>
            </w:r>
            <w:proofErr w:type="spellStart"/>
            <w:r w:rsidRPr="00825D57">
              <w:rPr>
                <w:i/>
                <w:lang w:val="fr-CA"/>
              </w:rPr>
              <w:t>Wiederholen</w:t>
            </w:r>
            <w:proofErr w:type="spellEnd"/>
            <w:r w:rsidRPr="00825D57">
              <w:rPr>
                <w:i/>
                <w:lang w:val="fr-CA"/>
              </w:rPr>
              <w:t xml:space="preserve"> </w:t>
            </w:r>
            <w:proofErr w:type="spellStart"/>
            <w:r w:rsidRPr="00825D57">
              <w:rPr>
                <w:i/>
                <w:lang w:val="fr-CA"/>
              </w:rPr>
              <w:t>Sie</w:t>
            </w:r>
            <w:proofErr w:type="spellEnd"/>
            <w:r w:rsidRPr="00825D57">
              <w:rPr>
                <w:i/>
                <w:lang w:val="fr-CA"/>
              </w:rPr>
              <w:t xml:space="preserve"> bitte</w:t>
            </w:r>
            <w:r w:rsidRPr="00825D57">
              <w:rPr>
                <w:lang w:val="fr-CA"/>
              </w:rPr>
              <w:t>,</w:t>
            </w:r>
            <w:r w:rsidRPr="00825D57">
              <w:rPr>
                <w:i/>
                <w:lang w:val="fr-CA"/>
              </w:rPr>
              <w:t xml:space="preserve"> </w:t>
            </w:r>
            <w:proofErr w:type="spellStart"/>
            <w:r w:rsidRPr="00825D57">
              <w:rPr>
                <w:i/>
                <w:lang w:val="fr-CA"/>
              </w:rPr>
              <w:t>Wie</w:t>
            </w:r>
            <w:proofErr w:type="spellEnd"/>
            <w:r w:rsidRPr="00825D57">
              <w:rPr>
                <w:i/>
                <w:lang w:val="fr-CA"/>
              </w:rPr>
              <w:t xml:space="preserve"> bitte?</w:t>
            </w:r>
            <w:r w:rsidRPr="00825D57">
              <w:rPr>
                <w:lang w:val="fr-CA"/>
              </w:rPr>
              <w:t>,</w:t>
            </w:r>
            <w:r w:rsidRPr="00825D57">
              <w:rPr>
                <w:i/>
                <w:lang w:val="fr-CA"/>
              </w:rPr>
              <w:t xml:space="preserve"> </w:t>
            </w:r>
            <w:proofErr w:type="spellStart"/>
            <w:r w:rsidRPr="00825D57">
              <w:rPr>
                <w:i/>
                <w:lang w:val="fr-CA"/>
              </w:rPr>
              <w:t>Wie</w:t>
            </w:r>
            <w:proofErr w:type="spellEnd"/>
            <w:r w:rsidRPr="00825D57">
              <w:rPr>
                <w:i/>
                <w:lang w:val="fr-CA"/>
              </w:rPr>
              <w:t xml:space="preserve"> </w:t>
            </w:r>
            <w:proofErr w:type="spellStart"/>
            <w:r w:rsidRPr="00825D57">
              <w:rPr>
                <w:i/>
                <w:lang w:val="fr-CA"/>
              </w:rPr>
              <w:t>sagt</w:t>
            </w:r>
            <w:proofErr w:type="spellEnd"/>
            <w:r w:rsidRPr="00825D57">
              <w:rPr>
                <w:i/>
                <w:lang w:val="fr-CA"/>
              </w:rPr>
              <w:t xml:space="preserve"> man...?</w:t>
            </w:r>
          </w:p>
          <w:p w14:paraId="2F37ABED" w14:textId="718CAC17" w:rsidR="00825D57" w:rsidRPr="00825D57" w:rsidRDefault="00825D57" w:rsidP="00825D57">
            <w:pPr>
              <w:pStyle w:val="ListParagraph"/>
              <w:rPr>
                <w:i/>
                <w:lang w:val="fr-CA"/>
              </w:rPr>
            </w:pPr>
            <w:r w:rsidRPr="00825D57">
              <w:rPr>
                <w:b/>
                <w:lang w:val="fr-CA"/>
              </w:rPr>
              <w:t>information de base :</w:t>
            </w:r>
            <w:r w:rsidRPr="00825D57">
              <w:rPr>
                <w:lang w:val="fr-CA"/>
              </w:rPr>
              <w:t xml:space="preserve"> les expressions de base pour saluer et faire connaissance (p. ex.</w:t>
            </w:r>
            <w:r w:rsidR="000438B3">
              <w:rPr>
                <w:lang w:val="fr-CA"/>
              </w:rPr>
              <w:t xml:space="preserve"> </w:t>
            </w:r>
            <w:proofErr w:type="spellStart"/>
            <w:r w:rsidRPr="00825D57">
              <w:rPr>
                <w:i/>
                <w:lang w:val="fr-CA"/>
              </w:rPr>
              <w:t>Hallo</w:t>
            </w:r>
            <w:proofErr w:type="spellEnd"/>
            <w:r w:rsidRPr="00825D57">
              <w:rPr>
                <w:lang w:val="fr-CA"/>
              </w:rPr>
              <w:t>;</w:t>
            </w:r>
            <w:r w:rsidRPr="00825D57">
              <w:rPr>
                <w:i/>
                <w:lang w:val="fr-CA"/>
              </w:rPr>
              <w:t xml:space="preserve"> </w:t>
            </w:r>
            <w:proofErr w:type="spellStart"/>
            <w:r w:rsidRPr="00825D57">
              <w:rPr>
                <w:i/>
                <w:lang w:val="fr-CA"/>
              </w:rPr>
              <w:t>Guten</w:t>
            </w:r>
            <w:proofErr w:type="spellEnd"/>
            <w:r w:rsidRPr="00825D57">
              <w:rPr>
                <w:i/>
                <w:lang w:val="fr-CA"/>
              </w:rPr>
              <w:t xml:space="preserve"> Tag!</w:t>
            </w:r>
            <w:r w:rsidRPr="00825D57">
              <w:rPr>
                <w:lang w:val="fr-CA"/>
              </w:rPr>
              <w:t>;</w:t>
            </w:r>
            <w:r w:rsidRPr="00825D57">
              <w:rPr>
                <w:i/>
                <w:lang w:val="fr-CA"/>
              </w:rPr>
              <w:t xml:space="preserve"> </w:t>
            </w:r>
            <w:proofErr w:type="spellStart"/>
            <w:r w:rsidRPr="00825D57">
              <w:rPr>
                <w:i/>
                <w:lang w:val="fr-CA"/>
              </w:rPr>
              <w:t>Wie</w:t>
            </w:r>
            <w:proofErr w:type="spellEnd"/>
            <w:r w:rsidRPr="00825D57">
              <w:rPr>
                <w:i/>
                <w:lang w:val="fr-CA"/>
              </w:rPr>
              <w:t xml:space="preserve"> </w:t>
            </w:r>
            <w:proofErr w:type="spellStart"/>
            <w:r w:rsidRPr="00825D57">
              <w:rPr>
                <w:i/>
                <w:lang w:val="fr-CA"/>
              </w:rPr>
              <w:t>geht’s</w:t>
            </w:r>
            <w:proofErr w:type="spellEnd"/>
            <w:r w:rsidRPr="00825D57">
              <w:rPr>
                <w:i/>
                <w:lang w:val="fr-CA"/>
              </w:rPr>
              <w:t>?</w:t>
            </w:r>
            <w:r w:rsidRPr="00825D57">
              <w:rPr>
                <w:lang w:val="fr-CA"/>
              </w:rPr>
              <w:t>;</w:t>
            </w:r>
            <w:r w:rsidRPr="00825D57">
              <w:rPr>
                <w:i/>
                <w:lang w:val="fr-CA"/>
              </w:rPr>
              <w:t xml:space="preserve"> </w:t>
            </w:r>
            <w:proofErr w:type="spellStart"/>
            <w:r w:rsidRPr="00825D57">
              <w:rPr>
                <w:i/>
                <w:lang w:val="fr-CA"/>
              </w:rPr>
              <w:t>Wie</w:t>
            </w:r>
            <w:proofErr w:type="spellEnd"/>
            <w:r w:rsidRPr="00825D57">
              <w:rPr>
                <w:i/>
                <w:lang w:val="fr-CA"/>
              </w:rPr>
              <w:t xml:space="preserve"> </w:t>
            </w:r>
            <w:proofErr w:type="spellStart"/>
            <w:r w:rsidRPr="00825D57">
              <w:rPr>
                <w:i/>
                <w:lang w:val="fr-CA"/>
              </w:rPr>
              <w:t>alt</w:t>
            </w:r>
            <w:proofErr w:type="spellEnd"/>
            <w:r w:rsidRPr="00825D57">
              <w:rPr>
                <w:i/>
                <w:lang w:val="fr-CA"/>
              </w:rPr>
              <w:t xml:space="preserve"> </w:t>
            </w:r>
            <w:proofErr w:type="spellStart"/>
            <w:r w:rsidRPr="00825D57">
              <w:rPr>
                <w:i/>
                <w:lang w:val="fr-CA"/>
              </w:rPr>
              <w:t>bist</w:t>
            </w:r>
            <w:proofErr w:type="spellEnd"/>
            <w:r w:rsidRPr="00825D57">
              <w:rPr>
                <w:i/>
                <w:lang w:val="fr-CA"/>
              </w:rPr>
              <w:t xml:space="preserve"> du?</w:t>
            </w:r>
            <w:r w:rsidRPr="00825D57">
              <w:rPr>
                <w:lang w:val="fr-CA"/>
              </w:rPr>
              <w:t>;</w:t>
            </w:r>
            <w:r w:rsidRPr="00825D57">
              <w:rPr>
                <w:i/>
                <w:lang w:val="fr-CA"/>
              </w:rPr>
              <w:t xml:space="preserve"> </w:t>
            </w:r>
            <w:r>
              <w:rPr>
                <w:i/>
                <w:lang w:val="fr-CA"/>
              </w:rPr>
              <w:br/>
            </w:r>
            <w:proofErr w:type="spellStart"/>
            <w:r w:rsidRPr="00825D57">
              <w:rPr>
                <w:i/>
                <w:lang w:val="fr-CA"/>
              </w:rPr>
              <w:t>Ich</w:t>
            </w:r>
            <w:proofErr w:type="spellEnd"/>
            <w:r w:rsidRPr="00825D57">
              <w:rPr>
                <w:i/>
                <w:lang w:val="fr-CA"/>
              </w:rPr>
              <w:t xml:space="preserve"> </w:t>
            </w:r>
            <w:proofErr w:type="spellStart"/>
            <w:r w:rsidRPr="00825D57">
              <w:rPr>
                <w:i/>
                <w:lang w:val="fr-CA"/>
              </w:rPr>
              <w:t>heiße</w:t>
            </w:r>
            <w:proofErr w:type="spellEnd"/>
            <w:r w:rsidRPr="00825D57">
              <w:rPr>
                <w:i/>
                <w:lang w:val="fr-CA"/>
              </w:rPr>
              <w:t>...</w:t>
            </w:r>
            <w:r w:rsidRPr="00825D57">
              <w:rPr>
                <w:lang w:val="fr-CA"/>
              </w:rPr>
              <w:t>;</w:t>
            </w:r>
            <w:r w:rsidRPr="00825D57">
              <w:rPr>
                <w:i/>
                <w:lang w:val="fr-CA"/>
              </w:rPr>
              <w:t xml:space="preserve"> </w:t>
            </w:r>
            <w:proofErr w:type="spellStart"/>
            <w:r w:rsidRPr="00825D57">
              <w:rPr>
                <w:i/>
                <w:lang w:val="fr-CA"/>
              </w:rPr>
              <w:t>Ich</w:t>
            </w:r>
            <w:proofErr w:type="spellEnd"/>
            <w:r w:rsidRPr="00825D57">
              <w:rPr>
                <w:i/>
                <w:lang w:val="fr-CA"/>
              </w:rPr>
              <w:t xml:space="preserve"> bin...</w:t>
            </w:r>
            <w:proofErr w:type="spellStart"/>
            <w:r w:rsidRPr="00825D57">
              <w:rPr>
                <w:i/>
                <w:lang w:val="fr-CA"/>
              </w:rPr>
              <w:t>Jahre</w:t>
            </w:r>
            <w:proofErr w:type="spellEnd"/>
            <w:r w:rsidRPr="00825D57">
              <w:rPr>
                <w:i/>
                <w:lang w:val="fr-CA"/>
              </w:rPr>
              <w:t xml:space="preserve"> </w:t>
            </w:r>
            <w:proofErr w:type="spellStart"/>
            <w:r w:rsidRPr="00825D57">
              <w:rPr>
                <w:i/>
                <w:lang w:val="fr-CA"/>
              </w:rPr>
              <w:t>alt</w:t>
            </w:r>
            <w:proofErr w:type="spellEnd"/>
            <w:r w:rsidRPr="00825D57">
              <w:rPr>
                <w:lang w:val="fr-CA"/>
              </w:rPr>
              <w:t>)</w:t>
            </w:r>
          </w:p>
          <w:p w14:paraId="05CB80B0" w14:textId="3787F4EC" w:rsidR="00825D57" w:rsidRPr="00825D57" w:rsidRDefault="00825D57" w:rsidP="00825D57">
            <w:pPr>
              <w:pStyle w:val="ListParagraph"/>
              <w:rPr>
                <w:i/>
                <w:lang w:val="fr-CA"/>
              </w:rPr>
            </w:pPr>
            <w:r w:rsidRPr="00825D57">
              <w:rPr>
                <w:b/>
                <w:lang w:val="fr-CA"/>
              </w:rPr>
              <w:t>modes d’adresse :</w:t>
            </w:r>
            <w:r w:rsidRPr="00825D57">
              <w:rPr>
                <w:lang w:val="fr-CA"/>
              </w:rPr>
              <w:t xml:space="preserve"> formel et informel (p. ex.</w:t>
            </w:r>
            <w:r w:rsidR="000438B3">
              <w:rPr>
                <w:lang w:val="fr-CA"/>
              </w:rPr>
              <w:t xml:space="preserve"> </w:t>
            </w:r>
            <w:r w:rsidRPr="00825D57">
              <w:rPr>
                <w:i/>
                <w:lang w:val="fr-CA"/>
              </w:rPr>
              <w:t xml:space="preserve">Hast du </w:t>
            </w:r>
            <w:proofErr w:type="spellStart"/>
            <w:r w:rsidRPr="00825D57">
              <w:rPr>
                <w:i/>
                <w:lang w:val="fr-CA"/>
              </w:rPr>
              <w:t>Geschwister</w:t>
            </w:r>
            <w:proofErr w:type="spellEnd"/>
            <w:r w:rsidRPr="00825D57">
              <w:rPr>
                <w:i/>
                <w:lang w:val="fr-CA"/>
              </w:rPr>
              <w:t>?</w:t>
            </w:r>
            <w:r w:rsidRPr="00825D57">
              <w:rPr>
                <w:lang w:val="fr-CA"/>
              </w:rPr>
              <w:t>/</w:t>
            </w:r>
            <w:proofErr w:type="spellStart"/>
            <w:r w:rsidRPr="00825D57">
              <w:rPr>
                <w:i/>
                <w:lang w:val="fr-CA"/>
              </w:rPr>
              <w:t>Haben</w:t>
            </w:r>
            <w:proofErr w:type="spellEnd"/>
            <w:r w:rsidRPr="00825D57">
              <w:rPr>
                <w:i/>
                <w:lang w:val="fr-CA"/>
              </w:rPr>
              <w:t xml:space="preserve"> </w:t>
            </w:r>
            <w:proofErr w:type="spellStart"/>
            <w:r w:rsidRPr="00825D57">
              <w:rPr>
                <w:i/>
                <w:lang w:val="fr-CA"/>
              </w:rPr>
              <w:t>Sie</w:t>
            </w:r>
            <w:proofErr w:type="spellEnd"/>
            <w:r w:rsidRPr="00825D57">
              <w:rPr>
                <w:i/>
                <w:lang w:val="fr-CA"/>
              </w:rPr>
              <w:t xml:space="preserve"> </w:t>
            </w:r>
            <w:proofErr w:type="spellStart"/>
            <w:r w:rsidRPr="00825D57">
              <w:rPr>
                <w:i/>
                <w:lang w:val="fr-CA"/>
              </w:rPr>
              <w:t>Geschwister</w:t>
            </w:r>
            <w:proofErr w:type="spellEnd"/>
            <w:r w:rsidRPr="00825D57">
              <w:rPr>
                <w:i/>
                <w:lang w:val="fr-CA"/>
              </w:rPr>
              <w:t>?</w:t>
            </w:r>
            <w:r w:rsidRPr="00825D57">
              <w:rPr>
                <w:lang w:val="fr-CA"/>
              </w:rPr>
              <w:t>)</w:t>
            </w:r>
          </w:p>
          <w:p w14:paraId="6B148E64" w14:textId="25F8E781" w:rsidR="00825D57" w:rsidRPr="00825D57" w:rsidRDefault="00825D57" w:rsidP="00825D57">
            <w:pPr>
              <w:pStyle w:val="ListParagraph"/>
              <w:rPr>
                <w:b/>
                <w:lang w:val="fr-CA"/>
              </w:rPr>
            </w:pPr>
            <w:r w:rsidRPr="00825D57">
              <w:rPr>
                <w:b/>
                <w:bCs/>
                <w:lang w:val="fr-CA"/>
              </w:rPr>
              <w:t>histoires orales : </w:t>
            </w:r>
            <w:r w:rsidRPr="00825D57">
              <w:rPr>
                <w:lang w:val="fr-CA"/>
              </w:rPr>
              <w:t>p. ex.</w:t>
            </w:r>
            <w:r w:rsidR="000438B3">
              <w:rPr>
                <w:lang w:val="fr-CA"/>
              </w:rPr>
              <w:t xml:space="preserve"> </w:t>
            </w:r>
            <w:r w:rsidRPr="00825D57">
              <w:rPr>
                <w:lang w:val="fr-CA"/>
              </w:rPr>
              <w:t>conversations avec un aîné au sujet des célébrations, des traditions et des protocoles</w:t>
            </w:r>
          </w:p>
          <w:p w14:paraId="0EA783D9" w14:textId="4F5C272E" w:rsidR="00825D57" w:rsidRPr="00825D57" w:rsidRDefault="00825D57" w:rsidP="00825D57">
            <w:pPr>
              <w:pStyle w:val="ListParagraph"/>
              <w:rPr>
                <w:b/>
                <w:lang w:val="fr-CA"/>
              </w:rPr>
            </w:pPr>
            <w:r w:rsidRPr="00825D57">
              <w:rPr>
                <w:b/>
                <w:lang w:val="fr-CA"/>
              </w:rPr>
              <w:t>identité :</w:t>
            </w:r>
            <w:r w:rsidRPr="00825D57">
              <w:rPr>
                <w:lang w:val="fr-CA"/>
              </w:rPr>
              <w:t xml:space="preserve"> </w:t>
            </w:r>
            <w:r w:rsidR="006A0583">
              <w:rPr>
                <w:lang w:val="fr-CA"/>
              </w:rPr>
              <w:t>L</w:t>
            </w:r>
            <w:r w:rsidRPr="00825D57">
              <w:rPr>
                <w:lang w:val="fr-CA"/>
              </w:rPr>
              <w:t>’identité est façonnée par divers facteurs, par exemple les traditions, les protocoles, les célébrations et les fêtes</w:t>
            </w:r>
            <w:r w:rsidR="006A0583">
              <w:rPr>
                <w:lang w:val="fr-CA"/>
              </w:rPr>
              <w:t>.</w:t>
            </w:r>
          </w:p>
          <w:p w14:paraId="4B79D680" w14:textId="386A1953" w:rsidR="00825D57" w:rsidRPr="00825D57" w:rsidRDefault="00825D57" w:rsidP="00825D57">
            <w:pPr>
              <w:pStyle w:val="ListParagraph"/>
              <w:rPr>
                <w:b/>
                <w:lang w:val="fr-CA"/>
              </w:rPr>
            </w:pPr>
            <w:r w:rsidRPr="00825D57">
              <w:rPr>
                <w:b/>
                <w:lang w:val="fr-CA"/>
              </w:rPr>
              <w:t>lieu :</w:t>
            </w:r>
            <w:r w:rsidRPr="00825D57">
              <w:rPr>
                <w:iCs/>
                <w:lang w:val="fr-CA"/>
              </w:rPr>
              <w:t xml:space="preserve"> </w:t>
            </w:r>
            <w:r w:rsidR="006A0583">
              <w:rPr>
                <w:lang w:val="fr-CA"/>
              </w:rPr>
              <w:t>U</w:t>
            </w:r>
            <w:r w:rsidRPr="00825D57">
              <w:rPr>
                <w:lang w:val="fr-CA"/>
              </w:rPr>
              <w:t>n lieu est</w:t>
            </w:r>
            <w:r w:rsidR="000438B3">
              <w:rPr>
                <w:lang w:val="fr-CA"/>
              </w:rPr>
              <w:t xml:space="preserve"> </w:t>
            </w:r>
            <w:r w:rsidRPr="00825D57">
              <w:rPr>
                <w:lang w:val="fr-CA"/>
              </w:rPr>
              <w:t xml:space="preserve">un environnement, une localité ou un contexte avec lequel les personnes interagissent pour apprendre, se créer une mémoire collective, réfléchir sur l’histoire, s’initier à une culture et construire une identité. Le lien entre les gens et le lieu est fondamental dans les perspectives des peuples autochtones sur le monde. Divers éléments peuvent contribuer à développer un sentiment d’appartenance au lieu, comme le territoire, </w:t>
            </w:r>
            <w:r>
              <w:rPr>
                <w:lang w:val="fr-CA"/>
              </w:rPr>
              <w:br/>
            </w:r>
            <w:r w:rsidRPr="00825D57">
              <w:rPr>
                <w:lang w:val="fr-CA"/>
              </w:rPr>
              <w:t>la nourriture, les vêtements et les œuvres de création</w:t>
            </w:r>
            <w:r w:rsidR="006A0583">
              <w:rPr>
                <w:lang w:val="fr-CA"/>
              </w:rPr>
              <w:t>.</w:t>
            </w:r>
          </w:p>
          <w:p w14:paraId="1C26CEF5" w14:textId="77777777" w:rsidR="00825D57" w:rsidRPr="00825D57" w:rsidRDefault="00825D57" w:rsidP="00825D57">
            <w:pPr>
              <w:pStyle w:val="ListParagraph"/>
              <w:rPr>
                <w:lang w:val="fr-CA"/>
              </w:rPr>
            </w:pPr>
            <w:r w:rsidRPr="00825D57">
              <w:rPr>
                <w:b/>
                <w:bCs/>
                <w:lang w:val="fr-CA"/>
              </w:rPr>
              <w:t>Éléments communs </w:t>
            </w:r>
            <w:r w:rsidRPr="00EF1F57">
              <w:rPr>
                <w:b/>
                <w:lang w:val="fr-CA"/>
              </w:rPr>
              <w:t>:</w:t>
            </w:r>
            <w:r w:rsidRPr="00825D57">
              <w:rPr>
                <w:lang w:val="fr-CA"/>
              </w:rPr>
              <w:t xml:space="preserve"> activités, vêtements, danse, décorations, insignes, nourriture, musique, défilés, sports, etc.</w:t>
            </w:r>
          </w:p>
          <w:p w14:paraId="17DE5A68" w14:textId="7B7AFE07" w:rsidR="00825D57" w:rsidRPr="00825D57" w:rsidRDefault="00825D57" w:rsidP="00825D57">
            <w:pPr>
              <w:pStyle w:val="ListParagraph"/>
              <w:rPr>
                <w:lang w:val="fr-CA"/>
              </w:rPr>
            </w:pPr>
            <w:r w:rsidRPr="00825D57">
              <w:rPr>
                <w:b/>
                <w:lang w:val="fr-CA"/>
              </w:rPr>
              <w:t>célébrations et fêtes culturelles :</w:t>
            </w:r>
            <w:r w:rsidRPr="00825D57">
              <w:rPr>
                <w:lang w:val="fr-CA"/>
              </w:rPr>
              <w:t xml:space="preserve"> p. ex.</w:t>
            </w:r>
            <w:r w:rsidR="000438B3">
              <w:rPr>
                <w:lang w:val="fr-CA"/>
              </w:rPr>
              <w:t xml:space="preserve"> </w:t>
            </w:r>
            <w:proofErr w:type="spellStart"/>
            <w:r w:rsidRPr="00825D57">
              <w:rPr>
                <w:i/>
                <w:lang w:val="fr-CA"/>
              </w:rPr>
              <w:t>Oktoberfest</w:t>
            </w:r>
            <w:proofErr w:type="spellEnd"/>
            <w:r w:rsidRPr="00825D57">
              <w:rPr>
                <w:i/>
                <w:lang w:val="fr-CA"/>
              </w:rPr>
              <w:t xml:space="preserve">, </w:t>
            </w:r>
            <w:proofErr w:type="spellStart"/>
            <w:r w:rsidRPr="00825D57">
              <w:rPr>
                <w:i/>
                <w:lang w:val="fr-CA"/>
              </w:rPr>
              <w:t>Karneval</w:t>
            </w:r>
            <w:proofErr w:type="spellEnd"/>
            <w:r w:rsidRPr="00825D57">
              <w:rPr>
                <w:i/>
                <w:lang w:val="fr-CA"/>
              </w:rPr>
              <w:t>/</w:t>
            </w:r>
            <w:proofErr w:type="spellStart"/>
            <w:r w:rsidRPr="00825D57">
              <w:rPr>
                <w:i/>
                <w:lang w:val="fr-CA"/>
              </w:rPr>
              <w:t>Fasching</w:t>
            </w:r>
            <w:proofErr w:type="spellEnd"/>
            <w:r w:rsidRPr="00825D57">
              <w:rPr>
                <w:i/>
                <w:lang w:val="fr-CA"/>
              </w:rPr>
              <w:t xml:space="preserve">, </w:t>
            </w:r>
            <w:proofErr w:type="spellStart"/>
            <w:r w:rsidRPr="00825D57">
              <w:rPr>
                <w:i/>
                <w:lang w:val="fr-CA"/>
              </w:rPr>
              <w:t>Maifest</w:t>
            </w:r>
            <w:proofErr w:type="spellEnd"/>
            <w:r w:rsidRPr="00825D57">
              <w:rPr>
                <w:i/>
                <w:lang w:val="fr-CA"/>
              </w:rPr>
              <w:t xml:space="preserve">, </w:t>
            </w:r>
            <w:proofErr w:type="spellStart"/>
            <w:r w:rsidRPr="00825D57">
              <w:rPr>
                <w:i/>
                <w:lang w:val="fr-CA"/>
              </w:rPr>
              <w:t>Erntedank</w:t>
            </w:r>
            <w:proofErr w:type="spellEnd"/>
            <w:r w:rsidRPr="00825D57">
              <w:rPr>
                <w:i/>
                <w:lang w:val="fr-CA"/>
              </w:rPr>
              <w:t xml:space="preserve">, </w:t>
            </w:r>
            <w:proofErr w:type="spellStart"/>
            <w:r w:rsidRPr="00825D57">
              <w:rPr>
                <w:i/>
                <w:lang w:val="fr-CA"/>
              </w:rPr>
              <w:t>Martinstag</w:t>
            </w:r>
            <w:proofErr w:type="spellEnd"/>
            <w:r w:rsidRPr="00825D57">
              <w:rPr>
                <w:i/>
                <w:lang w:val="fr-CA"/>
              </w:rPr>
              <w:t xml:space="preserve">, </w:t>
            </w:r>
            <w:proofErr w:type="spellStart"/>
            <w:r w:rsidRPr="00825D57">
              <w:rPr>
                <w:i/>
                <w:lang w:val="fr-CA"/>
              </w:rPr>
              <w:t>Volksfest</w:t>
            </w:r>
            <w:proofErr w:type="spellEnd"/>
            <w:r w:rsidRPr="00825D57">
              <w:rPr>
                <w:i/>
                <w:lang w:val="fr-CA"/>
              </w:rPr>
              <w:t>/</w:t>
            </w:r>
            <w:proofErr w:type="spellStart"/>
            <w:r w:rsidRPr="00825D57">
              <w:rPr>
                <w:i/>
                <w:lang w:val="fr-CA"/>
              </w:rPr>
              <w:t>Kirmes</w:t>
            </w:r>
            <w:proofErr w:type="spellEnd"/>
            <w:r w:rsidRPr="00825D57">
              <w:rPr>
                <w:i/>
                <w:lang w:val="fr-CA"/>
              </w:rPr>
              <w:t>/</w:t>
            </w:r>
            <w:proofErr w:type="spellStart"/>
            <w:r w:rsidRPr="00825D57">
              <w:rPr>
                <w:i/>
                <w:lang w:val="fr-CA"/>
              </w:rPr>
              <w:t>Kirchweih</w:t>
            </w:r>
            <w:proofErr w:type="spellEnd"/>
          </w:p>
          <w:p w14:paraId="4C948E40" w14:textId="595A4537" w:rsidR="000A311F" w:rsidRPr="00825D57" w:rsidRDefault="00825D57" w:rsidP="00825D57">
            <w:pPr>
              <w:pStyle w:val="ListParagraph"/>
              <w:spacing w:after="120"/>
              <w:rPr>
                <w:lang w:val="fr-CA"/>
              </w:rPr>
            </w:pPr>
            <w:r w:rsidRPr="00825D57">
              <w:rPr>
                <w:b/>
                <w:lang w:val="fr-CA"/>
              </w:rPr>
              <w:t>Œuvres d’art :</w:t>
            </w:r>
            <w:r w:rsidRPr="00825D57">
              <w:rPr>
                <w:lang w:val="fr-CA"/>
              </w:rPr>
              <w:t xml:space="preserve"> p. ex.</w:t>
            </w:r>
            <w:r w:rsidR="000438B3">
              <w:rPr>
                <w:lang w:val="fr-CA"/>
              </w:rPr>
              <w:t xml:space="preserve"> </w:t>
            </w:r>
            <w:r w:rsidRPr="00825D57">
              <w:rPr>
                <w:lang w:val="fr-CA"/>
              </w:rPr>
              <w:t xml:space="preserve">œuvres de création dans les domaines de la danse, de la représentation dramatique, de la musique, des arts visuels, </w:t>
            </w:r>
            <w:r w:rsidR="006A0583">
              <w:rPr>
                <w:lang w:val="fr-CA"/>
              </w:rPr>
              <w:br/>
            </w:r>
            <w:r w:rsidRPr="00825D57">
              <w:rPr>
                <w:lang w:val="fr-CA"/>
              </w:rPr>
              <w:t>en tenant compte de l’</w:t>
            </w:r>
            <w:r w:rsidRPr="00825D57">
              <w:rPr>
                <w:color w:val="000000"/>
                <w:lang w:val="fr-CA"/>
              </w:rPr>
              <w:t>éthique de l’appropriation culturelle et du plagiat</w:t>
            </w:r>
          </w:p>
        </w:tc>
      </w:tr>
    </w:tbl>
    <w:p w14:paraId="08CF9400" w14:textId="77777777" w:rsidR="00F9586F" w:rsidRPr="008E5C1E" w:rsidRDefault="00F9586F" w:rsidP="003C276C">
      <w:pPr>
        <w:rPr>
          <w:lang w:val="fr-CA"/>
        </w:rPr>
      </w:pPr>
    </w:p>
    <w:p w14:paraId="02E7D5DF" w14:textId="77777777" w:rsidR="0096344F" w:rsidRPr="008E5C1E" w:rsidRDefault="0096344F" w:rsidP="003C276C">
      <w:pPr>
        <w:rPr>
          <w:lang w:val="fr-CA"/>
        </w:rPr>
      </w:pPr>
    </w:p>
    <w:p w14:paraId="13048423" w14:textId="5ACCAB3E" w:rsidR="0096344F" w:rsidRPr="008E5C1E" w:rsidRDefault="0096344F" w:rsidP="003C276C">
      <w:pPr>
        <w:rPr>
          <w:lang w:val="fr-CA"/>
        </w:rPr>
      </w:pPr>
      <w:r w:rsidRPr="008E5C1E">
        <w:rPr>
          <w:lang w:val="fr-CA"/>
        </w:rPr>
        <w:br w:type="page"/>
      </w:r>
    </w:p>
    <w:p w14:paraId="7325BFFC" w14:textId="33F0FF46" w:rsidR="009C0BCF" w:rsidRPr="008E5C1E" w:rsidRDefault="009C0BCF" w:rsidP="003C276C">
      <w:pPr>
        <w:pBdr>
          <w:bottom w:val="single" w:sz="4" w:space="4" w:color="auto"/>
        </w:pBdr>
        <w:tabs>
          <w:tab w:val="right" w:pos="14232"/>
        </w:tabs>
        <w:ind w:left="1368" w:right="-112"/>
        <w:rPr>
          <w:b/>
          <w:sz w:val="28"/>
          <w:lang w:val="fr-CA"/>
        </w:rPr>
      </w:pPr>
      <w:r w:rsidRPr="008E5C1E">
        <w:rPr>
          <w:noProof/>
          <w:szCs w:val="20"/>
        </w:rPr>
        <w:lastRenderedPageBreak/>
        <w:drawing>
          <wp:anchor distT="0" distB="0" distL="114300" distR="114300" simplePos="0" relativeHeight="251689472" behindDoc="0" locked="0" layoutInCell="1" allowOverlap="1" wp14:anchorId="0A43190A" wp14:editId="6581DDC4">
            <wp:simplePos x="0" y="0"/>
            <wp:positionH relativeFrom="page">
              <wp:posOffset>533400</wp:posOffset>
            </wp:positionH>
            <wp:positionV relativeFrom="page">
              <wp:posOffset>376296</wp:posOffset>
            </wp:positionV>
            <wp:extent cx="839470" cy="703673"/>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0F14" w:rsidRPr="008E5C1E">
        <w:rPr>
          <w:b/>
          <w:sz w:val="28"/>
          <w:lang w:val="fr-CA"/>
        </w:rPr>
        <w:t xml:space="preserve">Domaine d’apprentissage : </w:t>
      </w:r>
      <w:r w:rsidR="00854C21">
        <w:rPr>
          <w:b/>
          <w:sz w:val="28"/>
          <w:lang w:val="fr-CA"/>
        </w:rPr>
        <w:t>ALLEMAND</w:t>
      </w:r>
      <w:r w:rsidR="00E10F14" w:rsidRPr="008E5C1E">
        <w:rPr>
          <w:b/>
          <w:sz w:val="28"/>
          <w:lang w:val="fr-CA"/>
        </w:rPr>
        <w:tab/>
        <w:t>6</w:t>
      </w:r>
      <w:r w:rsidR="00E10F14" w:rsidRPr="008E5C1E">
        <w:rPr>
          <w:rFonts w:ascii="Times New Roman Bold" w:hAnsi="Times New Roman Bold"/>
          <w:b/>
          <w:position w:val="6"/>
          <w:sz w:val="22"/>
          <w:lang w:val="fr-CA"/>
        </w:rPr>
        <w:t>e</w:t>
      </w:r>
      <w:r w:rsidR="00E10F14" w:rsidRPr="008E5C1E">
        <w:rPr>
          <w:b/>
          <w:sz w:val="28"/>
          <w:lang w:val="fr-CA"/>
        </w:rPr>
        <w:t xml:space="preserve"> année</w:t>
      </w:r>
    </w:p>
    <w:p w14:paraId="704BC5ED" w14:textId="77777777" w:rsidR="0096344F" w:rsidRPr="008E5C1E" w:rsidRDefault="0096344F" w:rsidP="003C276C">
      <w:pPr>
        <w:tabs>
          <w:tab w:val="right" w:pos="14232"/>
        </w:tabs>
        <w:spacing w:before="60"/>
        <w:rPr>
          <w:b/>
          <w:sz w:val="28"/>
          <w:lang w:val="fr-CA"/>
        </w:rPr>
      </w:pPr>
      <w:r w:rsidRPr="008E5C1E">
        <w:rPr>
          <w:b/>
          <w:sz w:val="28"/>
          <w:lang w:val="fr-CA"/>
        </w:rPr>
        <w:tab/>
      </w:r>
    </w:p>
    <w:p w14:paraId="25F4F934" w14:textId="799EFFD1" w:rsidR="0096344F" w:rsidRPr="008E5C1E" w:rsidRDefault="00E10F14" w:rsidP="003C276C">
      <w:pPr>
        <w:spacing w:after="80"/>
        <w:jc w:val="center"/>
        <w:outlineLvl w:val="0"/>
        <w:rPr>
          <w:rFonts w:ascii="Helvetica" w:hAnsi="Helvetica" w:cs="Arial"/>
          <w:b/>
          <w:bCs/>
          <w:color w:val="000000" w:themeColor="text1"/>
          <w:lang w:val="fr-CA"/>
        </w:rPr>
      </w:pPr>
      <w:r w:rsidRPr="008E5C1E">
        <w:rPr>
          <w:rFonts w:ascii="Helvetica" w:hAnsi="Helvetica" w:cs="Arial"/>
          <w:b/>
          <w:bCs/>
          <w:color w:val="000000" w:themeColor="text1"/>
          <w:sz w:val="32"/>
          <w:lang w:val="fr-CA"/>
        </w:rPr>
        <w:t>GRANDES IDÉES</w:t>
      </w:r>
    </w:p>
    <w:tbl>
      <w:tblPr>
        <w:tblStyle w:val="TableGrid"/>
        <w:tblW w:w="14512" w:type="dxa"/>
        <w:jc w:val="center"/>
        <w:shd w:val="clear" w:color="auto" w:fill="E0E0E0"/>
        <w:tblLayout w:type="fixed"/>
        <w:tblLook w:val="00A0" w:firstRow="1" w:lastRow="0" w:firstColumn="1" w:lastColumn="0" w:noHBand="0" w:noVBand="0"/>
      </w:tblPr>
      <w:tblGrid>
        <w:gridCol w:w="2522"/>
        <w:gridCol w:w="236"/>
        <w:gridCol w:w="2275"/>
        <w:gridCol w:w="236"/>
        <w:gridCol w:w="3126"/>
        <w:gridCol w:w="236"/>
        <w:gridCol w:w="2635"/>
        <w:gridCol w:w="236"/>
        <w:gridCol w:w="3010"/>
      </w:tblGrid>
      <w:tr w:rsidR="00E10F14" w:rsidRPr="00825D57" w14:paraId="34AF4CD9" w14:textId="77777777" w:rsidTr="006A0583">
        <w:trPr>
          <w:jc w:val="center"/>
        </w:trPr>
        <w:tc>
          <w:tcPr>
            <w:tcW w:w="2522" w:type="dxa"/>
            <w:tcBorders>
              <w:top w:val="single" w:sz="2" w:space="0" w:color="auto"/>
              <w:left w:val="single" w:sz="2" w:space="0" w:color="auto"/>
              <w:bottom w:val="single" w:sz="2" w:space="0" w:color="auto"/>
              <w:right w:val="single" w:sz="2" w:space="0" w:color="auto"/>
            </w:tcBorders>
            <w:shd w:val="clear" w:color="auto" w:fill="FEECBC"/>
          </w:tcPr>
          <w:p w14:paraId="5CCF25F9" w14:textId="3434CA1F" w:rsidR="00E82FD5" w:rsidRPr="00825D57" w:rsidRDefault="00825D57" w:rsidP="003C276C">
            <w:pPr>
              <w:pStyle w:val="Tablestyle1"/>
              <w:rPr>
                <w:rFonts w:ascii="Helvetica" w:hAnsi="Helvetica" w:cs="Arial"/>
                <w:lang w:val="fr-CA"/>
              </w:rPr>
            </w:pPr>
            <w:r w:rsidRPr="00825D57">
              <w:rPr>
                <w:rFonts w:cstheme="minorHAnsi"/>
                <w:szCs w:val="20"/>
                <w:lang w:val="fr-CA"/>
              </w:rPr>
              <w:t xml:space="preserve">L’écoute </w:t>
            </w:r>
            <w:r w:rsidR="006A0583">
              <w:rPr>
                <w:rFonts w:cstheme="minorHAnsi"/>
                <w:szCs w:val="20"/>
                <w:lang w:val="fr-CA"/>
              </w:rPr>
              <w:br/>
            </w:r>
            <w:r w:rsidRPr="00825D57">
              <w:rPr>
                <w:rFonts w:cstheme="minorHAnsi"/>
                <w:szCs w:val="20"/>
                <w:lang w:val="fr-CA"/>
              </w:rPr>
              <w:t>et le visionnement attentifs nous aident à comprendre un message.</w:t>
            </w:r>
          </w:p>
        </w:tc>
        <w:tc>
          <w:tcPr>
            <w:tcW w:w="236" w:type="dxa"/>
            <w:tcBorders>
              <w:top w:val="nil"/>
              <w:left w:val="single" w:sz="2" w:space="0" w:color="auto"/>
              <w:bottom w:val="nil"/>
              <w:right w:val="single" w:sz="2" w:space="0" w:color="auto"/>
            </w:tcBorders>
            <w:shd w:val="clear" w:color="auto" w:fill="auto"/>
          </w:tcPr>
          <w:p w14:paraId="11F09861" w14:textId="77777777" w:rsidR="00E82FD5" w:rsidRPr="00825D57" w:rsidRDefault="00E82FD5" w:rsidP="003C276C">
            <w:pPr>
              <w:spacing w:before="120" w:after="120"/>
              <w:jc w:val="center"/>
              <w:rPr>
                <w:rFonts w:cs="Arial"/>
                <w:sz w:val="20"/>
                <w:lang w:val="fr-CA"/>
              </w:rPr>
            </w:pPr>
          </w:p>
        </w:tc>
        <w:tc>
          <w:tcPr>
            <w:tcW w:w="2275" w:type="dxa"/>
            <w:tcBorders>
              <w:top w:val="single" w:sz="2" w:space="0" w:color="auto"/>
              <w:left w:val="single" w:sz="2" w:space="0" w:color="auto"/>
              <w:bottom w:val="single" w:sz="2" w:space="0" w:color="auto"/>
              <w:right w:val="single" w:sz="2" w:space="0" w:color="auto"/>
            </w:tcBorders>
            <w:shd w:val="clear" w:color="auto" w:fill="FEECBC"/>
          </w:tcPr>
          <w:p w14:paraId="56126953" w14:textId="2748F03B" w:rsidR="00E82FD5" w:rsidRPr="00825D57" w:rsidRDefault="00825D57" w:rsidP="003C276C">
            <w:pPr>
              <w:pStyle w:val="Tablestyle1"/>
              <w:rPr>
                <w:rFonts w:cs="Arial"/>
                <w:lang w:val="fr-CA"/>
              </w:rPr>
            </w:pPr>
            <w:r w:rsidRPr="00825D57">
              <w:rPr>
                <w:rFonts w:cstheme="minorHAnsi"/>
                <w:szCs w:val="20"/>
                <w:lang w:val="fr-CA"/>
              </w:rPr>
              <w:t xml:space="preserve">Nous pouvons explorer notre identité grâce </w:t>
            </w:r>
            <w:r w:rsidR="006A0583">
              <w:rPr>
                <w:rFonts w:cstheme="minorHAnsi"/>
                <w:szCs w:val="20"/>
                <w:lang w:val="fr-CA"/>
              </w:rPr>
              <w:br/>
            </w:r>
            <w:r w:rsidRPr="00825D57">
              <w:rPr>
                <w:rFonts w:cstheme="minorHAnsi"/>
                <w:szCs w:val="20"/>
                <w:lang w:val="fr-CA"/>
              </w:rPr>
              <w:t>à une nouvelle langue.</w:t>
            </w:r>
          </w:p>
        </w:tc>
        <w:tc>
          <w:tcPr>
            <w:tcW w:w="236" w:type="dxa"/>
            <w:tcBorders>
              <w:top w:val="nil"/>
              <w:left w:val="single" w:sz="2" w:space="0" w:color="auto"/>
              <w:bottom w:val="nil"/>
              <w:right w:val="single" w:sz="2" w:space="0" w:color="auto"/>
            </w:tcBorders>
          </w:tcPr>
          <w:p w14:paraId="1B5F75D0" w14:textId="77777777" w:rsidR="00E82FD5" w:rsidRPr="00825D57" w:rsidRDefault="00E82FD5" w:rsidP="003C276C">
            <w:pPr>
              <w:spacing w:before="120" w:after="120"/>
              <w:jc w:val="center"/>
              <w:rPr>
                <w:rFonts w:cs="Arial"/>
                <w:sz w:val="20"/>
                <w:lang w:val="fr-CA"/>
              </w:rPr>
            </w:pPr>
          </w:p>
        </w:tc>
        <w:tc>
          <w:tcPr>
            <w:tcW w:w="3126" w:type="dxa"/>
            <w:tcBorders>
              <w:top w:val="single" w:sz="2" w:space="0" w:color="auto"/>
              <w:left w:val="single" w:sz="2" w:space="0" w:color="auto"/>
              <w:bottom w:val="single" w:sz="2" w:space="0" w:color="auto"/>
              <w:right w:val="single" w:sz="2" w:space="0" w:color="auto"/>
            </w:tcBorders>
            <w:shd w:val="clear" w:color="auto" w:fill="FEECBC"/>
          </w:tcPr>
          <w:p w14:paraId="38376C2D" w14:textId="35F58701" w:rsidR="00E82FD5" w:rsidRPr="00825D57" w:rsidRDefault="00825D57" w:rsidP="003C276C">
            <w:pPr>
              <w:pStyle w:val="Tablestyle1"/>
              <w:rPr>
                <w:rFonts w:cs="Arial"/>
                <w:lang w:val="fr-CA"/>
              </w:rPr>
            </w:pPr>
            <w:r w:rsidRPr="00825D57">
              <w:rPr>
                <w:rFonts w:cstheme="minorHAnsi"/>
                <w:szCs w:val="20"/>
                <w:lang w:val="fr-CA"/>
              </w:rPr>
              <w:t xml:space="preserve">Il est possible d’avoir </w:t>
            </w:r>
            <w:r w:rsidR="006A0583">
              <w:rPr>
                <w:rFonts w:cstheme="minorHAnsi"/>
                <w:szCs w:val="20"/>
                <w:lang w:val="fr-CA"/>
              </w:rPr>
              <w:br/>
            </w:r>
            <w:r w:rsidRPr="00825D57">
              <w:rPr>
                <w:rFonts w:cstheme="minorHAnsi"/>
                <w:szCs w:val="20"/>
                <w:lang w:val="fr-CA"/>
              </w:rPr>
              <w:t xml:space="preserve">une communication </w:t>
            </w:r>
            <w:r w:rsidRPr="00825D57">
              <w:rPr>
                <w:rFonts w:cstheme="minorHAnsi"/>
                <w:b/>
                <w:bCs/>
                <w:szCs w:val="20"/>
                <w:lang w:val="fr-CA"/>
              </w:rPr>
              <w:t>réciproque</w:t>
            </w:r>
            <w:r w:rsidRPr="00825D57">
              <w:rPr>
                <w:rFonts w:cstheme="minorHAnsi"/>
                <w:szCs w:val="20"/>
                <w:lang w:val="fr-CA"/>
              </w:rPr>
              <w:t xml:space="preserve"> en utilisant des structures </w:t>
            </w:r>
            <w:r w:rsidR="006A0583">
              <w:rPr>
                <w:rFonts w:cstheme="minorHAnsi"/>
                <w:szCs w:val="20"/>
                <w:lang w:val="fr-CA"/>
              </w:rPr>
              <w:br/>
            </w:r>
            <w:r w:rsidRPr="00825D57">
              <w:rPr>
                <w:rFonts w:cstheme="minorHAnsi"/>
                <w:szCs w:val="20"/>
                <w:lang w:val="fr-CA"/>
              </w:rPr>
              <w:t>et des mots courants.</w:t>
            </w:r>
          </w:p>
        </w:tc>
        <w:tc>
          <w:tcPr>
            <w:tcW w:w="236" w:type="dxa"/>
            <w:tcBorders>
              <w:top w:val="nil"/>
              <w:left w:val="single" w:sz="2" w:space="0" w:color="auto"/>
              <w:bottom w:val="nil"/>
              <w:right w:val="single" w:sz="2" w:space="0" w:color="auto"/>
            </w:tcBorders>
            <w:shd w:val="clear" w:color="auto" w:fill="auto"/>
          </w:tcPr>
          <w:p w14:paraId="413DDC5B" w14:textId="77777777" w:rsidR="00E82FD5" w:rsidRPr="00825D57" w:rsidRDefault="00E82FD5" w:rsidP="003C276C">
            <w:pPr>
              <w:spacing w:before="120" w:after="120"/>
              <w:jc w:val="center"/>
              <w:rPr>
                <w:rFonts w:cs="Arial"/>
                <w:sz w:val="20"/>
                <w:lang w:val="fr-CA"/>
              </w:rPr>
            </w:pPr>
          </w:p>
        </w:tc>
        <w:tc>
          <w:tcPr>
            <w:tcW w:w="2635" w:type="dxa"/>
            <w:tcBorders>
              <w:top w:val="single" w:sz="2" w:space="0" w:color="auto"/>
              <w:left w:val="single" w:sz="2" w:space="0" w:color="auto"/>
              <w:bottom w:val="single" w:sz="2" w:space="0" w:color="auto"/>
              <w:right w:val="single" w:sz="2" w:space="0" w:color="auto"/>
            </w:tcBorders>
            <w:shd w:val="clear" w:color="auto" w:fill="FEECBC"/>
          </w:tcPr>
          <w:p w14:paraId="7D3B5902" w14:textId="5CCE5DEA" w:rsidR="00E82FD5" w:rsidRPr="00825D57" w:rsidRDefault="00825D57" w:rsidP="003C276C">
            <w:pPr>
              <w:pStyle w:val="Tablestyle1"/>
              <w:rPr>
                <w:rFonts w:ascii="Helvetica" w:hAnsi="Helvetica" w:cs="Arial"/>
                <w:lang w:val="fr-CA"/>
              </w:rPr>
            </w:pPr>
            <w:r w:rsidRPr="00825D57">
              <w:rPr>
                <w:rFonts w:cstheme="minorHAnsi"/>
                <w:szCs w:val="20"/>
                <w:lang w:val="fr-CA"/>
              </w:rPr>
              <w:t xml:space="preserve">Les </w:t>
            </w:r>
            <w:r w:rsidRPr="00825D57">
              <w:rPr>
                <w:rFonts w:cstheme="minorHAnsi"/>
                <w:b/>
                <w:bCs/>
                <w:szCs w:val="20"/>
                <w:lang w:val="fr-CA"/>
              </w:rPr>
              <w:t>histoires</w:t>
            </w:r>
            <w:r w:rsidRPr="00825D57">
              <w:rPr>
                <w:rFonts w:cstheme="minorHAnsi"/>
                <w:szCs w:val="20"/>
                <w:lang w:val="fr-CA"/>
              </w:rPr>
              <w:t xml:space="preserve"> nous aident à acquérir le langage </w:t>
            </w:r>
            <w:r w:rsidR="006A0583">
              <w:rPr>
                <w:rFonts w:cstheme="minorHAnsi"/>
                <w:szCs w:val="20"/>
                <w:lang w:val="fr-CA"/>
              </w:rPr>
              <w:br/>
            </w:r>
            <w:r w:rsidRPr="00825D57">
              <w:rPr>
                <w:rFonts w:cstheme="minorHAnsi"/>
                <w:szCs w:val="20"/>
                <w:lang w:val="fr-CA"/>
              </w:rPr>
              <w:t xml:space="preserve">et à </w:t>
            </w:r>
            <w:r w:rsidRPr="00825D57">
              <w:rPr>
                <w:rFonts w:cstheme="minorHAnsi"/>
                <w:b/>
                <w:bCs/>
                <w:szCs w:val="20"/>
                <w:lang w:val="fr-CA"/>
              </w:rPr>
              <w:t>comprendre le monde</w:t>
            </w:r>
            <w:r w:rsidRPr="00825D57">
              <w:rPr>
                <w:rFonts w:cstheme="minorHAnsi"/>
                <w:szCs w:val="20"/>
                <w:lang w:val="fr-CA"/>
              </w:rPr>
              <w:t xml:space="preserve"> qui nous entoure.</w:t>
            </w:r>
          </w:p>
        </w:tc>
        <w:tc>
          <w:tcPr>
            <w:tcW w:w="236" w:type="dxa"/>
            <w:tcBorders>
              <w:top w:val="nil"/>
              <w:left w:val="single" w:sz="2" w:space="0" w:color="auto"/>
              <w:bottom w:val="nil"/>
              <w:right w:val="single" w:sz="2" w:space="0" w:color="auto"/>
            </w:tcBorders>
            <w:shd w:val="clear" w:color="auto" w:fill="auto"/>
          </w:tcPr>
          <w:p w14:paraId="68D2ACA4" w14:textId="77777777" w:rsidR="00E82FD5" w:rsidRPr="00825D57" w:rsidRDefault="00E82FD5" w:rsidP="003C276C">
            <w:pPr>
              <w:spacing w:before="120" w:after="120"/>
              <w:jc w:val="center"/>
              <w:rPr>
                <w:rFonts w:cs="Arial"/>
                <w:sz w:val="20"/>
                <w:lang w:val="fr-CA"/>
              </w:rPr>
            </w:pPr>
          </w:p>
        </w:tc>
        <w:tc>
          <w:tcPr>
            <w:tcW w:w="3010" w:type="dxa"/>
            <w:tcBorders>
              <w:top w:val="single" w:sz="2" w:space="0" w:color="auto"/>
              <w:left w:val="single" w:sz="2" w:space="0" w:color="auto"/>
              <w:bottom w:val="single" w:sz="2" w:space="0" w:color="auto"/>
              <w:right w:val="single" w:sz="2" w:space="0" w:color="auto"/>
            </w:tcBorders>
            <w:shd w:val="clear" w:color="auto" w:fill="FEECBC"/>
          </w:tcPr>
          <w:p w14:paraId="753606C9" w14:textId="771E346E" w:rsidR="00E82FD5" w:rsidRPr="00825D57" w:rsidRDefault="00825D57" w:rsidP="003C276C">
            <w:pPr>
              <w:pStyle w:val="Tablestyle1"/>
              <w:rPr>
                <w:rFonts w:ascii="Helvetica" w:hAnsi="Helvetica" w:cs="Arial"/>
                <w:lang w:val="fr-CA"/>
              </w:rPr>
            </w:pPr>
            <w:r w:rsidRPr="00825D57">
              <w:rPr>
                <w:rFonts w:cstheme="minorHAnsi"/>
                <w:szCs w:val="20"/>
                <w:lang w:val="fr-CA"/>
              </w:rPr>
              <w:t xml:space="preserve">L’apprentissage de langues </w:t>
            </w:r>
            <w:r w:rsidR="006A0583">
              <w:rPr>
                <w:rFonts w:cstheme="minorHAnsi"/>
                <w:szCs w:val="20"/>
                <w:lang w:val="fr-CA"/>
              </w:rPr>
              <w:br/>
            </w:r>
            <w:r w:rsidRPr="00825D57">
              <w:rPr>
                <w:rFonts w:cstheme="minorHAnsi"/>
                <w:szCs w:val="20"/>
                <w:lang w:val="fr-CA"/>
              </w:rPr>
              <w:t>de diverses communautés contribue à renforcer notre prise de conscience culturelle.</w:t>
            </w:r>
          </w:p>
        </w:tc>
      </w:tr>
    </w:tbl>
    <w:p w14:paraId="4423F62D" w14:textId="77777777" w:rsidR="00E82FD5" w:rsidRPr="008E5C1E" w:rsidRDefault="00E82FD5" w:rsidP="003C276C">
      <w:pPr>
        <w:rPr>
          <w:lang w:val="fr-CA"/>
        </w:rPr>
      </w:pPr>
    </w:p>
    <w:p w14:paraId="76A7E3A8" w14:textId="355ECDCF" w:rsidR="0096344F" w:rsidRPr="008E5C1E" w:rsidRDefault="00E10F14" w:rsidP="003C276C">
      <w:pPr>
        <w:spacing w:after="160"/>
        <w:jc w:val="center"/>
        <w:outlineLvl w:val="0"/>
        <w:rPr>
          <w:sz w:val="28"/>
          <w:lang w:val="fr-CA"/>
        </w:rPr>
      </w:pPr>
      <w:r w:rsidRPr="008E5C1E">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0"/>
        <w:gridCol w:w="4644"/>
      </w:tblGrid>
      <w:tr w:rsidR="00E10F14" w:rsidRPr="008E5C1E" w14:paraId="6975805E" w14:textId="77777777" w:rsidTr="00E10F14">
        <w:tc>
          <w:tcPr>
            <w:tcW w:w="3355" w:type="pct"/>
            <w:tcBorders>
              <w:top w:val="single" w:sz="2" w:space="0" w:color="auto"/>
              <w:left w:val="single" w:sz="2" w:space="0" w:color="auto"/>
              <w:bottom w:val="single" w:sz="2" w:space="0" w:color="auto"/>
              <w:right w:val="single" w:sz="2" w:space="0" w:color="auto"/>
            </w:tcBorders>
            <w:shd w:val="clear" w:color="auto" w:fill="333333"/>
          </w:tcPr>
          <w:p w14:paraId="21D59D1E" w14:textId="19D2DCB9" w:rsidR="0096344F" w:rsidRPr="008E5C1E" w:rsidRDefault="00E10F14" w:rsidP="003C276C">
            <w:pPr>
              <w:spacing w:before="60" w:after="60"/>
              <w:rPr>
                <w:b/>
                <w:szCs w:val="22"/>
                <w:lang w:val="fr-CA"/>
              </w:rPr>
            </w:pPr>
            <w:r w:rsidRPr="008E5C1E">
              <w:rPr>
                <w:b/>
                <w:szCs w:val="22"/>
                <w:lang w:val="fr-CA"/>
              </w:rPr>
              <w:t>Compétences disciplinaires</w:t>
            </w:r>
          </w:p>
        </w:tc>
        <w:tc>
          <w:tcPr>
            <w:tcW w:w="1645" w:type="pct"/>
            <w:tcBorders>
              <w:top w:val="single" w:sz="2" w:space="0" w:color="auto"/>
              <w:left w:val="single" w:sz="2" w:space="0" w:color="auto"/>
              <w:bottom w:val="single" w:sz="2" w:space="0" w:color="auto"/>
              <w:right w:val="single" w:sz="2" w:space="0" w:color="auto"/>
            </w:tcBorders>
            <w:shd w:val="clear" w:color="auto" w:fill="778E96"/>
          </w:tcPr>
          <w:p w14:paraId="1AF94FC2" w14:textId="5419F23A" w:rsidR="0096344F" w:rsidRPr="008E5C1E" w:rsidRDefault="0096344F" w:rsidP="003C276C">
            <w:pPr>
              <w:spacing w:before="60" w:after="60"/>
              <w:rPr>
                <w:b/>
                <w:szCs w:val="22"/>
                <w:lang w:val="fr-CA"/>
              </w:rPr>
            </w:pPr>
            <w:r w:rsidRPr="008E5C1E">
              <w:rPr>
                <w:b/>
                <w:color w:val="FFFFFF" w:themeColor="background1"/>
                <w:szCs w:val="22"/>
                <w:lang w:val="fr-CA"/>
              </w:rPr>
              <w:t>Conten</w:t>
            </w:r>
            <w:r w:rsidR="00E10F14" w:rsidRPr="008E5C1E">
              <w:rPr>
                <w:b/>
                <w:color w:val="FFFFFF" w:themeColor="background1"/>
                <w:szCs w:val="22"/>
                <w:lang w:val="fr-CA"/>
              </w:rPr>
              <w:t>u</w:t>
            </w:r>
          </w:p>
        </w:tc>
      </w:tr>
      <w:tr w:rsidR="00E10F14" w:rsidRPr="008E5C1E" w14:paraId="7D312F2B" w14:textId="77777777" w:rsidTr="00E10F14">
        <w:trPr>
          <w:trHeight w:val="484"/>
        </w:trPr>
        <w:tc>
          <w:tcPr>
            <w:tcW w:w="3355" w:type="pct"/>
            <w:tcBorders>
              <w:top w:val="single" w:sz="2" w:space="0" w:color="auto"/>
              <w:left w:val="single" w:sz="2" w:space="0" w:color="auto"/>
              <w:bottom w:val="single" w:sz="2" w:space="0" w:color="auto"/>
              <w:right w:val="single" w:sz="2" w:space="0" w:color="auto"/>
            </w:tcBorders>
            <w:shd w:val="clear" w:color="auto" w:fill="auto"/>
          </w:tcPr>
          <w:p w14:paraId="5BCA8D82" w14:textId="2A132635" w:rsidR="0096344F" w:rsidRPr="00825D57" w:rsidRDefault="00E10F14" w:rsidP="003C276C">
            <w:pPr>
              <w:spacing w:before="120" w:after="120"/>
              <w:rPr>
                <w:rFonts w:ascii="Helvetica" w:hAnsi="Helvetica"/>
                <w:i/>
                <w:iCs/>
                <w:sz w:val="20"/>
                <w:lang w:val="fr-CA"/>
              </w:rPr>
            </w:pPr>
            <w:r w:rsidRPr="00825D57">
              <w:rPr>
                <w:rFonts w:ascii="Helvetica" w:hAnsi="Helvetica" w:cstheme="majorHAnsi"/>
                <w:i/>
                <w:sz w:val="20"/>
                <w:szCs w:val="20"/>
                <w:lang w:val="fr-CA"/>
              </w:rPr>
              <w:t>L’élève sera capable de :</w:t>
            </w:r>
          </w:p>
          <w:p w14:paraId="04A39BA2" w14:textId="29679E3B" w:rsidR="0096344F" w:rsidRPr="00825D57" w:rsidRDefault="00E10F14" w:rsidP="003C276C">
            <w:pPr>
              <w:pStyle w:val="Topic"/>
              <w:spacing w:before="80"/>
              <w:contextualSpacing w:val="0"/>
              <w:rPr>
                <w:lang w:val="fr-CA"/>
              </w:rPr>
            </w:pPr>
            <w:r w:rsidRPr="00825D57">
              <w:rPr>
                <w:lang w:val="fr-CA"/>
              </w:rPr>
              <w:t>Réfléchir et communiquer</w:t>
            </w:r>
          </w:p>
          <w:p w14:paraId="3A89EA25" w14:textId="77777777" w:rsidR="00825D57" w:rsidRPr="00825D57" w:rsidRDefault="00825D57" w:rsidP="00825D57">
            <w:pPr>
              <w:pStyle w:val="ListParagraph"/>
              <w:rPr>
                <w:lang w:val="fr-CA"/>
              </w:rPr>
            </w:pPr>
            <w:r w:rsidRPr="00825D57">
              <w:rPr>
                <w:lang w:val="fr-CA"/>
              </w:rPr>
              <w:t xml:space="preserve">Reconnaître le lien entre la prononciation, </w:t>
            </w:r>
            <w:r w:rsidRPr="00825D57">
              <w:rPr>
                <w:bCs/>
                <w:lang w:val="fr-CA"/>
              </w:rPr>
              <w:t>l’</w:t>
            </w:r>
            <w:r w:rsidRPr="00825D57">
              <w:rPr>
                <w:b/>
                <w:bCs/>
                <w:lang w:val="fr-CA"/>
              </w:rPr>
              <w:t>intonation, le ton de la voix</w:t>
            </w:r>
            <w:r w:rsidRPr="00825D57">
              <w:rPr>
                <w:lang w:val="fr-CA"/>
              </w:rPr>
              <w:t xml:space="preserve"> et le sens</w:t>
            </w:r>
          </w:p>
          <w:p w14:paraId="57E866AE" w14:textId="4B257936" w:rsidR="00825D57" w:rsidRPr="00825D57" w:rsidRDefault="00825D57" w:rsidP="00825D57">
            <w:pPr>
              <w:pStyle w:val="ListParagraph"/>
              <w:rPr>
                <w:b/>
                <w:lang w:val="fr-CA"/>
              </w:rPr>
            </w:pPr>
            <w:r w:rsidRPr="00825D57">
              <w:rPr>
                <w:lang w:val="fr-CA"/>
              </w:rPr>
              <w:t xml:space="preserve">Relever l’information importante dans des textes oraux énoncés lentement et clairement, </w:t>
            </w:r>
            <w:r>
              <w:rPr>
                <w:lang w:val="fr-CA"/>
              </w:rPr>
              <w:br/>
            </w:r>
            <w:r w:rsidRPr="00825D57">
              <w:rPr>
                <w:lang w:val="fr-CA"/>
              </w:rPr>
              <w:t xml:space="preserve">et dans d’autres </w:t>
            </w:r>
            <w:r w:rsidRPr="00825D57">
              <w:rPr>
                <w:b/>
                <w:lang w:val="fr-CA"/>
              </w:rPr>
              <w:t>textes</w:t>
            </w:r>
          </w:p>
          <w:p w14:paraId="09B807DE" w14:textId="77777777" w:rsidR="00825D57" w:rsidRPr="00825D57" w:rsidRDefault="00825D57" w:rsidP="00825D57">
            <w:pPr>
              <w:pStyle w:val="ListParagraph"/>
              <w:rPr>
                <w:b/>
                <w:lang w:val="fr-CA"/>
              </w:rPr>
            </w:pPr>
            <w:r w:rsidRPr="00825D57">
              <w:rPr>
                <w:lang w:val="fr-CA"/>
              </w:rPr>
              <w:t>Comprendre les histoires</w:t>
            </w:r>
          </w:p>
          <w:p w14:paraId="74127D47" w14:textId="683AD410" w:rsidR="00825D57" w:rsidRPr="00825D57" w:rsidRDefault="00825D57" w:rsidP="00825D57">
            <w:pPr>
              <w:pStyle w:val="ListParagraph"/>
              <w:rPr>
                <w:b/>
                <w:lang w:val="fr-CA"/>
              </w:rPr>
            </w:pPr>
            <w:r w:rsidRPr="00825D57">
              <w:rPr>
                <w:lang w:val="fr-CA"/>
              </w:rPr>
              <w:t xml:space="preserve">Comprendre les mots et les schémas courants dans des textes oraux énoncés lentement </w:t>
            </w:r>
            <w:r w:rsidR="006A0583">
              <w:rPr>
                <w:lang w:val="fr-CA"/>
              </w:rPr>
              <w:br/>
            </w:r>
            <w:r w:rsidRPr="00825D57">
              <w:rPr>
                <w:lang w:val="fr-CA"/>
              </w:rPr>
              <w:t>et clairement et dans d’autres textes</w:t>
            </w:r>
          </w:p>
          <w:p w14:paraId="045CFE63" w14:textId="77777777" w:rsidR="00825D57" w:rsidRPr="00825D57" w:rsidRDefault="00825D57" w:rsidP="00825D57">
            <w:pPr>
              <w:pStyle w:val="ListParagraph"/>
              <w:rPr>
                <w:lang w:val="fr-CA"/>
              </w:rPr>
            </w:pPr>
            <w:r w:rsidRPr="00825D57">
              <w:rPr>
                <w:lang w:val="fr-CA"/>
              </w:rPr>
              <w:t xml:space="preserve">Employer des </w:t>
            </w:r>
            <w:r w:rsidRPr="00825D57">
              <w:rPr>
                <w:b/>
                <w:bCs/>
                <w:lang w:val="fr-CA"/>
              </w:rPr>
              <w:t>stratégies d’apprentissage d’une langue</w:t>
            </w:r>
          </w:p>
          <w:p w14:paraId="7E97DD86" w14:textId="77777777" w:rsidR="00825D57" w:rsidRPr="00825D57" w:rsidRDefault="00825D57" w:rsidP="00825D57">
            <w:pPr>
              <w:pStyle w:val="ListParagraph"/>
              <w:rPr>
                <w:b/>
                <w:lang w:val="fr-CA"/>
              </w:rPr>
            </w:pPr>
            <w:r w:rsidRPr="00825D57">
              <w:rPr>
                <w:lang w:val="fr-CA"/>
              </w:rPr>
              <w:t xml:space="preserve">Interpréter des </w:t>
            </w:r>
            <w:r w:rsidRPr="00825D57">
              <w:rPr>
                <w:b/>
                <w:lang w:val="fr-CA"/>
              </w:rPr>
              <w:t>indices non verbaux</w:t>
            </w:r>
            <w:r w:rsidRPr="00825D57">
              <w:rPr>
                <w:lang w:val="fr-CA"/>
              </w:rPr>
              <w:t xml:space="preserve"> pour améliorer la compréhension</w:t>
            </w:r>
          </w:p>
          <w:p w14:paraId="231A5B69" w14:textId="77777777" w:rsidR="00825D57" w:rsidRPr="00825D57" w:rsidRDefault="00825D57" w:rsidP="00825D57">
            <w:pPr>
              <w:pStyle w:val="ListParagraph"/>
              <w:rPr>
                <w:b/>
                <w:lang w:val="fr-CA"/>
              </w:rPr>
            </w:pPr>
            <w:r w:rsidRPr="00825D57">
              <w:rPr>
                <w:lang w:val="fr-CA"/>
              </w:rPr>
              <w:t>Répondre à des directives et à des instructions simples</w:t>
            </w:r>
          </w:p>
          <w:p w14:paraId="45319D31" w14:textId="77777777" w:rsidR="00825D57" w:rsidRPr="00825D57" w:rsidRDefault="00825D57" w:rsidP="00825D57">
            <w:pPr>
              <w:pStyle w:val="ListParagraph"/>
              <w:rPr>
                <w:b/>
                <w:lang w:val="fr-CA"/>
              </w:rPr>
            </w:pPr>
            <w:r w:rsidRPr="00825D57">
              <w:rPr>
                <w:b/>
                <w:bCs/>
                <w:lang w:val="fr-CA"/>
              </w:rPr>
              <w:t xml:space="preserve">Chercher à clarifier </w:t>
            </w:r>
            <w:r w:rsidRPr="00825D57">
              <w:rPr>
                <w:lang w:val="fr-CA"/>
              </w:rPr>
              <w:t>le sens à l’aide de questions et d’énoncés courants</w:t>
            </w:r>
          </w:p>
          <w:p w14:paraId="1B6836AC" w14:textId="77777777" w:rsidR="00825D57" w:rsidRPr="00825D57" w:rsidRDefault="00825D57" w:rsidP="00825D57">
            <w:pPr>
              <w:pStyle w:val="ListParagraph"/>
              <w:rPr>
                <w:b/>
                <w:lang w:val="fr-CA"/>
              </w:rPr>
            </w:pPr>
            <w:r w:rsidRPr="00825D57">
              <w:rPr>
                <w:b/>
                <w:lang w:val="fr-CA"/>
              </w:rPr>
              <w:t>Échanger des idées</w:t>
            </w:r>
            <w:r w:rsidRPr="00825D57">
              <w:rPr>
                <w:lang w:val="fr-CA"/>
              </w:rPr>
              <w:t xml:space="preserve"> et de l’information, à l’oral et à l’écrit</w:t>
            </w:r>
          </w:p>
          <w:p w14:paraId="3BF8A0EC" w14:textId="33E64A9F" w:rsidR="0096344F" w:rsidRPr="00825D57" w:rsidRDefault="00825D57" w:rsidP="00825D57">
            <w:pPr>
              <w:pStyle w:val="ListParagraph"/>
              <w:rPr>
                <w:lang w:val="fr-CA"/>
              </w:rPr>
            </w:pPr>
            <w:r w:rsidRPr="00825D57">
              <w:rPr>
                <w:lang w:val="fr-CA"/>
              </w:rPr>
              <w:t>Présenter de l’information en utilisant le</w:t>
            </w:r>
            <w:r w:rsidRPr="00825D57">
              <w:rPr>
                <w:b/>
                <w:bCs/>
                <w:lang w:val="fr-CA"/>
              </w:rPr>
              <w:t xml:space="preserve"> format de présentation</w:t>
            </w:r>
            <w:r w:rsidRPr="00825D57">
              <w:rPr>
                <w:lang w:val="fr-CA"/>
              </w:rPr>
              <w:t xml:space="preserve"> le mieux adapté </w:t>
            </w:r>
            <w:r w:rsidR="006A0583">
              <w:rPr>
                <w:lang w:val="fr-CA"/>
              </w:rPr>
              <w:br/>
            </w:r>
            <w:r w:rsidRPr="00825D57">
              <w:rPr>
                <w:lang w:val="fr-CA"/>
              </w:rPr>
              <w:t>à ses propres capacités et à celles des autres</w:t>
            </w:r>
          </w:p>
          <w:p w14:paraId="4C424D3C" w14:textId="5E7844F2" w:rsidR="0096344F" w:rsidRPr="00825D57" w:rsidRDefault="00E10F14" w:rsidP="003C276C">
            <w:pPr>
              <w:pStyle w:val="Topic"/>
              <w:spacing w:before="80"/>
              <w:contextualSpacing w:val="0"/>
              <w:rPr>
                <w:lang w:val="fr-CA"/>
              </w:rPr>
            </w:pPr>
            <w:r w:rsidRPr="00825D57">
              <w:rPr>
                <w:lang w:val="fr-CA"/>
              </w:rPr>
              <w:t>Sensibilisation personnelle et sociale</w:t>
            </w:r>
          </w:p>
          <w:p w14:paraId="22D4A3F8" w14:textId="77777777" w:rsidR="00825D57" w:rsidRPr="00825D57" w:rsidRDefault="00825D57" w:rsidP="00825D57">
            <w:pPr>
              <w:pStyle w:val="ListParagraph"/>
              <w:rPr>
                <w:b/>
                <w:lang w:val="fr-CA"/>
              </w:rPr>
            </w:pPr>
            <w:r w:rsidRPr="00825D57">
              <w:rPr>
                <w:lang w:val="fr-CA"/>
              </w:rPr>
              <w:t xml:space="preserve">Tenir compte des expériences, des perspectives et des visions du monde personnelles, partagées et d’autres personnes dans une </w:t>
            </w:r>
            <w:r w:rsidRPr="00825D57">
              <w:rPr>
                <w:b/>
                <w:lang w:val="fr-CA"/>
              </w:rPr>
              <w:t xml:space="preserve">optique culturelle </w:t>
            </w:r>
          </w:p>
          <w:p w14:paraId="744AC161" w14:textId="77A7F2F7" w:rsidR="0096344F" w:rsidRPr="00825D57" w:rsidRDefault="00825D57" w:rsidP="00825D57">
            <w:pPr>
              <w:pStyle w:val="ListParagraph"/>
              <w:spacing w:after="120"/>
              <w:rPr>
                <w:lang w:val="fr-CA"/>
              </w:rPr>
            </w:pPr>
            <w:r w:rsidRPr="00825D57">
              <w:rPr>
                <w:lang w:val="fr-CA"/>
              </w:rPr>
              <w:t>Reconnaître les perspectives et les connaissances des peuples autochtones, d’</w:t>
            </w:r>
            <w:r w:rsidRPr="00825D57">
              <w:rPr>
                <w:bCs/>
                <w:lang w:val="fr-CA"/>
              </w:rPr>
              <w:t xml:space="preserve">autres </w:t>
            </w:r>
            <w:r>
              <w:rPr>
                <w:bCs/>
                <w:lang w:val="fr-CA"/>
              </w:rPr>
              <w:br/>
            </w:r>
            <w:r w:rsidRPr="00825D57">
              <w:rPr>
                <w:b/>
                <w:bCs/>
                <w:lang w:val="fr-CA"/>
              </w:rPr>
              <w:t>méthodes d’acquisition</w:t>
            </w:r>
            <w:r w:rsidRPr="00825D57">
              <w:rPr>
                <w:lang w:val="fr-CA"/>
              </w:rPr>
              <w:t xml:space="preserve"> </w:t>
            </w:r>
            <w:r w:rsidRPr="00825D57">
              <w:rPr>
                <w:b/>
                <w:lang w:val="fr-CA"/>
              </w:rPr>
              <w:t>du savoir</w:t>
            </w:r>
            <w:r w:rsidRPr="00825D57">
              <w:rPr>
                <w:lang w:val="fr-CA"/>
              </w:rPr>
              <w:t xml:space="preserve"> et les connaissances culturelles locales</w:t>
            </w:r>
          </w:p>
        </w:tc>
        <w:tc>
          <w:tcPr>
            <w:tcW w:w="1645" w:type="pct"/>
            <w:tcBorders>
              <w:top w:val="single" w:sz="2" w:space="0" w:color="auto"/>
              <w:left w:val="single" w:sz="2" w:space="0" w:color="auto"/>
              <w:bottom w:val="single" w:sz="2" w:space="0" w:color="auto"/>
              <w:right w:val="single" w:sz="2" w:space="0" w:color="auto"/>
            </w:tcBorders>
            <w:shd w:val="clear" w:color="auto" w:fill="auto"/>
          </w:tcPr>
          <w:p w14:paraId="72E98D7D" w14:textId="3EE1FEEE" w:rsidR="0096344F" w:rsidRPr="00825D57" w:rsidRDefault="00E10F14" w:rsidP="003C276C">
            <w:pPr>
              <w:spacing w:before="120" w:after="120"/>
              <w:rPr>
                <w:rFonts w:ascii="Helvetica" w:hAnsi="Helvetica"/>
                <w:i/>
                <w:iCs/>
                <w:sz w:val="20"/>
                <w:lang w:val="fr-CA"/>
              </w:rPr>
            </w:pPr>
            <w:r w:rsidRPr="00825D57">
              <w:rPr>
                <w:rFonts w:ascii="Helvetica" w:hAnsi="Helvetica" w:cstheme="majorHAnsi"/>
                <w:i/>
                <w:sz w:val="20"/>
                <w:szCs w:val="20"/>
                <w:lang w:val="fr-CA"/>
              </w:rPr>
              <w:t>L’élève connaîtra :</w:t>
            </w:r>
          </w:p>
          <w:p w14:paraId="715E8DD3" w14:textId="77777777" w:rsidR="00825D57" w:rsidRPr="00825D57" w:rsidRDefault="00825D57" w:rsidP="00825D57">
            <w:pPr>
              <w:pStyle w:val="ListParagraph"/>
              <w:rPr>
                <w:lang w:val="fr-CA"/>
              </w:rPr>
            </w:pPr>
            <w:r w:rsidRPr="00825D57">
              <w:rPr>
                <w:b/>
                <w:lang w:val="fr-CA"/>
              </w:rPr>
              <w:t>P</w:t>
            </w:r>
            <w:r w:rsidRPr="00825D57">
              <w:rPr>
                <w:b/>
                <w:bCs/>
                <w:lang w:val="fr-CA"/>
              </w:rPr>
              <w:t>honèmes</w:t>
            </w:r>
            <w:r w:rsidRPr="00825D57">
              <w:rPr>
                <w:lang w:val="fr-CA"/>
              </w:rPr>
              <w:t xml:space="preserve"> de la langue allemande</w:t>
            </w:r>
          </w:p>
          <w:p w14:paraId="5373BBFB" w14:textId="77777777" w:rsidR="00825D57" w:rsidRPr="00825D57" w:rsidRDefault="00825D57" w:rsidP="00825D57">
            <w:pPr>
              <w:pStyle w:val="ListParagraph"/>
              <w:rPr>
                <w:lang w:val="fr-CA"/>
              </w:rPr>
            </w:pPr>
            <w:r w:rsidRPr="00825D57">
              <w:rPr>
                <w:b/>
                <w:lang w:val="fr-CA"/>
              </w:rPr>
              <w:t>S</w:t>
            </w:r>
            <w:r w:rsidRPr="00825D57">
              <w:rPr>
                <w:b/>
                <w:bCs/>
                <w:lang w:val="fr-CA"/>
              </w:rPr>
              <w:t>tructures des lettres</w:t>
            </w:r>
            <w:r w:rsidRPr="00825D57">
              <w:rPr>
                <w:lang w:val="fr-CA"/>
              </w:rPr>
              <w:t xml:space="preserve"> allemandes</w:t>
            </w:r>
          </w:p>
          <w:p w14:paraId="19FF6E6B" w14:textId="77777777" w:rsidR="00825D57" w:rsidRPr="00825D57" w:rsidRDefault="00825D57" w:rsidP="00825D57">
            <w:pPr>
              <w:pStyle w:val="ListParagraph"/>
              <w:rPr>
                <w:lang w:val="fr-CA"/>
              </w:rPr>
            </w:pPr>
            <w:r w:rsidRPr="00825D57">
              <w:rPr>
                <w:b/>
                <w:lang w:val="fr-CA"/>
              </w:rPr>
              <w:t>C</w:t>
            </w:r>
            <w:r w:rsidRPr="00825D57">
              <w:rPr>
                <w:b/>
                <w:bCs/>
                <w:lang w:val="fr-CA"/>
              </w:rPr>
              <w:t>aractéristiques du nom</w:t>
            </w:r>
            <w:r w:rsidRPr="00825D57">
              <w:rPr>
                <w:lang w:val="fr-CA"/>
              </w:rPr>
              <w:t xml:space="preserve"> allemand</w:t>
            </w:r>
          </w:p>
          <w:p w14:paraId="773BB75D" w14:textId="77777777" w:rsidR="00825D57" w:rsidRPr="00825D57" w:rsidRDefault="00825D57" w:rsidP="00825D57">
            <w:pPr>
              <w:pStyle w:val="ListParagraph"/>
              <w:rPr>
                <w:lang w:val="fr-CA"/>
              </w:rPr>
            </w:pPr>
            <w:r w:rsidRPr="00825D57">
              <w:rPr>
                <w:b/>
                <w:lang w:val="fr-CA"/>
              </w:rPr>
              <w:t>D</w:t>
            </w:r>
            <w:r w:rsidRPr="00825D57">
              <w:rPr>
                <w:b/>
                <w:bCs/>
                <w:lang w:val="fr-CA"/>
              </w:rPr>
              <w:t>éclinaison</w:t>
            </w:r>
            <w:r w:rsidRPr="00825D57">
              <w:rPr>
                <w:lang w:val="fr-CA"/>
              </w:rPr>
              <w:t xml:space="preserve"> allemande (concept de base)</w:t>
            </w:r>
          </w:p>
          <w:p w14:paraId="07D598B8" w14:textId="76D17FF8" w:rsidR="00E10F14" w:rsidRPr="00825D57" w:rsidRDefault="00825D57" w:rsidP="00825D57">
            <w:pPr>
              <w:pStyle w:val="ListParagraph"/>
              <w:rPr>
                <w:lang w:val="fr-CA"/>
              </w:rPr>
            </w:pPr>
            <w:r w:rsidRPr="00825D57">
              <w:rPr>
                <w:lang w:val="fr-CA"/>
              </w:rPr>
              <w:t>Vocabulaire, structures de phrases et expressions d’usage fréquent et courant, notamment :</w:t>
            </w:r>
          </w:p>
          <w:p w14:paraId="68B9FFC2" w14:textId="77777777" w:rsidR="00825D57" w:rsidRPr="00825D57" w:rsidRDefault="00825D57" w:rsidP="00825D57">
            <w:pPr>
              <w:pStyle w:val="ListParagraphindent"/>
              <w:rPr>
                <w:lang w:val="fr-CA"/>
              </w:rPr>
            </w:pPr>
            <w:r w:rsidRPr="00825D57">
              <w:rPr>
                <w:lang w:val="fr-CA"/>
              </w:rPr>
              <w:t xml:space="preserve">les types de </w:t>
            </w:r>
            <w:r w:rsidRPr="001A79DE">
              <w:rPr>
                <w:b/>
                <w:lang w:val="fr-CA"/>
              </w:rPr>
              <w:t>questions</w:t>
            </w:r>
          </w:p>
          <w:p w14:paraId="42959D41" w14:textId="77777777" w:rsidR="00825D57" w:rsidRPr="00825D57" w:rsidRDefault="00825D57" w:rsidP="00825D57">
            <w:pPr>
              <w:pStyle w:val="ListParagraphindent"/>
              <w:rPr>
                <w:lang w:val="fr-CA"/>
              </w:rPr>
            </w:pPr>
            <w:r w:rsidRPr="00825D57">
              <w:rPr>
                <w:lang w:val="fr-CA"/>
              </w:rPr>
              <w:t xml:space="preserve">les </w:t>
            </w:r>
            <w:r w:rsidRPr="001A79DE">
              <w:rPr>
                <w:b/>
                <w:lang w:val="fr-CA"/>
              </w:rPr>
              <w:t>descriptions</w:t>
            </w:r>
            <w:r w:rsidRPr="00825D57">
              <w:rPr>
                <w:lang w:val="fr-CA"/>
              </w:rPr>
              <w:t xml:space="preserve"> de personnes</w:t>
            </w:r>
          </w:p>
          <w:p w14:paraId="00BE900C" w14:textId="77777777" w:rsidR="00825D57" w:rsidRPr="00825D57" w:rsidRDefault="00825D57" w:rsidP="00825D57">
            <w:pPr>
              <w:pStyle w:val="ListParagraphindent"/>
              <w:rPr>
                <w:lang w:val="fr-CA"/>
              </w:rPr>
            </w:pPr>
            <w:r w:rsidRPr="00825D57">
              <w:rPr>
                <w:lang w:val="fr-CA"/>
              </w:rPr>
              <w:t xml:space="preserve">les </w:t>
            </w:r>
            <w:r w:rsidRPr="001A79DE">
              <w:rPr>
                <w:b/>
                <w:lang w:val="fr-CA"/>
              </w:rPr>
              <w:t>passe-temps et sujets d’intérêt</w:t>
            </w:r>
          </w:p>
          <w:p w14:paraId="738B0C2D" w14:textId="29A8D023" w:rsidR="00E10F14" w:rsidRPr="00825D57" w:rsidRDefault="00825D57" w:rsidP="00825D57">
            <w:pPr>
              <w:pStyle w:val="ListParagraphindent"/>
              <w:rPr>
                <w:lang w:val="fr-CA"/>
              </w:rPr>
            </w:pPr>
            <w:r w:rsidRPr="00825D57">
              <w:rPr>
                <w:lang w:val="fr-CA"/>
              </w:rPr>
              <w:t xml:space="preserve">les </w:t>
            </w:r>
            <w:r w:rsidRPr="00825D57">
              <w:rPr>
                <w:b/>
                <w:lang w:val="fr-CA"/>
              </w:rPr>
              <w:t>émotions</w:t>
            </w:r>
            <w:r w:rsidRPr="00825D57">
              <w:rPr>
                <w:lang w:val="fr-CA"/>
              </w:rPr>
              <w:t xml:space="preserve"> et états physiques courants</w:t>
            </w:r>
          </w:p>
          <w:p w14:paraId="0FC85FE1" w14:textId="0120F295" w:rsidR="00825D57" w:rsidRPr="00825D57" w:rsidRDefault="00825D57" w:rsidP="00825D57">
            <w:pPr>
              <w:pStyle w:val="ListParagraph"/>
              <w:rPr>
                <w:b/>
                <w:lang w:val="fr-CA"/>
              </w:rPr>
            </w:pPr>
            <w:r w:rsidRPr="00825D57">
              <w:rPr>
                <w:lang w:val="fr-CA"/>
              </w:rPr>
              <w:t xml:space="preserve">Perspectives des peuples autochtones </w:t>
            </w:r>
            <w:r>
              <w:rPr>
                <w:lang w:val="fr-CA"/>
              </w:rPr>
              <w:br/>
            </w:r>
            <w:r w:rsidRPr="00825D57">
              <w:rPr>
                <w:lang w:val="fr-CA"/>
              </w:rPr>
              <w:t xml:space="preserve">sur le lien entre la langue et la culture, notamment les </w:t>
            </w:r>
            <w:r w:rsidRPr="00825D57">
              <w:rPr>
                <w:b/>
                <w:bCs/>
                <w:lang w:val="fr-CA"/>
              </w:rPr>
              <w:t xml:space="preserve">histoires orales, </w:t>
            </w:r>
            <w:r w:rsidRPr="00825D57">
              <w:rPr>
                <w:bCs/>
                <w:lang w:val="fr-CA"/>
              </w:rPr>
              <w:t>l’</w:t>
            </w:r>
            <w:r w:rsidRPr="00825D57">
              <w:rPr>
                <w:b/>
                <w:bCs/>
                <w:lang w:val="fr-CA"/>
              </w:rPr>
              <w:t xml:space="preserve">identité </w:t>
            </w:r>
            <w:r w:rsidRPr="00825D57">
              <w:rPr>
                <w:bCs/>
                <w:lang w:val="fr-CA"/>
              </w:rPr>
              <w:t>et le</w:t>
            </w:r>
            <w:r w:rsidRPr="00825D57">
              <w:rPr>
                <w:b/>
                <w:bCs/>
                <w:lang w:val="fr-CA"/>
              </w:rPr>
              <w:t xml:space="preserve"> lieu.</w:t>
            </w:r>
          </w:p>
          <w:p w14:paraId="1512EB5F" w14:textId="77777777" w:rsidR="00825D57" w:rsidRPr="00825D57" w:rsidRDefault="00825D57" w:rsidP="00825D57">
            <w:pPr>
              <w:pStyle w:val="ListParagraph"/>
              <w:rPr>
                <w:b/>
                <w:lang w:val="fr-CA"/>
              </w:rPr>
            </w:pPr>
            <w:r w:rsidRPr="00825D57">
              <w:rPr>
                <w:b/>
                <w:bCs/>
                <w:lang w:val="fr-CA"/>
              </w:rPr>
              <w:t xml:space="preserve">Œuvres d’art </w:t>
            </w:r>
            <w:r w:rsidRPr="00825D57">
              <w:rPr>
                <w:lang w:val="fr-CA"/>
              </w:rPr>
              <w:t>allemandes</w:t>
            </w:r>
          </w:p>
          <w:p w14:paraId="113018B9" w14:textId="11DC4A92" w:rsidR="0096344F" w:rsidRPr="00825D57" w:rsidRDefault="00825D57" w:rsidP="00825D57">
            <w:pPr>
              <w:pStyle w:val="ListParagraph"/>
              <w:rPr>
                <w:lang w:val="fr-CA"/>
              </w:rPr>
            </w:pPr>
            <w:r w:rsidRPr="00825D57">
              <w:rPr>
                <w:b/>
                <w:lang w:val="fr-CA"/>
              </w:rPr>
              <w:t>Aspects</w:t>
            </w:r>
            <w:r w:rsidRPr="00825D57">
              <w:rPr>
                <w:lang w:val="fr-CA"/>
              </w:rPr>
              <w:t xml:space="preserve"> </w:t>
            </w:r>
            <w:r w:rsidRPr="00825D57">
              <w:rPr>
                <w:b/>
                <w:bCs/>
                <w:lang w:val="fr-CA"/>
              </w:rPr>
              <w:t>culturels</w:t>
            </w:r>
            <w:r w:rsidRPr="00825D57">
              <w:rPr>
                <w:lang w:val="fr-CA"/>
              </w:rPr>
              <w:t xml:space="preserve"> des </w:t>
            </w:r>
            <w:r w:rsidRPr="00825D57">
              <w:rPr>
                <w:bCs/>
                <w:lang w:val="fr-CA"/>
              </w:rPr>
              <w:t>communautés de langue allemande</w:t>
            </w:r>
            <w:r w:rsidRPr="00825D57">
              <w:rPr>
                <w:lang w:val="fr-CA"/>
              </w:rPr>
              <w:t xml:space="preserve"> dans le monde entier</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6ACA4725" w14:textId="77777777" w:rsidTr="00E10F14">
        <w:trPr>
          <w:tblHeader/>
        </w:trPr>
        <w:tc>
          <w:tcPr>
            <w:tcW w:w="5000" w:type="pct"/>
            <w:shd w:val="clear" w:color="auto" w:fill="FEECBC"/>
            <w:tcMar>
              <w:top w:w="0" w:type="dxa"/>
              <w:bottom w:w="0" w:type="dxa"/>
            </w:tcMar>
          </w:tcPr>
          <w:p w14:paraId="0192761F" w14:textId="5E13E4F4" w:rsidR="0096344F" w:rsidRPr="008E5C1E" w:rsidRDefault="0096344F" w:rsidP="00854C21">
            <w:pPr>
              <w:pageBreakBefore/>
              <w:tabs>
                <w:tab w:val="right" w:pos="14000"/>
              </w:tabs>
              <w:spacing w:before="60" w:after="60"/>
              <w:rPr>
                <w:b/>
                <w:lang w:val="fr-CA"/>
              </w:rPr>
            </w:pPr>
            <w:r w:rsidRPr="008E5C1E">
              <w:rPr>
                <w:lang w:val="fr-CA"/>
              </w:rPr>
              <w:lastRenderedPageBreak/>
              <w:br w:type="page"/>
            </w:r>
            <w:r w:rsidRPr="008E5C1E">
              <w:rPr>
                <w:b/>
                <w:lang w:val="fr-CA"/>
              </w:rPr>
              <w:tab/>
            </w:r>
            <w:r w:rsidR="00854C21">
              <w:rPr>
                <w:b/>
                <w:szCs w:val="22"/>
                <w:lang w:val="fr-CA"/>
              </w:rPr>
              <w:t>ALLEMAND</w:t>
            </w:r>
            <w:r w:rsidR="00E10F14" w:rsidRPr="008E5C1E">
              <w:rPr>
                <w:b/>
                <w:lang w:val="fr-CA"/>
              </w:rPr>
              <w:br/>
              <w:t>Grandes idées – Approfondissements</w:t>
            </w:r>
            <w:r w:rsidR="00E10F14" w:rsidRPr="008E5C1E">
              <w:rPr>
                <w:b/>
                <w:lang w:val="fr-CA"/>
              </w:rPr>
              <w:tab/>
            </w:r>
            <w:r w:rsidR="00E10F14" w:rsidRPr="008E5C1E">
              <w:rPr>
                <w:b/>
                <w:szCs w:val="22"/>
                <w:lang w:val="fr-CA"/>
              </w:rPr>
              <w:t>6</w:t>
            </w:r>
            <w:r w:rsidR="00E10F14" w:rsidRPr="008E5C1E">
              <w:rPr>
                <w:rFonts w:ascii="Times New Roman Bold" w:hAnsi="Times New Roman Bold"/>
                <w:b/>
                <w:position w:val="6"/>
                <w:sz w:val="18"/>
                <w:szCs w:val="22"/>
                <w:lang w:val="fr-CA"/>
              </w:rPr>
              <w:t>e</w:t>
            </w:r>
            <w:r w:rsidR="00E10F14" w:rsidRPr="008E5C1E">
              <w:rPr>
                <w:b/>
                <w:szCs w:val="22"/>
                <w:lang w:val="fr-CA"/>
              </w:rPr>
              <w:t xml:space="preserve"> année</w:t>
            </w:r>
          </w:p>
        </w:tc>
      </w:tr>
      <w:tr w:rsidR="0096344F" w:rsidRPr="008E5C1E" w14:paraId="09CE44BC" w14:textId="77777777" w:rsidTr="00E10F14">
        <w:tc>
          <w:tcPr>
            <w:tcW w:w="5000" w:type="pct"/>
            <w:shd w:val="clear" w:color="auto" w:fill="F3F3F3"/>
          </w:tcPr>
          <w:p w14:paraId="2A903018" w14:textId="77777777" w:rsidR="00825D57" w:rsidRPr="00825D57" w:rsidRDefault="00825D57" w:rsidP="00825D57">
            <w:pPr>
              <w:pStyle w:val="ListParagraph"/>
              <w:spacing w:before="120"/>
              <w:rPr>
                <w:lang w:val="fr-CA"/>
              </w:rPr>
            </w:pPr>
            <w:r w:rsidRPr="00825D57">
              <w:rPr>
                <w:b/>
                <w:bCs/>
                <w:lang w:val="fr-CA"/>
              </w:rPr>
              <w:t>réciproque</w:t>
            </w:r>
            <w:r w:rsidRPr="00825D57">
              <w:rPr>
                <w:lang w:val="fr-CA"/>
              </w:rPr>
              <w:t xml:space="preserve"> </w:t>
            </w:r>
            <w:r w:rsidRPr="00EF1F57">
              <w:rPr>
                <w:b/>
                <w:lang w:val="fr-CA"/>
              </w:rPr>
              <w:t>:</w:t>
            </w:r>
            <w:r w:rsidRPr="00825D57">
              <w:rPr>
                <w:lang w:val="fr-CA"/>
              </w:rPr>
              <w:t xml:space="preserve"> nécessitant un échange entre les participants</w:t>
            </w:r>
          </w:p>
          <w:p w14:paraId="7891CBED" w14:textId="07E528B9" w:rsidR="00825D57" w:rsidRPr="00825D57" w:rsidRDefault="00825D57" w:rsidP="00825D57">
            <w:pPr>
              <w:pStyle w:val="ListParagraph"/>
              <w:rPr>
                <w:lang w:val="fr-CA"/>
              </w:rPr>
            </w:pPr>
            <w:r w:rsidRPr="00825D57">
              <w:rPr>
                <w:b/>
                <w:lang w:val="fr-CA"/>
              </w:rPr>
              <w:t>histoires :</w:t>
            </w:r>
            <w:r w:rsidR="006A0583">
              <w:rPr>
                <w:lang w:val="fr-CA"/>
              </w:rPr>
              <w:t xml:space="preserve"> L</w:t>
            </w:r>
            <w:r w:rsidRPr="00825D57">
              <w:rPr>
                <w:lang w:val="fr-CA"/>
              </w:rPr>
              <w:t xml:space="preserve">es histoires sont des textes narratifs qui peuvent être oraux, écrits ou visuels. Les histoires sont fictives ou inspirées de faits réels, </w:t>
            </w:r>
            <w:r>
              <w:rPr>
                <w:lang w:val="fr-CA"/>
              </w:rPr>
              <w:br/>
            </w:r>
            <w:r w:rsidRPr="00825D57">
              <w:rPr>
                <w:lang w:val="fr-CA"/>
              </w:rPr>
              <w:t>et elles peuvent servir à acquérir et à transmettre des connaissances, à divertir, à faire connaître le passé historique et à renforcer l’identité</w:t>
            </w:r>
            <w:r w:rsidR="006A0583">
              <w:rPr>
                <w:lang w:val="fr-CA"/>
              </w:rPr>
              <w:t>.</w:t>
            </w:r>
            <w:r w:rsidRPr="00825D57">
              <w:rPr>
                <w:lang w:val="fr-CA"/>
              </w:rPr>
              <w:t> </w:t>
            </w:r>
          </w:p>
          <w:p w14:paraId="34B11DBA" w14:textId="0C4940AE" w:rsidR="0096344F" w:rsidRPr="00825D57" w:rsidRDefault="00825D57" w:rsidP="00825D57">
            <w:pPr>
              <w:pStyle w:val="ListParagraph"/>
              <w:spacing w:after="120"/>
              <w:rPr>
                <w:color w:val="000000" w:themeColor="text1"/>
                <w:lang w:val="fr-CA"/>
              </w:rPr>
            </w:pPr>
            <w:r w:rsidRPr="00825D57">
              <w:rPr>
                <w:b/>
                <w:bCs/>
                <w:color w:val="000000"/>
                <w:lang w:val="fr-CA"/>
              </w:rPr>
              <w:t>comprendre le monde</w:t>
            </w:r>
            <w:r w:rsidRPr="00825D57">
              <w:rPr>
                <w:color w:val="000000"/>
                <w:lang w:val="fr-CA"/>
              </w:rPr>
              <w:t> </w:t>
            </w:r>
            <w:r w:rsidRPr="00EF1F57">
              <w:rPr>
                <w:b/>
                <w:color w:val="000000"/>
                <w:lang w:val="fr-CA"/>
              </w:rPr>
              <w:t>:</w:t>
            </w:r>
            <w:r w:rsidRPr="00825D57">
              <w:rPr>
                <w:color w:val="000000"/>
                <w:lang w:val="fr-CA"/>
              </w:rPr>
              <w:t xml:space="preserve"> en explorant, par exemple, les pensées, les sentiments, les connaissances, la culture et l’identité</w:t>
            </w:r>
          </w:p>
        </w:tc>
      </w:tr>
    </w:tbl>
    <w:p w14:paraId="492FA3CF" w14:textId="77777777" w:rsidR="0096344F" w:rsidRPr="008E5C1E" w:rsidRDefault="0096344F" w:rsidP="003C276C">
      <w:pPr>
        <w:spacing w:before="60" w:after="60"/>
        <w:rPr>
          <w:lang w:val="fr-CA"/>
        </w:rPr>
      </w:pPr>
    </w:p>
    <w:p w14:paraId="43AC08ED" w14:textId="77777777" w:rsidR="0096344F" w:rsidRPr="008E5C1E" w:rsidRDefault="0096344F" w:rsidP="003C276C">
      <w:pPr>
        <w:spacing w:before="60" w:after="60"/>
        <w:rPr>
          <w:lang w:val="fr-CA"/>
        </w:rPr>
      </w:pPr>
    </w:p>
    <w:p w14:paraId="39DF45F0" w14:textId="77777777" w:rsidR="0096344F" w:rsidRPr="008E5C1E" w:rsidRDefault="0096344F" w:rsidP="003C276C">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7AD4A64F" w14:textId="77777777" w:rsidTr="00EA04D1">
        <w:trPr>
          <w:tblHeader/>
        </w:trPr>
        <w:tc>
          <w:tcPr>
            <w:tcW w:w="5000" w:type="pct"/>
            <w:tcBorders>
              <w:bottom w:val="single" w:sz="2" w:space="0" w:color="auto"/>
            </w:tcBorders>
            <w:shd w:val="clear" w:color="auto" w:fill="333333"/>
            <w:tcMar>
              <w:top w:w="0" w:type="dxa"/>
              <w:bottom w:w="0" w:type="dxa"/>
            </w:tcMar>
          </w:tcPr>
          <w:p w14:paraId="458AD9DC" w14:textId="7D7B46ED" w:rsidR="0096344F" w:rsidRPr="008E5C1E" w:rsidRDefault="00854C21" w:rsidP="003C276C">
            <w:pPr>
              <w:tabs>
                <w:tab w:val="right" w:pos="14000"/>
              </w:tabs>
              <w:spacing w:before="60" w:after="60"/>
              <w:jc w:val="right"/>
              <w:rPr>
                <w:b/>
                <w:lang w:val="fr-CA"/>
              </w:rPr>
            </w:pPr>
            <w:r>
              <w:rPr>
                <w:b/>
                <w:szCs w:val="22"/>
                <w:lang w:val="fr-CA"/>
              </w:rPr>
              <w:t>ALLEMAND</w:t>
            </w:r>
            <w:r w:rsidR="00E10F14" w:rsidRPr="008E5C1E">
              <w:rPr>
                <w:b/>
                <w:lang w:val="fr-CA"/>
              </w:rPr>
              <w:br/>
              <w:t>Compétences disciplinaires – Approfondissements</w:t>
            </w:r>
            <w:r w:rsidR="00E10F14" w:rsidRPr="008E5C1E">
              <w:rPr>
                <w:b/>
                <w:lang w:val="fr-CA"/>
              </w:rPr>
              <w:tab/>
            </w:r>
            <w:r w:rsidR="00E10F14" w:rsidRPr="008E5C1E">
              <w:rPr>
                <w:b/>
                <w:szCs w:val="22"/>
                <w:lang w:val="fr-CA"/>
              </w:rPr>
              <w:t>6</w:t>
            </w:r>
            <w:r w:rsidR="00E10F14" w:rsidRPr="008E5C1E">
              <w:rPr>
                <w:rFonts w:ascii="Times New Roman Bold" w:hAnsi="Times New Roman Bold"/>
                <w:b/>
                <w:position w:val="6"/>
                <w:sz w:val="18"/>
                <w:szCs w:val="22"/>
                <w:lang w:val="fr-CA"/>
              </w:rPr>
              <w:t>e</w:t>
            </w:r>
            <w:r w:rsidR="00E10F14" w:rsidRPr="008E5C1E">
              <w:rPr>
                <w:b/>
                <w:szCs w:val="22"/>
                <w:lang w:val="fr-CA"/>
              </w:rPr>
              <w:t xml:space="preserve"> année</w:t>
            </w:r>
          </w:p>
        </w:tc>
      </w:tr>
      <w:tr w:rsidR="0096344F" w:rsidRPr="008E5C1E" w14:paraId="3B71BF0A" w14:textId="77777777" w:rsidTr="00EA04D1">
        <w:tc>
          <w:tcPr>
            <w:tcW w:w="5000" w:type="pct"/>
            <w:shd w:val="clear" w:color="auto" w:fill="F3F3F3"/>
          </w:tcPr>
          <w:p w14:paraId="6D9FDD88" w14:textId="4C837D7F" w:rsidR="00E10F14" w:rsidRPr="00825D57" w:rsidRDefault="00825D57" w:rsidP="00825D57">
            <w:pPr>
              <w:pStyle w:val="ListParagraph"/>
              <w:spacing w:before="120"/>
              <w:rPr>
                <w:lang w:val="fr-CA"/>
              </w:rPr>
            </w:pPr>
            <w:r w:rsidRPr="00825D57">
              <w:rPr>
                <w:b/>
                <w:lang w:val="fr-CA"/>
              </w:rPr>
              <w:t>intonation, le ton de la voix :</w:t>
            </w:r>
            <w:r w:rsidRPr="00825D57">
              <w:rPr>
                <w:lang w:val="fr-CA"/>
              </w:rPr>
              <w:t xml:space="preserve"> par exemple :</w:t>
            </w:r>
          </w:p>
          <w:p w14:paraId="31B4DF43" w14:textId="6CCD37B7" w:rsidR="00825D57" w:rsidRPr="00825D57" w:rsidRDefault="00825D57" w:rsidP="00825D57">
            <w:pPr>
              <w:pStyle w:val="ListParagraphindent"/>
              <w:rPr>
                <w:lang w:val="fr-CA"/>
              </w:rPr>
            </w:pPr>
            <w:r w:rsidRPr="00825D57">
              <w:rPr>
                <w:lang w:val="fr-CA"/>
              </w:rPr>
              <w:t xml:space="preserve">faire la distinction </w:t>
            </w:r>
            <w:r w:rsidR="001A79DE">
              <w:rPr>
                <w:lang w:val="fr-CA"/>
              </w:rPr>
              <w:t>entre un énoncé et une question</w:t>
            </w:r>
          </w:p>
          <w:p w14:paraId="63D9D121" w14:textId="02E5E84F" w:rsidR="00E10F14" w:rsidRPr="00825D57" w:rsidRDefault="00825D57" w:rsidP="00825D57">
            <w:pPr>
              <w:pStyle w:val="ListParagraphindent"/>
              <w:rPr>
                <w:lang w:val="fr-CA"/>
              </w:rPr>
            </w:pPr>
            <w:r w:rsidRPr="00825D57">
              <w:rPr>
                <w:lang w:val="fr-CA"/>
              </w:rPr>
              <w:t>reconnaître l’émotion de l’orateur et la manière dont elle est liée à son message</w:t>
            </w:r>
          </w:p>
          <w:p w14:paraId="56C9DEB1" w14:textId="01E8F4D4" w:rsidR="00825D57" w:rsidRPr="00825D57" w:rsidRDefault="00825D57" w:rsidP="00825D57">
            <w:pPr>
              <w:pStyle w:val="ListParagraph"/>
              <w:rPr>
                <w:lang w:val="fr-CA"/>
              </w:rPr>
            </w:pPr>
            <w:r w:rsidRPr="00825D57">
              <w:rPr>
                <w:b/>
                <w:lang w:val="fr-CA"/>
              </w:rPr>
              <w:t>textes :</w:t>
            </w:r>
            <w:r w:rsidRPr="00825D57">
              <w:rPr>
                <w:lang w:val="fr-CA"/>
              </w:rPr>
              <w:t xml:space="preserve"> « </w:t>
            </w:r>
            <w:r w:rsidR="006A0583">
              <w:rPr>
                <w:lang w:val="fr-CA"/>
              </w:rPr>
              <w:t>T</w:t>
            </w:r>
            <w:r w:rsidRPr="00825D57">
              <w:rPr>
                <w:lang w:val="fr-CA"/>
              </w:rPr>
              <w:t xml:space="preserve">exte » est un terme générique qui fait référence à toutes les formes de communication orale, écrite, visuelle et numérique. Les éléments oraux, écrits et visuels peuvent également être combinés (dans des présentations théâtrales, des bandes dessinées, des films, des pages Web, </w:t>
            </w:r>
            <w:r>
              <w:rPr>
                <w:lang w:val="fr-CA"/>
              </w:rPr>
              <w:br/>
            </w:r>
            <w:r w:rsidRPr="00825D57">
              <w:rPr>
                <w:lang w:val="fr-CA"/>
              </w:rPr>
              <w:t>des publicités, etc.)</w:t>
            </w:r>
            <w:r w:rsidR="006A0583" w:rsidRPr="00B0375B">
              <w:rPr>
                <w:lang w:val="fr-CA"/>
              </w:rPr>
              <w:t>.</w:t>
            </w:r>
          </w:p>
          <w:p w14:paraId="1971077E" w14:textId="77777777" w:rsidR="00825D57" w:rsidRPr="00825D57" w:rsidRDefault="00825D57" w:rsidP="00825D57">
            <w:pPr>
              <w:pStyle w:val="ListParagraph"/>
              <w:rPr>
                <w:lang w:val="fr-CA"/>
              </w:rPr>
            </w:pPr>
            <w:r w:rsidRPr="00825D57">
              <w:rPr>
                <w:b/>
                <w:bCs/>
                <w:lang w:val="fr-CA"/>
              </w:rPr>
              <w:t>stratégies d’apprentissage d’une langue</w:t>
            </w:r>
            <w:r w:rsidRPr="00825D57">
              <w:rPr>
                <w:lang w:val="fr-CA"/>
              </w:rPr>
              <w:t> </w:t>
            </w:r>
            <w:r w:rsidRPr="00825D57">
              <w:rPr>
                <w:b/>
                <w:lang w:val="fr-CA"/>
              </w:rPr>
              <w:t>:</w:t>
            </w:r>
            <w:r w:rsidRPr="00825D57">
              <w:rPr>
                <w:lang w:val="fr-CA"/>
              </w:rPr>
              <w:t xml:space="preserve"> p. ex. interprétation des gestes, expressions du visage, intonation, ton de la voix et indices contextuels; utilisation de connaissances antérieures, de mots familiers et de mots apparentés</w:t>
            </w:r>
          </w:p>
          <w:p w14:paraId="2039226D" w14:textId="77777777" w:rsidR="00825D57" w:rsidRPr="00825D57" w:rsidRDefault="00825D57" w:rsidP="00825D57">
            <w:pPr>
              <w:pStyle w:val="ListParagraph"/>
              <w:rPr>
                <w:lang w:val="fr-CA"/>
              </w:rPr>
            </w:pPr>
            <w:r w:rsidRPr="00825D57">
              <w:rPr>
                <w:b/>
                <w:bCs/>
                <w:lang w:val="fr-CA"/>
              </w:rPr>
              <w:t>indices non verbaux</w:t>
            </w:r>
            <w:r w:rsidRPr="00825D57">
              <w:rPr>
                <w:lang w:val="fr-CA"/>
              </w:rPr>
              <w:t xml:space="preserve"> </w:t>
            </w:r>
            <w:r w:rsidRPr="00825D57">
              <w:rPr>
                <w:b/>
                <w:lang w:val="fr-CA"/>
              </w:rPr>
              <w:t>:</w:t>
            </w:r>
            <w:r w:rsidRPr="00825D57">
              <w:rPr>
                <w:lang w:val="fr-CA"/>
              </w:rPr>
              <w:t xml:space="preserve"> par exemple, les gestes, les expressions du visage, les images et les accessoires</w:t>
            </w:r>
          </w:p>
          <w:p w14:paraId="4AEA652C" w14:textId="454BD2BE" w:rsidR="00825D57" w:rsidRPr="00825D57" w:rsidRDefault="00825D57" w:rsidP="00825D57">
            <w:pPr>
              <w:pStyle w:val="ListParagraph"/>
              <w:rPr>
                <w:lang w:val="fr-CA"/>
              </w:rPr>
            </w:pPr>
            <w:r w:rsidRPr="00825D57">
              <w:rPr>
                <w:b/>
                <w:lang w:val="fr-CA"/>
              </w:rPr>
              <w:t>Chercher à clarifier :</w:t>
            </w:r>
            <w:r w:rsidRPr="00825D57">
              <w:rPr>
                <w:lang w:val="fr-CA"/>
              </w:rPr>
              <w:t xml:space="preserve"> demander de répéter ou répéter, remplacer des mots, reformuler, ou réitérer (p. ex.</w:t>
            </w:r>
            <w:r w:rsidR="000438B3">
              <w:rPr>
                <w:lang w:val="fr-CA"/>
              </w:rPr>
              <w:t xml:space="preserve"> </w:t>
            </w:r>
            <w:proofErr w:type="spellStart"/>
            <w:r w:rsidRPr="00825D57">
              <w:rPr>
                <w:i/>
                <w:iCs/>
                <w:lang w:val="fr-CA"/>
              </w:rPr>
              <w:t>I</w:t>
            </w:r>
            <w:r w:rsidRPr="00825D57">
              <w:rPr>
                <w:i/>
                <w:lang w:val="fr-CA"/>
              </w:rPr>
              <w:t>ch</w:t>
            </w:r>
            <w:proofErr w:type="spellEnd"/>
            <w:r w:rsidRPr="00825D57">
              <w:rPr>
                <w:i/>
                <w:lang w:val="fr-CA"/>
              </w:rPr>
              <w:t xml:space="preserve"> </w:t>
            </w:r>
            <w:proofErr w:type="spellStart"/>
            <w:r w:rsidRPr="00825D57">
              <w:rPr>
                <w:i/>
                <w:lang w:val="fr-CA"/>
              </w:rPr>
              <w:t>verstehe</w:t>
            </w:r>
            <w:proofErr w:type="spellEnd"/>
            <w:r w:rsidRPr="00825D57">
              <w:rPr>
                <w:i/>
                <w:lang w:val="fr-CA"/>
              </w:rPr>
              <w:t xml:space="preserve"> </w:t>
            </w:r>
            <w:proofErr w:type="spellStart"/>
            <w:r w:rsidRPr="00825D57">
              <w:rPr>
                <w:i/>
                <w:lang w:val="fr-CA"/>
              </w:rPr>
              <w:t>nicht</w:t>
            </w:r>
            <w:proofErr w:type="spellEnd"/>
            <w:r w:rsidRPr="00825D57">
              <w:rPr>
                <w:lang w:val="fr-CA"/>
              </w:rPr>
              <w:t>;</w:t>
            </w:r>
            <w:r w:rsidRPr="00825D57">
              <w:rPr>
                <w:i/>
                <w:lang w:val="fr-CA"/>
              </w:rPr>
              <w:t xml:space="preserve"> </w:t>
            </w:r>
            <w:proofErr w:type="spellStart"/>
            <w:r w:rsidRPr="00825D57">
              <w:rPr>
                <w:i/>
                <w:lang w:val="fr-CA"/>
              </w:rPr>
              <w:t>Wiederholen</w:t>
            </w:r>
            <w:proofErr w:type="spellEnd"/>
            <w:r w:rsidRPr="00825D57">
              <w:rPr>
                <w:i/>
                <w:lang w:val="fr-CA"/>
              </w:rPr>
              <w:t xml:space="preserve"> </w:t>
            </w:r>
            <w:proofErr w:type="spellStart"/>
            <w:r w:rsidRPr="00825D57">
              <w:rPr>
                <w:i/>
                <w:lang w:val="fr-CA"/>
              </w:rPr>
              <w:t>Sie</w:t>
            </w:r>
            <w:proofErr w:type="spellEnd"/>
            <w:r w:rsidRPr="00825D57">
              <w:rPr>
                <w:i/>
                <w:lang w:val="fr-CA"/>
              </w:rPr>
              <w:t xml:space="preserve"> bitte</w:t>
            </w:r>
            <w:r w:rsidRPr="00825D57">
              <w:rPr>
                <w:lang w:val="fr-CA"/>
              </w:rPr>
              <w:t>;</w:t>
            </w:r>
            <w:r w:rsidRPr="00825D57">
              <w:rPr>
                <w:i/>
                <w:lang w:val="fr-CA"/>
              </w:rPr>
              <w:t xml:space="preserve"> </w:t>
            </w:r>
            <w:proofErr w:type="spellStart"/>
            <w:r w:rsidRPr="00825D57">
              <w:rPr>
                <w:i/>
                <w:lang w:val="fr-CA"/>
              </w:rPr>
              <w:t>Wie</w:t>
            </w:r>
            <w:proofErr w:type="spellEnd"/>
            <w:r w:rsidRPr="00825D57">
              <w:rPr>
                <w:i/>
                <w:lang w:val="fr-CA"/>
              </w:rPr>
              <w:t xml:space="preserve"> bitte?</w:t>
            </w:r>
            <w:r w:rsidRPr="00825D57">
              <w:rPr>
                <w:lang w:val="fr-CA"/>
              </w:rPr>
              <w:t>;</w:t>
            </w:r>
            <w:r w:rsidRPr="00825D57">
              <w:rPr>
                <w:i/>
                <w:lang w:val="fr-CA"/>
              </w:rPr>
              <w:t xml:space="preserve"> </w:t>
            </w:r>
            <w:proofErr w:type="spellStart"/>
            <w:r w:rsidRPr="00825D57">
              <w:rPr>
                <w:i/>
                <w:lang w:val="fr-CA"/>
              </w:rPr>
              <w:t>Wie</w:t>
            </w:r>
            <w:proofErr w:type="spellEnd"/>
            <w:r w:rsidRPr="00825D57">
              <w:rPr>
                <w:i/>
                <w:lang w:val="fr-CA"/>
              </w:rPr>
              <w:t xml:space="preserve"> </w:t>
            </w:r>
            <w:proofErr w:type="spellStart"/>
            <w:r w:rsidRPr="00825D57">
              <w:rPr>
                <w:i/>
                <w:lang w:val="fr-CA"/>
              </w:rPr>
              <w:t>sagt</w:t>
            </w:r>
            <w:proofErr w:type="spellEnd"/>
            <w:r w:rsidRPr="00825D57">
              <w:rPr>
                <w:i/>
                <w:lang w:val="fr-CA"/>
              </w:rPr>
              <w:t xml:space="preserve"> man...?</w:t>
            </w:r>
            <w:r w:rsidRPr="00825D57">
              <w:rPr>
                <w:lang w:val="fr-CA"/>
              </w:rPr>
              <w:t>)</w:t>
            </w:r>
          </w:p>
          <w:p w14:paraId="1D381DF5" w14:textId="77777777" w:rsidR="00825D57" w:rsidRPr="00825D57" w:rsidRDefault="00825D57" w:rsidP="00825D57">
            <w:pPr>
              <w:pStyle w:val="ListParagraph"/>
              <w:rPr>
                <w:b/>
                <w:lang w:val="fr-CA"/>
              </w:rPr>
            </w:pPr>
            <w:r w:rsidRPr="00825D57">
              <w:rPr>
                <w:b/>
                <w:bCs/>
                <w:lang w:val="fr-CA"/>
              </w:rPr>
              <w:t xml:space="preserve">Échanger des idées </w:t>
            </w:r>
            <w:r w:rsidRPr="00825D57">
              <w:rPr>
                <w:b/>
                <w:lang w:val="fr-CA"/>
              </w:rPr>
              <w:t>:</w:t>
            </w:r>
            <w:r w:rsidRPr="00825D57">
              <w:rPr>
                <w:lang w:val="fr-CA"/>
              </w:rPr>
              <w:t xml:space="preserve"> avec les pairs, les enseignants et les membres de la communauté au sens large; cela peut inclure des conversations en ligne ou des forums sur Internet</w:t>
            </w:r>
          </w:p>
          <w:p w14:paraId="0CE1F2BC" w14:textId="2BE61359" w:rsidR="00825D57" w:rsidRPr="00825D57" w:rsidRDefault="00825D57" w:rsidP="00825D57">
            <w:pPr>
              <w:pStyle w:val="ListParagraph"/>
              <w:rPr>
                <w:lang w:val="fr-CA"/>
              </w:rPr>
            </w:pPr>
            <w:r w:rsidRPr="00825D57">
              <w:rPr>
                <w:b/>
                <w:lang w:val="fr-CA"/>
              </w:rPr>
              <w:t>format de présentation :</w:t>
            </w:r>
            <w:r w:rsidRPr="00825D57">
              <w:rPr>
                <w:lang w:val="fr-CA"/>
              </w:rPr>
              <w:t xml:space="preserve"> p. ex.</w:t>
            </w:r>
            <w:r w:rsidR="000438B3">
              <w:rPr>
                <w:lang w:val="fr-CA"/>
              </w:rPr>
              <w:t xml:space="preserve"> </w:t>
            </w:r>
            <w:r w:rsidRPr="00825D57">
              <w:rPr>
                <w:lang w:val="fr-CA"/>
              </w:rPr>
              <w:t>visuel, verbal, numérique; à l’aide de graphiques, de diagrammes, d’illustrations, de musique, de photos, de vidéos, d’accessoires, de moyens d’expression numériques</w:t>
            </w:r>
          </w:p>
          <w:p w14:paraId="5329C8A6" w14:textId="57CFFFBE" w:rsidR="00825D57" w:rsidRPr="00825D57" w:rsidRDefault="00825D57" w:rsidP="00825D57">
            <w:pPr>
              <w:pStyle w:val="ListParagraph"/>
              <w:rPr>
                <w:lang w:val="fr-CA"/>
              </w:rPr>
            </w:pPr>
            <w:r w:rsidRPr="00825D57">
              <w:rPr>
                <w:b/>
                <w:lang w:val="fr-CA"/>
              </w:rPr>
              <w:t>optique culturelle :</w:t>
            </w:r>
            <w:r w:rsidRPr="00825D57">
              <w:rPr>
                <w:lang w:val="fr-CA"/>
              </w:rPr>
              <w:t xml:space="preserve"> p. ex.</w:t>
            </w:r>
            <w:r w:rsidR="000438B3">
              <w:rPr>
                <w:lang w:val="fr-CA"/>
              </w:rPr>
              <w:t xml:space="preserve"> </w:t>
            </w:r>
            <w:r w:rsidRPr="00825D57">
              <w:rPr>
                <w:lang w:val="fr-CA"/>
              </w:rPr>
              <w:t>valeurs, pratiques, traditions, perceptions</w:t>
            </w:r>
          </w:p>
          <w:p w14:paraId="1F19CA47" w14:textId="5D64F72A" w:rsidR="0096344F" w:rsidRPr="00825D57" w:rsidRDefault="00825D57" w:rsidP="00825D57">
            <w:pPr>
              <w:pStyle w:val="ListParagraph"/>
              <w:spacing w:after="120"/>
              <w:rPr>
                <w:lang w:val="fr-CA"/>
              </w:rPr>
            </w:pPr>
            <w:r w:rsidRPr="00825D57">
              <w:rPr>
                <w:b/>
                <w:bCs/>
                <w:lang w:val="fr-CA"/>
              </w:rPr>
              <w:t>méthodes d’acquisition du savoir</w:t>
            </w:r>
            <w:r w:rsidRPr="00825D57">
              <w:rPr>
                <w:lang w:val="fr-CA"/>
              </w:rPr>
              <w:t xml:space="preserve"> </w:t>
            </w:r>
            <w:r w:rsidRPr="00825D57">
              <w:rPr>
                <w:b/>
                <w:lang w:val="fr-CA"/>
              </w:rPr>
              <w:t>:</w:t>
            </w:r>
            <w:r w:rsidRPr="00825D57">
              <w:rPr>
                <w:lang w:val="fr-CA"/>
              </w:rPr>
              <w:t xml:space="preserve"> p. ex.</w:t>
            </w:r>
            <w:r w:rsidR="000438B3">
              <w:rPr>
                <w:lang w:val="fr-CA"/>
              </w:rPr>
              <w:t xml:space="preserve"> </w:t>
            </w:r>
            <w:r w:rsidRPr="00825D57">
              <w:rPr>
                <w:lang w:val="fr-CA"/>
              </w:rPr>
              <w:t>Premières Nations, Métis et Inuits; ou propres au genre, à un sujet ou à une discipline, culturelles, incarnées et intuitives</w:t>
            </w:r>
          </w:p>
        </w:tc>
      </w:tr>
    </w:tbl>
    <w:p w14:paraId="15BAB3C8" w14:textId="77777777" w:rsidR="0096344F" w:rsidRPr="008E5C1E" w:rsidRDefault="0096344F" w:rsidP="003C276C">
      <w:pPr>
        <w:rPr>
          <w:sz w:val="2"/>
          <w:szCs w:val="2"/>
          <w:lang w:val="fr-CA"/>
        </w:rPr>
      </w:pPr>
    </w:p>
    <w:p w14:paraId="368FCEA2" w14:textId="77777777" w:rsidR="0096344F" w:rsidRPr="008E5C1E" w:rsidRDefault="0096344F" w:rsidP="003C276C">
      <w:pPr>
        <w:rPr>
          <w:sz w:val="2"/>
          <w:szCs w:val="2"/>
          <w:lang w:val="fr-CA"/>
        </w:rPr>
      </w:pPr>
    </w:p>
    <w:p w14:paraId="45F6E190" w14:textId="77777777" w:rsidR="0096344F" w:rsidRPr="008E5C1E" w:rsidRDefault="0096344F" w:rsidP="003C276C">
      <w:pPr>
        <w:rPr>
          <w:sz w:val="2"/>
          <w:szCs w:val="2"/>
          <w:lang w:val="fr-CA"/>
        </w:rPr>
      </w:pPr>
    </w:p>
    <w:p w14:paraId="2B381A72" w14:textId="77777777" w:rsidR="0096344F" w:rsidRPr="008E5C1E" w:rsidRDefault="0096344F" w:rsidP="003C276C">
      <w:pPr>
        <w:rPr>
          <w:sz w:val="2"/>
          <w:szCs w:val="2"/>
          <w:lang w:val="fr-CA"/>
        </w:rPr>
      </w:pPr>
    </w:p>
    <w:p w14:paraId="225B45AE" w14:textId="77777777" w:rsidR="0096344F" w:rsidRPr="008E5C1E" w:rsidRDefault="0096344F" w:rsidP="003C276C">
      <w:pPr>
        <w:rPr>
          <w:lang w:val="fr-CA"/>
        </w:rPr>
      </w:pPr>
    </w:p>
    <w:p w14:paraId="228CFBE1" w14:textId="77777777" w:rsidR="0096344F" w:rsidRPr="008E5C1E" w:rsidRDefault="0096344F" w:rsidP="003C276C">
      <w:pPr>
        <w:rPr>
          <w:sz w:val="2"/>
          <w:szCs w:val="2"/>
          <w:lang w:val="fr-CA"/>
        </w:rPr>
      </w:pPr>
    </w:p>
    <w:p w14:paraId="15A7AE26" w14:textId="77777777" w:rsidR="0096344F" w:rsidRPr="008E5C1E" w:rsidRDefault="0096344F" w:rsidP="003C276C">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4A7A43F9" w14:textId="77777777" w:rsidTr="000E2AB5">
        <w:trPr>
          <w:tblHeader/>
        </w:trPr>
        <w:tc>
          <w:tcPr>
            <w:tcW w:w="5000" w:type="pct"/>
            <w:tcBorders>
              <w:bottom w:val="single" w:sz="2" w:space="0" w:color="auto"/>
            </w:tcBorders>
            <w:shd w:val="clear" w:color="auto" w:fill="758D96"/>
            <w:tcMar>
              <w:top w:w="0" w:type="dxa"/>
              <w:bottom w:w="0" w:type="dxa"/>
            </w:tcMar>
          </w:tcPr>
          <w:p w14:paraId="5CD09F40" w14:textId="711EAD46" w:rsidR="0096344F" w:rsidRPr="008E5C1E" w:rsidRDefault="00854C21" w:rsidP="003C276C">
            <w:pPr>
              <w:pageBreakBefore/>
              <w:tabs>
                <w:tab w:val="right" w:pos="14000"/>
              </w:tabs>
              <w:spacing w:before="60" w:after="60"/>
              <w:jc w:val="right"/>
              <w:rPr>
                <w:b/>
                <w:color w:val="FFFFFF" w:themeColor="background1"/>
                <w:lang w:val="fr-CA"/>
              </w:rPr>
            </w:pPr>
            <w:r>
              <w:rPr>
                <w:b/>
                <w:color w:val="FFFFFF" w:themeColor="background1"/>
                <w:szCs w:val="22"/>
                <w:lang w:val="fr-CA"/>
              </w:rPr>
              <w:lastRenderedPageBreak/>
              <w:t>ALLEMAND</w:t>
            </w:r>
            <w:r w:rsidR="00E10F14" w:rsidRPr="008E5C1E">
              <w:rPr>
                <w:b/>
                <w:color w:val="FFFFFF" w:themeColor="background1"/>
                <w:lang w:val="fr-CA"/>
              </w:rPr>
              <w:br/>
              <w:t>Contenu – Approfondissements</w:t>
            </w:r>
            <w:r w:rsidR="00E10F14" w:rsidRPr="008E5C1E">
              <w:rPr>
                <w:b/>
                <w:color w:val="FFFFFF" w:themeColor="background1"/>
                <w:lang w:val="fr-CA"/>
              </w:rPr>
              <w:tab/>
            </w:r>
            <w:r w:rsidR="00E10F14" w:rsidRPr="008E5C1E">
              <w:rPr>
                <w:b/>
                <w:color w:val="FFFFFF" w:themeColor="background1"/>
                <w:szCs w:val="22"/>
                <w:lang w:val="fr-CA"/>
              </w:rPr>
              <w:t>6</w:t>
            </w:r>
            <w:r w:rsidR="00E10F14" w:rsidRPr="008E5C1E">
              <w:rPr>
                <w:rFonts w:ascii="Times New Roman Bold" w:hAnsi="Times New Roman Bold"/>
                <w:b/>
                <w:color w:val="FFFFFF" w:themeColor="background1"/>
                <w:position w:val="6"/>
                <w:sz w:val="18"/>
                <w:szCs w:val="22"/>
                <w:lang w:val="fr-CA"/>
              </w:rPr>
              <w:t>e</w:t>
            </w:r>
            <w:r w:rsidR="00E10F14" w:rsidRPr="008E5C1E">
              <w:rPr>
                <w:b/>
                <w:color w:val="FFFFFF" w:themeColor="background1"/>
                <w:szCs w:val="22"/>
                <w:lang w:val="fr-CA"/>
              </w:rPr>
              <w:t xml:space="preserve"> année</w:t>
            </w:r>
          </w:p>
        </w:tc>
      </w:tr>
      <w:tr w:rsidR="0096344F" w:rsidRPr="008E5C1E" w14:paraId="6793676B" w14:textId="77777777" w:rsidTr="000E2AB5">
        <w:tc>
          <w:tcPr>
            <w:tcW w:w="5000" w:type="pct"/>
            <w:shd w:val="clear" w:color="auto" w:fill="auto"/>
          </w:tcPr>
          <w:p w14:paraId="57426D40" w14:textId="6E888E1D" w:rsidR="00825D57" w:rsidRPr="00825D57" w:rsidRDefault="00825D57" w:rsidP="00825D57">
            <w:pPr>
              <w:pStyle w:val="ListParagraph"/>
              <w:spacing w:before="120"/>
              <w:rPr>
                <w:lang w:val="fr-CA"/>
              </w:rPr>
            </w:pPr>
            <w:r w:rsidRPr="00825D57">
              <w:rPr>
                <w:b/>
                <w:lang w:val="fr-CA"/>
              </w:rPr>
              <w:t>Phonèmes </w:t>
            </w:r>
            <w:r w:rsidRPr="00EF1F57">
              <w:rPr>
                <w:b/>
                <w:lang w:val="fr-CA"/>
              </w:rPr>
              <w:t>:</w:t>
            </w:r>
            <w:r w:rsidRPr="00825D57">
              <w:rPr>
                <w:lang w:val="fr-CA"/>
              </w:rPr>
              <w:t xml:space="preserve"> composantes sonores (p. ex.</w:t>
            </w:r>
            <w:r w:rsidR="000438B3">
              <w:rPr>
                <w:lang w:val="fr-CA"/>
              </w:rPr>
              <w:t xml:space="preserve"> </w:t>
            </w:r>
            <w:r w:rsidRPr="00825D57">
              <w:rPr>
                <w:i/>
                <w:lang w:val="fr-CA"/>
              </w:rPr>
              <w:t>ä</w:t>
            </w:r>
            <w:r w:rsidRPr="00825D57">
              <w:rPr>
                <w:lang w:val="fr-CA"/>
              </w:rPr>
              <w:t xml:space="preserve">, </w:t>
            </w:r>
            <w:r w:rsidRPr="00825D57">
              <w:rPr>
                <w:i/>
                <w:lang w:val="fr-CA"/>
              </w:rPr>
              <w:t>ö</w:t>
            </w:r>
            <w:r w:rsidRPr="00825D57">
              <w:rPr>
                <w:lang w:val="fr-CA"/>
              </w:rPr>
              <w:t xml:space="preserve">, </w:t>
            </w:r>
            <w:r w:rsidRPr="00825D57">
              <w:rPr>
                <w:i/>
                <w:lang w:val="fr-CA"/>
              </w:rPr>
              <w:t>ü</w:t>
            </w:r>
            <w:r w:rsidRPr="00825D57">
              <w:rPr>
                <w:lang w:val="fr-CA"/>
              </w:rPr>
              <w:t xml:space="preserve">, </w:t>
            </w:r>
            <w:proofErr w:type="spellStart"/>
            <w:r w:rsidRPr="00825D57">
              <w:rPr>
                <w:i/>
                <w:lang w:val="fr-CA"/>
              </w:rPr>
              <w:t>eu</w:t>
            </w:r>
            <w:proofErr w:type="spellEnd"/>
            <w:r w:rsidRPr="00825D57">
              <w:rPr>
                <w:lang w:val="fr-CA"/>
              </w:rPr>
              <w:t xml:space="preserve">, </w:t>
            </w:r>
            <w:proofErr w:type="spellStart"/>
            <w:r w:rsidRPr="00825D57">
              <w:rPr>
                <w:i/>
                <w:lang w:val="fr-CA"/>
              </w:rPr>
              <w:t>äu</w:t>
            </w:r>
            <w:proofErr w:type="spellEnd"/>
            <w:r w:rsidRPr="00825D57">
              <w:rPr>
                <w:lang w:val="fr-CA"/>
              </w:rPr>
              <w:t xml:space="preserve">, </w:t>
            </w:r>
            <w:r w:rsidRPr="00825D57">
              <w:rPr>
                <w:i/>
                <w:lang w:val="fr-CA"/>
              </w:rPr>
              <w:t>au</w:t>
            </w:r>
            <w:r w:rsidRPr="00825D57">
              <w:rPr>
                <w:lang w:val="fr-CA"/>
              </w:rPr>
              <w:t xml:space="preserve">, </w:t>
            </w:r>
            <w:proofErr w:type="spellStart"/>
            <w:r w:rsidRPr="00825D57">
              <w:rPr>
                <w:i/>
                <w:lang w:val="fr-CA"/>
              </w:rPr>
              <w:t>ei</w:t>
            </w:r>
            <w:proofErr w:type="spellEnd"/>
            <w:r w:rsidRPr="00825D57">
              <w:rPr>
                <w:lang w:val="fr-CA"/>
              </w:rPr>
              <w:t xml:space="preserve">, </w:t>
            </w:r>
            <w:proofErr w:type="spellStart"/>
            <w:r w:rsidRPr="00825D57">
              <w:rPr>
                <w:i/>
                <w:lang w:val="fr-CA"/>
              </w:rPr>
              <w:t>ie</w:t>
            </w:r>
            <w:proofErr w:type="spellEnd"/>
            <w:r w:rsidRPr="00825D57">
              <w:rPr>
                <w:lang w:val="fr-CA"/>
              </w:rPr>
              <w:t xml:space="preserve">, </w:t>
            </w:r>
            <w:proofErr w:type="spellStart"/>
            <w:r w:rsidRPr="00825D57">
              <w:rPr>
                <w:i/>
                <w:lang w:val="fr-CA"/>
              </w:rPr>
              <w:t>sch</w:t>
            </w:r>
            <w:proofErr w:type="spellEnd"/>
            <w:r w:rsidR="001A79DE">
              <w:rPr>
                <w:lang w:val="fr-CA"/>
              </w:rPr>
              <w:t>)</w:t>
            </w:r>
          </w:p>
          <w:p w14:paraId="2A6617D7" w14:textId="4501532B" w:rsidR="00825D57" w:rsidRPr="00825D57" w:rsidRDefault="00825D57" w:rsidP="00825D57">
            <w:pPr>
              <w:pStyle w:val="ListParagraph"/>
              <w:rPr>
                <w:lang w:val="fr-CA"/>
              </w:rPr>
            </w:pPr>
            <w:r w:rsidRPr="00825D57">
              <w:rPr>
                <w:b/>
                <w:bCs/>
                <w:lang w:val="fr-CA"/>
              </w:rPr>
              <w:t>Structure des lettres</w:t>
            </w:r>
            <w:r>
              <w:rPr>
                <w:b/>
                <w:bCs/>
                <w:lang w:val="fr-CA"/>
              </w:rPr>
              <w:t xml:space="preserve"> </w:t>
            </w:r>
            <w:r w:rsidRPr="00825D57">
              <w:rPr>
                <w:b/>
                <w:lang w:val="fr-CA"/>
              </w:rPr>
              <w:t>:</w:t>
            </w:r>
            <w:r w:rsidRPr="00825D57">
              <w:rPr>
                <w:lang w:val="fr-CA"/>
              </w:rPr>
              <w:t xml:space="preserve"> p. ex.</w:t>
            </w:r>
            <w:r w:rsidR="000438B3">
              <w:rPr>
                <w:lang w:val="fr-CA"/>
              </w:rPr>
              <w:t xml:space="preserve"> </w:t>
            </w:r>
            <w:r w:rsidRPr="00825D57">
              <w:rPr>
                <w:i/>
                <w:lang w:val="fr-CA"/>
              </w:rPr>
              <w:t>a</w:t>
            </w:r>
            <w:r w:rsidRPr="00825D57">
              <w:rPr>
                <w:lang w:val="fr-CA"/>
              </w:rPr>
              <w:t xml:space="preserve">, </w:t>
            </w:r>
            <w:r w:rsidRPr="00825D57">
              <w:rPr>
                <w:i/>
                <w:lang w:val="fr-CA"/>
              </w:rPr>
              <w:t>e</w:t>
            </w:r>
            <w:r w:rsidRPr="00825D57">
              <w:rPr>
                <w:lang w:val="fr-CA"/>
              </w:rPr>
              <w:t xml:space="preserve">, </w:t>
            </w:r>
            <w:r w:rsidRPr="00825D57">
              <w:rPr>
                <w:i/>
                <w:lang w:val="fr-CA"/>
              </w:rPr>
              <w:t>er</w:t>
            </w:r>
            <w:r w:rsidRPr="00825D57">
              <w:rPr>
                <w:lang w:val="fr-CA"/>
              </w:rPr>
              <w:t xml:space="preserve">, </w:t>
            </w:r>
            <w:r w:rsidRPr="00825D57">
              <w:rPr>
                <w:i/>
                <w:lang w:val="fr-CA"/>
              </w:rPr>
              <w:t>i</w:t>
            </w:r>
            <w:r w:rsidRPr="00825D57">
              <w:rPr>
                <w:lang w:val="fr-CA"/>
              </w:rPr>
              <w:t xml:space="preserve">, </w:t>
            </w:r>
            <w:r w:rsidRPr="00825D57">
              <w:rPr>
                <w:i/>
                <w:lang w:val="fr-CA"/>
              </w:rPr>
              <w:t>o</w:t>
            </w:r>
            <w:r w:rsidRPr="00825D57">
              <w:rPr>
                <w:lang w:val="fr-CA"/>
              </w:rPr>
              <w:t xml:space="preserve">, </w:t>
            </w:r>
            <w:r w:rsidRPr="00825D57">
              <w:rPr>
                <w:i/>
                <w:lang w:val="fr-CA"/>
              </w:rPr>
              <w:t>u</w:t>
            </w:r>
            <w:r w:rsidRPr="00825D57">
              <w:rPr>
                <w:lang w:val="fr-CA"/>
              </w:rPr>
              <w:t xml:space="preserve">, </w:t>
            </w:r>
            <w:r w:rsidRPr="00825D57">
              <w:rPr>
                <w:i/>
                <w:lang w:val="fr-CA"/>
              </w:rPr>
              <w:t>ä</w:t>
            </w:r>
            <w:r w:rsidRPr="00825D57">
              <w:rPr>
                <w:lang w:val="fr-CA"/>
              </w:rPr>
              <w:t xml:space="preserve">, </w:t>
            </w:r>
            <w:r w:rsidRPr="00825D57">
              <w:rPr>
                <w:i/>
                <w:lang w:val="fr-CA"/>
              </w:rPr>
              <w:t>ö</w:t>
            </w:r>
            <w:r w:rsidRPr="00825D57">
              <w:rPr>
                <w:lang w:val="fr-CA"/>
              </w:rPr>
              <w:t xml:space="preserve">, </w:t>
            </w:r>
            <w:r w:rsidRPr="00825D57">
              <w:rPr>
                <w:i/>
                <w:lang w:val="fr-CA"/>
              </w:rPr>
              <w:t>ü</w:t>
            </w:r>
            <w:r w:rsidRPr="00825D57">
              <w:rPr>
                <w:lang w:val="fr-CA"/>
              </w:rPr>
              <w:t xml:space="preserve">, </w:t>
            </w:r>
            <w:r w:rsidRPr="00825D57">
              <w:rPr>
                <w:i/>
                <w:lang w:val="fr-CA"/>
              </w:rPr>
              <w:t>ß</w:t>
            </w:r>
            <w:r w:rsidRPr="00825D57">
              <w:rPr>
                <w:lang w:val="fr-CA"/>
              </w:rPr>
              <w:t xml:space="preserve">, </w:t>
            </w:r>
            <w:proofErr w:type="spellStart"/>
            <w:r w:rsidRPr="00825D57">
              <w:rPr>
                <w:i/>
                <w:lang w:val="fr-CA"/>
              </w:rPr>
              <w:t>eu</w:t>
            </w:r>
            <w:proofErr w:type="spellEnd"/>
            <w:r w:rsidRPr="00825D57">
              <w:rPr>
                <w:lang w:val="fr-CA"/>
              </w:rPr>
              <w:t xml:space="preserve">, </w:t>
            </w:r>
            <w:proofErr w:type="spellStart"/>
            <w:r w:rsidRPr="00825D57">
              <w:rPr>
                <w:i/>
                <w:lang w:val="fr-CA"/>
              </w:rPr>
              <w:t>äu</w:t>
            </w:r>
            <w:proofErr w:type="spellEnd"/>
            <w:r w:rsidRPr="00825D57">
              <w:rPr>
                <w:lang w:val="fr-CA"/>
              </w:rPr>
              <w:t xml:space="preserve">, </w:t>
            </w:r>
            <w:r w:rsidRPr="00825D57">
              <w:rPr>
                <w:i/>
                <w:lang w:val="fr-CA"/>
              </w:rPr>
              <w:t>au</w:t>
            </w:r>
            <w:r w:rsidRPr="00825D57">
              <w:rPr>
                <w:lang w:val="fr-CA"/>
              </w:rPr>
              <w:t xml:space="preserve">, </w:t>
            </w:r>
            <w:proofErr w:type="spellStart"/>
            <w:r w:rsidRPr="00825D57">
              <w:rPr>
                <w:i/>
                <w:lang w:val="fr-CA"/>
              </w:rPr>
              <w:t>ei</w:t>
            </w:r>
            <w:proofErr w:type="spellEnd"/>
            <w:r w:rsidRPr="00825D57">
              <w:rPr>
                <w:lang w:val="fr-CA"/>
              </w:rPr>
              <w:t xml:space="preserve">, </w:t>
            </w:r>
            <w:proofErr w:type="spellStart"/>
            <w:r w:rsidRPr="00825D57">
              <w:rPr>
                <w:i/>
                <w:lang w:val="fr-CA"/>
              </w:rPr>
              <w:t>ie</w:t>
            </w:r>
            <w:proofErr w:type="spellEnd"/>
          </w:p>
          <w:p w14:paraId="29AD5E56" w14:textId="0F34BEC1" w:rsidR="00825D57" w:rsidRPr="00825D57" w:rsidRDefault="00825D57" w:rsidP="00825D57">
            <w:pPr>
              <w:pStyle w:val="ListParagraph"/>
              <w:rPr>
                <w:lang w:val="fr-CA"/>
              </w:rPr>
            </w:pPr>
            <w:r w:rsidRPr="00825D57">
              <w:rPr>
                <w:b/>
                <w:bCs/>
                <w:lang w:val="fr-CA"/>
              </w:rPr>
              <w:t>Caractéristiques du nom </w:t>
            </w:r>
            <w:r w:rsidRPr="00825D57">
              <w:rPr>
                <w:b/>
                <w:lang w:val="fr-CA"/>
              </w:rPr>
              <w:t>:</w:t>
            </w:r>
            <w:r w:rsidRPr="00825D57">
              <w:rPr>
                <w:lang w:val="fr-CA"/>
              </w:rPr>
              <w:t xml:space="preserve"> genre, cas et </w:t>
            </w:r>
            <w:r w:rsidR="001A79DE">
              <w:rPr>
                <w:lang w:val="fr-CA"/>
              </w:rPr>
              <w:t>nombre, lettre majuscule ou non</w:t>
            </w:r>
          </w:p>
          <w:p w14:paraId="7B08CACD" w14:textId="63B3891D" w:rsidR="00825D57" w:rsidRPr="00825D57" w:rsidRDefault="00825D57" w:rsidP="00825D57">
            <w:pPr>
              <w:pStyle w:val="ListParagraph"/>
              <w:rPr>
                <w:lang w:val="fr-CA"/>
              </w:rPr>
            </w:pPr>
            <w:r w:rsidRPr="00825D57">
              <w:rPr>
                <w:b/>
                <w:lang w:val="fr-CA"/>
              </w:rPr>
              <w:t>Déclinaison :</w:t>
            </w:r>
            <w:r w:rsidRPr="00825D57">
              <w:rPr>
                <w:lang w:val="fr-CA"/>
              </w:rPr>
              <w:t xml:space="preserve"> introduction au genre (masculin, féminin, neutre), au cas (</w:t>
            </w:r>
            <w:proofErr w:type="spellStart"/>
            <w:r w:rsidRPr="00825D57">
              <w:rPr>
                <w:i/>
                <w:lang w:val="fr-CA"/>
              </w:rPr>
              <w:t>Nominativ</w:t>
            </w:r>
            <w:proofErr w:type="spellEnd"/>
            <w:r w:rsidRPr="00825D57">
              <w:rPr>
                <w:lang w:val="fr-CA"/>
              </w:rPr>
              <w:t xml:space="preserve">, </w:t>
            </w:r>
            <w:proofErr w:type="spellStart"/>
            <w:r w:rsidRPr="00825D57">
              <w:rPr>
                <w:i/>
                <w:lang w:val="fr-CA"/>
              </w:rPr>
              <w:t>Akkusativ</w:t>
            </w:r>
            <w:proofErr w:type="spellEnd"/>
            <w:r w:rsidRPr="00825D57">
              <w:rPr>
                <w:lang w:val="fr-CA"/>
              </w:rPr>
              <w:t xml:space="preserve">, </w:t>
            </w:r>
            <w:proofErr w:type="spellStart"/>
            <w:r w:rsidRPr="00825D57">
              <w:rPr>
                <w:i/>
                <w:lang w:val="fr-CA"/>
              </w:rPr>
              <w:t>Dativ</w:t>
            </w:r>
            <w:proofErr w:type="spellEnd"/>
            <w:r w:rsidRPr="00825D57">
              <w:rPr>
                <w:lang w:val="fr-CA"/>
              </w:rPr>
              <w:t xml:space="preserve">, </w:t>
            </w:r>
            <w:proofErr w:type="spellStart"/>
            <w:r w:rsidRPr="00825D57">
              <w:rPr>
                <w:i/>
                <w:lang w:val="fr-CA"/>
              </w:rPr>
              <w:t>Genitiv</w:t>
            </w:r>
            <w:proofErr w:type="spellEnd"/>
            <w:r w:rsidRPr="00825D57">
              <w:rPr>
                <w:lang w:val="fr-CA"/>
              </w:rPr>
              <w:t xml:space="preserve">), et au nombre (singulier ou pluriel; </w:t>
            </w:r>
            <w:r>
              <w:rPr>
                <w:lang w:val="fr-CA"/>
              </w:rPr>
              <w:br/>
            </w:r>
            <w:r w:rsidRPr="00825D57">
              <w:rPr>
                <w:lang w:val="fr-CA"/>
              </w:rPr>
              <w:t>p. ex.</w:t>
            </w:r>
            <w:r w:rsidR="000438B3">
              <w:rPr>
                <w:lang w:val="fr-CA"/>
              </w:rPr>
              <w:t xml:space="preserve"> </w:t>
            </w:r>
            <w:r w:rsidRPr="00825D57">
              <w:rPr>
                <w:i/>
                <w:lang w:val="fr-CA"/>
              </w:rPr>
              <w:t xml:space="preserve">der </w:t>
            </w:r>
            <w:proofErr w:type="spellStart"/>
            <w:r w:rsidRPr="00825D57">
              <w:rPr>
                <w:i/>
                <w:lang w:val="fr-CA"/>
              </w:rPr>
              <w:t>kleine</w:t>
            </w:r>
            <w:proofErr w:type="spellEnd"/>
            <w:r w:rsidRPr="00825D57">
              <w:rPr>
                <w:i/>
                <w:lang w:val="fr-CA"/>
              </w:rPr>
              <w:t xml:space="preserve"> </w:t>
            </w:r>
            <w:proofErr w:type="spellStart"/>
            <w:r w:rsidRPr="00825D57">
              <w:rPr>
                <w:i/>
                <w:lang w:val="fr-CA"/>
              </w:rPr>
              <w:t>Junge</w:t>
            </w:r>
            <w:proofErr w:type="spellEnd"/>
            <w:r w:rsidRPr="00825D57">
              <w:rPr>
                <w:lang w:val="fr-CA"/>
              </w:rPr>
              <w:t xml:space="preserve"> ou </w:t>
            </w:r>
            <w:r w:rsidRPr="00825D57">
              <w:rPr>
                <w:i/>
                <w:lang w:val="fr-CA"/>
              </w:rPr>
              <w:t xml:space="preserve">die </w:t>
            </w:r>
            <w:proofErr w:type="spellStart"/>
            <w:r w:rsidRPr="00825D57">
              <w:rPr>
                <w:i/>
                <w:lang w:val="fr-CA"/>
              </w:rPr>
              <w:t>kleinen</w:t>
            </w:r>
            <w:proofErr w:type="spellEnd"/>
            <w:r w:rsidRPr="00825D57">
              <w:rPr>
                <w:i/>
                <w:lang w:val="fr-CA"/>
              </w:rPr>
              <w:t xml:space="preserve"> </w:t>
            </w:r>
            <w:proofErr w:type="spellStart"/>
            <w:r w:rsidRPr="00825D57">
              <w:rPr>
                <w:i/>
                <w:lang w:val="fr-CA"/>
              </w:rPr>
              <w:t>Jungen</w:t>
            </w:r>
            <w:proofErr w:type="spellEnd"/>
            <w:r w:rsidRPr="00825D57">
              <w:rPr>
                <w:lang w:val="fr-CA"/>
              </w:rPr>
              <w:t>)</w:t>
            </w:r>
          </w:p>
          <w:p w14:paraId="1B591834" w14:textId="0D851A23" w:rsidR="00825D57" w:rsidRPr="00825D57" w:rsidRDefault="00825D57" w:rsidP="00825D57">
            <w:pPr>
              <w:pStyle w:val="ListParagraph"/>
              <w:rPr>
                <w:i/>
                <w:lang w:val="fr-CA"/>
              </w:rPr>
            </w:pPr>
            <w:r w:rsidRPr="00825D57">
              <w:rPr>
                <w:b/>
                <w:lang w:val="fr-CA"/>
              </w:rPr>
              <w:t>questions :</w:t>
            </w:r>
            <w:r w:rsidRPr="00825D57">
              <w:rPr>
                <w:lang w:val="fr-CA"/>
              </w:rPr>
              <w:t xml:space="preserve"> p. ex.</w:t>
            </w:r>
            <w:r w:rsidR="000438B3">
              <w:rPr>
                <w:lang w:val="fr-CA"/>
              </w:rPr>
              <w:t xml:space="preserve"> </w:t>
            </w:r>
            <w:proofErr w:type="spellStart"/>
            <w:r w:rsidRPr="00825D57">
              <w:rPr>
                <w:i/>
                <w:lang w:val="fr-CA"/>
              </w:rPr>
              <w:t>Wie</w:t>
            </w:r>
            <w:proofErr w:type="spellEnd"/>
            <w:r w:rsidRPr="00825D57">
              <w:rPr>
                <w:i/>
                <w:lang w:val="fr-CA"/>
              </w:rPr>
              <w:t xml:space="preserve"> </w:t>
            </w:r>
            <w:proofErr w:type="spellStart"/>
            <w:r w:rsidRPr="00825D57">
              <w:rPr>
                <w:i/>
                <w:lang w:val="fr-CA"/>
              </w:rPr>
              <w:t>alt</w:t>
            </w:r>
            <w:proofErr w:type="spellEnd"/>
            <w:r w:rsidRPr="00825D57">
              <w:rPr>
                <w:i/>
                <w:lang w:val="fr-CA"/>
              </w:rPr>
              <w:t xml:space="preserve"> </w:t>
            </w:r>
            <w:proofErr w:type="spellStart"/>
            <w:r w:rsidRPr="00825D57">
              <w:rPr>
                <w:i/>
                <w:lang w:val="fr-CA"/>
              </w:rPr>
              <w:t>bist</w:t>
            </w:r>
            <w:proofErr w:type="spellEnd"/>
            <w:r w:rsidRPr="00825D57">
              <w:rPr>
                <w:i/>
                <w:lang w:val="fr-CA"/>
              </w:rPr>
              <w:t xml:space="preserve"> du?</w:t>
            </w:r>
            <w:r w:rsidRPr="00825D57">
              <w:rPr>
                <w:lang w:val="fr-CA"/>
              </w:rPr>
              <w:t xml:space="preserve">, </w:t>
            </w:r>
            <w:proofErr w:type="spellStart"/>
            <w:r w:rsidRPr="00825D57">
              <w:rPr>
                <w:i/>
                <w:lang w:val="fr-CA"/>
              </w:rPr>
              <w:t>Wie</w:t>
            </w:r>
            <w:proofErr w:type="spellEnd"/>
            <w:r w:rsidRPr="00825D57">
              <w:rPr>
                <w:i/>
                <w:lang w:val="fr-CA"/>
              </w:rPr>
              <w:t xml:space="preserve"> </w:t>
            </w:r>
            <w:proofErr w:type="spellStart"/>
            <w:r w:rsidRPr="00825D57">
              <w:rPr>
                <w:i/>
                <w:lang w:val="fr-CA"/>
              </w:rPr>
              <w:t>viel</w:t>
            </w:r>
            <w:proofErr w:type="spellEnd"/>
            <w:r w:rsidRPr="00825D57">
              <w:rPr>
                <w:i/>
                <w:lang w:val="fr-CA"/>
              </w:rPr>
              <w:t xml:space="preserve"> </w:t>
            </w:r>
            <w:proofErr w:type="spellStart"/>
            <w:r w:rsidRPr="00825D57">
              <w:rPr>
                <w:i/>
                <w:lang w:val="fr-CA"/>
              </w:rPr>
              <w:t>kostet</w:t>
            </w:r>
            <w:proofErr w:type="spellEnd"/>
            <w:r w:rsidRPr="00825D57">
              <w:rPr>
                <w:i/>
                <w:lang w:val="fr-CA"/>
              </w:rPr>
              <w:t xml:space="preserve"> die </w:t>
            </w:r>
            <w:proofErr w:type="spellStart"/>
            <w:r w:rsidRPr="00825D57">
              <w:rPr>
                <w:i/>
                <w:lang w:val="fr-CA"/>
              </w:rPr>
              <w:t>Jacke</w:t>
            </w:r>
            <w:proofErr w:type="spellEnd"/>
            <w:r w:rsidRPr="00825D57">
              <w:rPr>
                <w:i/>
                <w:lang w:val="fr-CA"/>
              </w:rPr>
              <w:t>?</w:t>
            </w:r>
            <w:r w:rsidRPr="00825D57">
              <w:rPr>
                <w:lang w:val="fr-CA"/>
              </w:rPr>
              <w:t xml:space="preserve">, </w:t>
            </w:r>
            <w:proofErr w:type="spellStart"/>
            <w:r w:rsidRPr="00825D57">
              <w:rPr>
                <w:i/>
                <w:lang w:val="fr-CA"/>
              </w:rPr>
              <w:t>Wie</w:t>
            </w:r>
            <w:proofErr w:type="spellEnd"/>
            <w:r w:rsidRPr="00825D57">
              <w:rPr>
                <w:i/>
                <w:lang w:val="fr-CA"/>
              </w:rPr>
              <w:t xml:space="preserve"> </w:t>
            </w:r>
            <w:proofErr w:type="spellStart"/>
            <w:r w:rsidRPr="00825D57">
              <w:rPr>
                <w:i/>
                <w:lang w:val="fr-CA"/>
              </w:rPr>
              <w:t>sagt</w:t>
            </w:r>
            <w:proofErr w:type="spellEnd"/>
            <w:r w:rsidRPr="00825D57">
              <w:rPr>
                <w:i/>
                <w:lang w:val="fr-CA"/>
              </w:rPr>
              <w:t xml:space="preserve"> man…?</w:t>
            </w:r>
            <w:r w:rsidRPr="00825D57">
              <w:rPr>
                <w:lang w:val="fr-CA"/>
              </w:rPr>
              <w:t xml:space="preserve">, </w:t>
            </w:r>
            <w:proofErr w:type="spellStart"/>
            <w:r w:rsidRPr="00825D57">
              <w:rPr>
                <w:i/>
                <w:lang w:val="fr-CA"/>
              </w:rPr>
              <w:t>Wo</w:t>
            </w:r>
            <w:proofErr w:type="spellEnd"/>
            <w:r w:rsidRPr="00825D57">
              <w:rPr>
                <w:i/>
                <w:lang w:val="fr-CA"/>
              </w:rPr>
              <w:t xml:space="preserve"> </w:t>
            </w:r>
            <w:proofErr w:type="spellStart"/>
            <w:r w:rsidRPr="00825D57">
              <w:rPr>
                <w:i/>
                <w:lang w:val="fr-CA"/>
              </w:rPr>
              <w:t>ist</w:t>
            </w:r>
            <w:proofErr w:type="spellEnd"/>
            <w:r w:rsidRPr="00825D57">
              <w:rPr>
                <w:i/>
                <w:lang w:val="fr-CA"/>
              </w:rPr>
              <w:t xml:space="preserve"> die </w:t>
            </w:r>
            <w:proofErr w:type="spellStart"/>
            <w:r w:rsidRPr="00825D57">
              <w:rPr>
                <w:i/>
                <w:lang w:val="fr-CA"/>
              </w:rPr>
              <w:t>Stadt</w:t>
            </w:r>
            <w:proofErr w:type="spellEnd"/>
            <w:r w:rsidRPr="00825D57">
              <w:rPr>
                <w:i/>
                <w:lang w:val="fr-CA"/>
              </w:rPr>
              <w:t>?</w:t>
            </w:r>
            <w:r w:rsidRPr="00825D57">
              <w:rPr>
                <w:lang w:val="fr-CA"/>
              </w:rPr>
              <w:t xml:space="preserve">, </w:t>
            </w:r>
            <w:proofErr w:type="spellStart"/>
            <w:r w:rsidRPr="00825D57">
              <w:rPr>
                <w:i/>
                <w:lang w:val="fr-CA"/>
              </w:rPr>
              <w:t>Wann</w:t>
            </w:r>
            <w:proofErr w:type="spellEnd"/>
            <w:r w:rsidRPr="00825D57">
              <w:rPr>
                <w:i/>
                <w:lang w:val="fr-CA"/>
              </w:rPr>
              <w:t xml:space="preserve"> hast du </w:t>
            </w:r>
            <w:proofErr w:type="spellStart"/>
            <w:r w:rsidRPr="00825D57">
              <w:rPr>
                <w:i/>
                <w:lang w:val="fr-CA"/>
              </w:rPr>
              <w:t>Geburtstag</w:t>
            </w:r>
            <w:proofErr w:type="spellEnd"/>
            <w:r w:rsidRPr="00825D57">
              <w:rPr>
                <w:i/>
                <w:lang w:val="fr-CA"/>
              </w:rPr>
              <w:t>?</w:t>
            </w:r>
            <w:r w:rsidRPr="00825D57">
              <w:rPr>
                <w:lang w:val="fr-CA"/>
              </w:rPr>
              <w:t xml:space="preserve">, </w:t>
            </w:r>
            <w:proofErr w:type="spellStart"/>
            <w:r w:rsidRPr="00825D57">
              <w:rPr>
                <w:i/>
                <w:lang w:val="fr-CA"/>
              </w:rPr>
              <w:t>Wer</w:t>
            </w:r>
            <w:proofErr w:type="spellEnd"/>
            <w:r w:rsidRPr="00825D57">
              <w:rPr>
                <w:i/>
                <w:lang w:val="fr-CA"/>
              </w:rPr>
              <w:t xml:space="preserve"> </w:t>
            </w:r>
            <w:proofErr w:type="spellStart"/>
            <w:r w:rsidRPr="00825D57">
              <w:rPr>
                <w:i/>
                <w:lang w:val="fr-CA"/>
              </w:rPr>
              <w:t>kommt</w:t>
            </w:r>
            <w:proofErr w:type="spellEnd"/>
            <w:r w:rsidRPr="00825D57">
              <w:rPr>
                <w:i/>
                <w:lang w:val="fr-CA"/>
              </w:rPr>
              <w:t xml:space="preserve"> mit?</w:t>
            </w:r>
          </w:p>
          <w:p w14:paraId="440254F0" w14:textId="65D05416" w:rsidR="00825D57" w:rsidRPr="00825D57" w:rsidRDefault="00825D57" w:rsidP="00825D57">
            <w:pPr>
              <w:pStyle w:val="ListParagraph"/>
              <w:rPr>
                <w:lang w:val="fr-CA"/>
              </w:rPr>
            </w:pPr>
            <w:r w:rsidRPr="00825D57">
              <w:rPr>
                <w:b/>
                <w:lang w:val="fr-CA"/>
              </w:rPr>
              <w:t>descriptions :</w:t>
            </w:r>
            <w:r w:rsidRPr="00825D57">
              <w:rPr>
                <w:lang w:val="fr-CA"/>
              </w:rPr>
              <w:t xml:space="preserve"> en utilisant la troisième personne du singulier pour décrire les membres de la famille et des amis (p. ex.</w:t>
            </w:r>
            <w:r w:rsidR="000438B3">
              <w:rPr>
                <w:lang w:val="fr-CA"/>
              </w:rPr>
              <w:t xml:space="preserve"> </w:t>
            </w:r>
            <w:r w:rsidRPr="00825D57">
              <w:rPr>
                <w:i/>
                <w:lang w:val="fr-CA"/>
              </w:rPr>
              <w:t>er</w:t>
            </w:r>
            <w:r w:rsidRPr="00825D57">
              <w:rPr>
                <w:lang w:val="fr-CA"/>
              </w:rPr>
              <w:t>/</w:t>
            </w:r>
            <w:proofErr w:type="spellStart"/>
            <w:r w:rsidRPr="00825D57">
              <w:rPr>
                <w:i/>
                <w:lang w:val="fr-CA"/>
              </w:rPr>
              <w:t>sie</w:t>
            </w:r>
            <w:proofErr w:type="spellEnd"/>
            <w:r w:rsidRPr="00825D57">
              <w:rPr>
                <w:lang w:val="fr-CA"/>
              </w:rPr>
              <w:t>/</w:t>
            </w:r>
            <w:r w:rsidRPr="00825D57">
              <w:rPr>
                <w:i/>
                <w:lang w:val="fr-CA"/>
              </w:rPr>
              <w:t>es...</w:t>
            </w:r>
            <w:r w:rsidRPr="00825D57">
              <w:rPr>
                <w:lang w:val="fr-CA"/>
              </w:rPr>
              <w:t>)</w:t>
            </w:r>
          </w:p>
          <w:p w14:paraId="2881510F" w14:textId="43A4B971" w:rsidR="00825D57" w:rsidRPr="00825D57" w:rsidRDefault="00825D57" w:rsidP="00825D57">
            <w:pPr>
              <w:pStyle w:val="ListParagraph"/>
              <w:rPr>
                <w:lang w:val="fr-CA"/>
              </w:rPr>
            </w:pPr>
            <w:r w:rsidRPr="00825D57">
              <w:rPr>
                <w:b/>
                <w:lang w:val="fr-CA"/>
              </w:rPr>
              <w:t>passe-temps et sujets d’intérêt :</w:t>
            </w:r>
            <w:r w:rsidRPr="00825D57">
              <w:rPr>
                <w:lang w:val="fr-CA"/>
              </w:rPr>
              <w:t xml:space="preserve"> p. ex.</w:t>
            </w:r>
            <w:r w:rsidR="000438B3">
              <w:rPr>
                <w:lang w:val="fr-CA"/>
              </w:rPr>
              <w:t xml:space="preserve"> </w:t>
            </w:r>
            <w:proofErr w:type="spellStart"/>
            <w:r w:rsidRPr="00825D57">
              <w:rPr>
                <w:i/>
                <w:lang w:val="fr-CA"/>
              </w:rPr>
              <w:t>Ich</w:t>
            </w:r>
            <w:proofErr w:type="spellEnd"/>
            <w:r w:rsidRPr="00825D57">
              <w:rPr>
                <w:i/>
                <w:lang w:val="fr-CA"/>
              </w:rPr>
              <w:t xml:space="preserve"> </w:t>
            </w:r>
            <w:proofErr w:type="spellStart"/>
            <w:r w:rsidRPr="00825D57">
              <w:rPr>
                <w:i/>
                <w:lang w:val="fr-CA"/>
              </w:rPr>
              <w:t>spiele</w:t>
            </w:r>
            <w:proofErr w:type="spellEnd"/>
            <w:r w:rsidRPr="00825D57">
              <w:rPr>
                <w:i/>
                <w:lang w:val="fr-CA"/>
              </w:rPr>
              <w:t xml:space="preserve"> </w:t>
            </w:r>
            <w:proofErr w:type="spellStart"/>
            <w:r w:rsidRPr="00825D57">
              <w:rPr>
                <w:i/>
                <w:lang w:val="fr-CA"/>
              </w:rPr>
              <w:t>gern</w:t>
            </w:r>
            <w:proofErr w:type="spellEnd"/>
            <w:r w:rsidRPr="00825D57">
              <w:rPr>
                <w:i/>
                <w:lang w:val="fr-CA"/>
              </w:rPr>
              <w:t xml:space="preserve"> </w:t>
            </w:r>
            <w:proofErr w:type="spellStart"/>
            <w:r w:rsidRPr="00825D57">
              <w:rPr>
                <w:i/>
                <w:lang w:val="fr-CA"/>
              </w:rPr>
              <w:t>Gitarre</w:t>
            </w:r>
            <w:proofErr w:type="spellEnd"/>
          </w:p>
          <w:p w14:paraId="040F6613" w14:textId="2216546E" w:rsidR="00825D57" w:rsidRPr="00825D57" w:rsidRDefault="00825D57" w:rsidP="00825D57">
            <w:pPr>
              <w:pStyle w:val="ListParagraph"/>
              <w:rPr>
                <w:lang w:val="fr-CA"/>
              </w:rPr>
            </w:pPr>
            <w:r w:rsidRPr="00825D57">
              <w:rPr>
                <w:b/>
                <w:bCs/>
                <w:lang w:val="fr-CA"/>
              </w:rPr>
              <w:t>émotions :</w:t>
            </w:r>
            <w:r w:rsidRPr="00825D57">
              <w:rPr>
                <w:lang w:val="fr-CA"/>
              </w:rPr>
              <w:t xml:space="preserve"> p. ex.</w:t>
            </w:r>
            <w:r w:rsidR="000438B3">
              <w:rPr>
                <w:lang w:val="fr-CA"/>
              </w:rPr>
              <w:t xml:space="preserve"> </w:t>
            </w:r>
            <w:proofErr w:type="spellStart"/>
            <w:r w:rsidRPr="00825D57">
              <w:rPr>
                <w:i/>
                <w:lang w:val="fr-CA"/>
              </w:rPr>
              <w:t>Ich</w:t>
            </w:r>
            <w:proofErr w:type="spellEnd"/>
            <w:r w:rsidRPr="00825D57">
              <w:rPr>
                <w:i/>
                <w:lang w:val="fr-CA"/>
              </w:rPr>
              <w:t xml:space="preserve"> bin </w:t>
            </w:r>
            <w:proofErr w:type="spellStart"/>
            <w:r w:rsidRPr="00825D57">
              <w:rPr>
                <w:i/>
                <w:lang w:val="fr-CA"/>
              </w:rPr>
              <w:t>traurig</w:t>
            </w:r>
            <w:proofErr w:type="spellEnd"/>
            <w:r w:rsidRPr="00825D57">
              <w:rPr>
                <w:lang w:val="fr-CA"/>
              </w:rPr>
              <w:t>;</w:t>
            </w:r>
            <w:r w:rsidRPr="00825D57">
              <w:rPr>
                <w:i/>
                <w:lang w:val="fr-CA"/>
              </w:rPr>
              <w:t xml:space="preserve"> Es </w:t>
            </w:r>
            <w:proofErr w:type="spellStart"/>
            <w:r w:rsidRPr="00825D57">
              <w:rPr>
                <w:i/>
                <w:lang w:val="fr-CA"/>
              </w:rPr>
              <w:t>geht</w:t>
            </w:r>
            <w:proofErr w:type="spellEnd"/>
            <w:r w:rsidRPr="00825D57">
              <w:rPr>
                <w:i/>
                <w:lang w:val="fr-CA"/>
              </w:rPr>
              <w:t xml:space="preserve"> mir </w:t>
            </w:r>
            <w:proofErr w:type="spellStart"/>
            <w:r w:rsidRPr="00825D57">
              <w:rPr>
                <w:i/>
                <w:lang w:val="fr-CA"/>
              </w:rPr>
              <w:t>gut</w:t>
            </w:r>
            <w:proofErr w:type="spellEnd"/>
          </w:p>
          <w:p w14:paraId="5DCB8E2A" w14:textId="39E3ABD2" w:rsidR="00825D57" w:rsidRPr="00825D57" w:rsidRDefault="00825D57" w:rsidP="00825D57">
            <w:pPr>
              <w:pStyle w:val="ListParagraph"/>
              <w:rPr>
                <w:b/>
                <w:lang w:val="fr-CA"/>
              </w:rPr>
            </w:pPr>
            <w:r w:rsidRPr="00825D57">
              <w:rPr>
                <w:b/>
                <w:bCs/>
                <w:lang w:val="fr-CA"/>
              </w:rPr>
              <w:t>histoires orales : </w:t>
            </w:r>
            <w:r w:rsidRPr="00825D57">
              <w:rPr>
                <w:lang w:val="fr-CA"/>
              </w:rPr>
              <w:t>p. ex.</w:t>
            </w:r>
            <w:r w:rsidR="000438B3">
              <w:rPr>
                <w:lang w:val="fr-CA"/>
              </w:rPr>
              <w:t xml:space="preserve"> </w:t>
            </w:r>
            <w:r w:rsidRPr="00825D57">
              <w:rPr>
                <w:lang w:val="fr-CA"/>
              </w:rPr>
              <w:t>conversations avec un aîné au sujet des célébrations, des traditions et des protocoles</w:t>
            </w:r>
          </w:p>
          <w:p w14:paraId="6519C1FD" w14:textId="08BCD348" w:rsidR="00825D57" w:rsidRPr="00825D57" w:rsidRDefault="00825D57" w:rsidP="00825D57">
            <w:pPr>
              <w:pStyle w:val="ListParagraph"/>
              <w:rPr>
                <w:b/>
                <w:lang w:val="fr-CA"/>
              </w:rPr>
            </w:pPr>
            <w:r w:rsidRPr="00825D57">
              <w:rPr>
                <w:b/>
                <w:lang w:val="fr-CA"/>
              </w:rPr>
              <w:t>identité :</w:t>
            </w:r>
            <w:r w:rsidR="006A0583">
              <w:rPr>
                <w:lang w:val="fr-CA"/>
              </w:rPr>
              <w:t xml:space="preserve"> L</w:t>
            </w:r>
            <w:r w:rsidRPr="00825D57">
              <w:rPr>
                <w:lang w:val="fr-CA"/>
              </w:rPr>
              <w:t>’identité est façonnée par divers facteurs, par exemple les traditions, les protocoles, les célébrations et les festivals</w:t>
            </w:r>
            <w:r w:rsidR="006A0583">
              <w:rPr>
                <w:lang w:val="fr-CA"/>
              </w:rPr>
              <w:t>.</w:t>
            </w:r>
          </w:p>
          <w:p w14:paraId="2833F3DC" w14:textId="35C3B498" w:rsidR="00825D57" w:rsidRPr="00825D57" w:rsidRDefault="00825D57" w:rsidP="00825D57">
            <w:pPr>
              <w:pStyle w:val="ListParagraph"/>
              <w:rPr>
                <w:b/>
                <w:lang w:val="fr-CA"/>
              </w:rPr>
            </w:pPr>
            <w:r w:rsidRPr="00825D57">
              <w:rPr>
                <w:b/>
                <w:lang w:val="fr-CA"/>
              </w:rPr>
              <w:t>lieu :</w:t>
            </w:r>
            <w:r w:rsidRPr="00825D57">
              <w:rPr>
                <w:iCs/>
                <w:lang w:val="fr-CA"/>
              </w:rPr>
              <w:t xml:space="preserve"> </w:t>
            </w:r>
            <w:r w:rsidR="006A0583">
              <w:rPr>
                <w:lang w:val="fr-CA"/>
              </w:rPr>
              <w:t>L</w:t>
            </w:r>
            <w:r w:rsidRPr="00825D57">
              <w:rPr>
                <w:lang w:val="fr-CA"/>
              </w:rPr>
              <w:t>e</w:t>
            </w:r>
            <w:r w:rsidR="000438B3">
              <w:rPr>
                <w:lang w:val="fr-CA"/>
              </w:rPr>
              <w:t xml:space="preserve"> </w:t>
            </w:r>
            <w:r w:rsidRPr="00825D57">
              <w:rPr>
                <w:lang w:val="fr-CA"/>
              </w:rPr>
              <w:t xml:space="preserve">lieu est un environnement, une localité ou un contexte avec lequel les personnes interagissent pour apprendre, se créer une mémoire collective, réfléchir sur l’histoire, s’initier à une culture et établir une identité. Le lien entre les gens et le lieu est fondamental dans les perspectives </w:t>
            </w:r>
            <w:r>
              <w:rPr>
                <w:lang w:val="fr-CA"/>
              </w:rPr>
              <w:br/>
            </w:r>
            <w:r w:rsidRPr="00825D57">
              <w:rPr>
                <w:lang w:val="fr-CA"/>
              </w:rPr>
              <w:t xml:space="preserve">des peuples autochtones sur le monde. Divers éléments peuvent contribuer à développer un sentiment d’appartenance au lieu, comme le territoire, </w:t>
            </w:r>
            <w:r>
              <w:rPr>
                <w:lang w:val="fr-CA"/>
              </w:rPr>
              <w:br/>
            </w:r>
            <w:r w:rsidRPr="00825D57">
              <w:rPr>
                <w:lang w:val="fr-CA"/>
              </w:rPr>
              <w:t>la nourriture, les vêtements et les œuvres de création</w:t>
            </w:r>
            <w:r w:rsidR="006A0583">
              <w:rPr>
                <w:lang w:val="fr-CA"/>
              </w:rPr>
              <w:t>.</w:t>
            </w:r>
          </w:p>
          <w:p w14:paraId="6C1EF671" w14:textId="462B46B3" w:rsidR="00825D57" w:rsidRPr="00825D57" w:rsidRDefault="00825D57" w:rsidP="00825D57">
            <w:pPr>
              <w:pStyle w:val="ListParagraph"/>
              <w:rPr>
                <w:b/>
                <w:lang w:val="fr-CA"/>
              </w:rPr>
            </w:pPr>
            <w:r w:rsidRPr="00825D57">
              <w:rPr>
                <w:b/>
                <w:lang w:val="fr-CA"/>
              </w:rPr>
              <w:t>Œuvres d’art :</w:t>
            </w:r>
            <w:r w:rsidRPr="00825D57">
              <w:rPr>
                <w:lang w:val="fr-CA"/>
              </w:rPr>
              <w:t xml:space="preserve"> p. ex.</w:t>
            </w:r>
            <w:r w:rsidR="000438B3">
              <w:rPr>
                <w:lang w:val="fr-CA"/>
              </w:rPr>
              <w:t xml:space="preserve"> </w:t>
            </w:r>
            <w:r w:rsidRPr="00825D57">
              <w:rPr>
                <w:lang w:val="fr-CA"/>
              </w:rPr>
              <w:t>œuvres de création dans les domaines de la danse, de la représentation dramatique, de la musique, des arts visuels, en tenant compte de l’</w:t>
            </w:r>
            <w:r w:rsidRPr="00825D57">
              <w:rPr>
                <w:color w:val="000000"/>
                <w:lang w:val="fr-CA"/>
              </w:rPr>
              <w:t>éthique de l’appropriation culturelle et du plagiat</w:t>
            </w:r>
          </w:p>
          <w:p w14:paraId="2F86F5E0" w14:textId="7AE13DBD" w:rsidR="0096344F" w:rsidRPr="00825D57" w:rsidRDefault="00825D57" w:rsidP="00825D57">
            <w:pPr>
              <w:pStyle w:val="ListParagraph"/>
              <w:spacing w:after="120"/>
              <w:rPr>
                <w:lang w:val="fr-CA"/>
              </w:rPr>
            </w:pPr>
            <w:r w:rsidRPr="00825D57">
              <w:rPr>
                <w:b/>
                <w:bCs/>
                <w:lang w:val="fr-CA"/>
              </w:rPr>
              <w:t xml:space="preserve">Aspects culturels : </w:t>
            </w:r>
            <w:r w:rsidRPr="00825D57">
              <w:rPr>
                <w:lang w:val="fr-CA"/>
              </w:rPr>
              <w:t>lieu, histoire, population, activités, célébrations, vêtements, festivals, nourriture, territoire, musique, protocoles, traditions</w:t>
            </w:r>
          </w:p>
        </w:tc>
      </w:tr>
    </w:tbl>
    <w:p w14:paraId="1CF353EE" w14:textId="77777777" w:rsidR="0096344F" w:rsidRPr="008E5C1E" w:rsidRDefault="0096344F" w:rsidP="003C276C">
      <w:pPr>
        <w:rPr>
          <w:lang w:val="fr-CA"/>
        </w:rPr>
      </w:pPr>
    </w:p>
    <w:p w14:paraId="78D245E8" w14:textId="77777777" w:rsidR="0096344F" w:rsidRPr="008E5C1E" w:rsidRDefault="0096344F" w:rsidP="003C276C">
      <w:pPr>
        <w:rPr>
          <w:lang w:val="fr-CA"/>
        </w:rPr>
      </w:pPr>
    </w:p>
    <w:p w14:paraId="2F4DE811" w14:textId="13652122" w:rsidR="0096344F" w:rsidRPr="008E5C1E" w:rsidRDefault="0096344F" w:rsidP="003C276C">
      <w:pPr>
        <w:rPr>
          <w:lang w:val="fr-CA"/>
        </w:rPr>
      </w:pPr>
      <w:r w:rsidRPr="008E5C1E">
        <w:rPr>
          <w:lang w:val="fr-CA"/>
        </w:rPr>
        <w:br w:type="page"/>
      </w:r>
    </w:p>
    <w:p w14:paraId="00C43CED" w14:textId="752D8315" w:rsidR="009C0BCF" w:rsidRPr="008E5C1E" w:rsidRDefault="009C0BCF" w:rsidP="003C276C">
      <w:pPr>
        <w:pBdr>
          <w:bottom w:val="single" w:sz="4" w:space="4" w:color="auto"/>
        </w:pBdr>
        <w:tabs>
          <w:tab w:val="right" w:pos="14232"/>
        </w:tabs>
        <w:ind w:left="1368" w:right="-112"/>
        <w:rPr>
          <w:b/>
          <w:sz w:val="28"/>
          <w:lang w:val="fr-CA"/>
        </w:rPr>
      </w:pPr>
      <w:r w:rsidRPr="008E5C1E">
        <w:rPr>
          <w:noProof/>
          <w:szCs w:val="20"/>
        </w:rPr>
        <w:lastRenderedPageBreak/>
        <w:drawing>
          <wp:anchor distT="0" distB="0" distL="114300" distR="114300" simplePos="0" relativeHeight="251691520" behindDoc="0" locked="0" layoutInCell="1" allowOverlap="1" wp14:anchorId="036200E1" wp14:editId="52DE768E">
            <wp:simplePos x="0" y="0"/>
            <wp:positionH relativeFrom="page">
              <wp:posOffset>533400</wp:posOffset>
            </wp:positionH>
            <wp:positionV relativeFrom="page">
              <wp:posOffset>376296</wp:posOffset>
            </wp:positionV>
            <wp:extent cx="839470" cy="703673"/>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364874" w:rsidRPr="008E5C1E">
        <w:rPr>
          <w:b/>
          <w:sz w:val="28"/>
          <w:lang w:val="fr-CA"/>
        </w:rPr>
        <w:t xml:space="preserve">Domaine d’apprentissage : </w:t>
      </w:r>
      <w:r w:rsidR="00854C21">
        <w:rPr>
          <w:b/>
          <w:sz w:val="28"/>
          <w:lang w:val="fr-CA"/>
        </w:rPr>
        <w:t>ALLEMAND</w:t>
      </w:r>
      <w:r w:rsidR="00364874" w:rsidRPr="008E5C1E">
        <w:rPr>
          <w:b/>
          <w:sz w:val="28"/>
          <w:lang w:val="fr-CA"/>
        </w:rPr>
        <w:tab/>
        <w:t>7</w:t>
      </w:r>
      <w:r w:rsidR="00364874" w:rsidRPr="008E5C1E">
        <w:rPr>
          <w:rFonts w:ascii="Times New Roman Bold" w:hAnsi="Times New Roman Bold"/>
          <w:b/>
          <w:position w:val="6"/>
          <w:sz w:val="22"/>
          <w:lang w:val="fr-CA"/>
        </w:rPr>
        <w:t>e</w:t>
      </w:r>
      <w:r w:rsidR="00364874" w:rsidRPr="008E5C1E">
        <w:rPr>
          <w:b/>
          <w:sz w:val="28"/>
          <w:lang w:val="fr-CA"/>
        </w:rPr>
        <w:t xml:space="preserve"> année</w:t>
      </w:r>
    </w:p>
    <w:p w14:paraId="2C529566" w14:textId="77777777" w:rsidR="0096344F" w:rsidRPr="008E5C1E" w:rsidRDefault="0096344F" w:rsidP="003C276C">
      <w:pPr>
        <w:tabs>
          <w:tab w:val="right" w:pos="14232"/>
        </w:tabs>
        <w:spacing w:before="60"/>
        <w:rPr>
          <w:b/>
          <w:sz w:val="28"/>
          <w:lang w:val="fr-CA"/>
        </w:rPr>
      </w:pPr>
      <w:r w:rsidRPr="008E5C1E">
        <w:rPr>
          <w:b/>
          <w:sz w:val="28"/>
          <w:lang w:val="fr-CA"/>
        </w:rPr>
        <w:tab/>
      </w:r>
    </w:p>
    <w:p w14:paraId="773A28FE" w14:textId="654D794F" w:rsidR="0096344F" w:rsidRPr="008E5C1E" w:rsidRDefault="00364874" w:rsidP="003C276C">
      <w:pPr>
        <w:spacing w:after="80"/>
        <w:jc w:val="center"/>
        <w:outlineLvl w:val="0"/>
        <w:rPr>
          <w:rFonts w:ascii="Helvetica" w:hAnsi="Helvetica" w:cs="Arial"/>
          <w:b/>
          <w:bCs/>
          <w:color w:val="000000" w:themeColor="text1"/>
          <w:lang w:val="fr-CA"/>
        </w:rPr>
      </w:pPr>
      <w:r w:rsidRPr="008E5C1E">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602"/>
        <w:gridCol w:w="236"/>
        <w:gridCol w:w="2500"/>
        <w:gridCol w:w="236"/>
        <w:gridCol w:w="2210"/>
        <w:gridCol w:w="236"/>
        <w:gridCol w:w="2402"/>
        <w:gridCol w:w="240"/>
        <w:gridCol w:w="2532"/>
      </w:tblGrid>
      <w:tr w:rsidR="004149CD" w:rsidRPr="006D4776" w14:paraId="5CC375B3" w14:textId="77777777" w:rsidTr="00364874">
        <w:trPr>
          <w:jc w:val="center"/>
        </w:trPr>
        <w:tc>
          <w:tcPr>
            <w:tcW w:w="2602" w:type="dxa"/>
            <w:tcBorders>
              <w:top w:val="single" w:sz="2" w:space="0" w:color="auto"/>
              <w:left w:val="single" w:sz="2" w:space="0" w:color="auto"/>
              <w:bottom w:val="single" w:sz="2" w:space="0" w:color="auto"/>
              <w:right w:val="single" w:sz="2" w:space="0" w:color="auto"/>
            </w:tcBorders>
            <w:shd w:val="clear" w:color="auto" w:fill="FEECBC"/>
          </w:tcPr>
          <w:p w14:paraId="645D1889" w14:textId="6C8AC960" w:rsidR="00615B42" w:rsidRPr="006D4776" w:rsidRDefault="006D4776" w:rsidP="003C276C">
            <w:pPr>
              <w:pStyle w:val="Tablestyle1"/>
              <w:rPr>
                <w:rFonts w:ascii="Helvetica" w:hAnsi="Helvetica" w:cs="Arial"/>
                <w:lang w:val="fr-CA"/>
              </w:rPr>
            </w:pPr>
            <w:r w:rsidRPr="006D4776">
              <w:rPr>
                <w:rFonts w:cstheme="minorHAnsi"/>
                <w:szCs w:val="20"/>
                <w:lang w:val="fr-CA"/>
              </w:rPr>
              <w:t xml:space="preserve">L’écoute et le visionnement attentifs nous aident à comprendre des messages de plus </w:t>
            </w:r>
            <w:r>
              <w:rPr>
                <w:rFonts w:cstheme="minorHAnsi"/>
                <w:szCs w:val="20"/>
                <w:lang w:val="fr-CA"/>
              </w:rPr>
              <w:br/>
            </w:r>
            <w:r w:rsidRPr="006D4776">
              <w:rPr>
                <w:rFonts w:cstheme="minorHAnsi"/>
                <w:szCs w:val="20"/>
                <w:lang w:val="fr-CA"/>
              </w:rPr>
              <w:t>en plus variés.</w:t>
            </w:r>
          </w:p>
        </w:tc>
        <w:tc>
          <w:tcPr>
            <w:tcW w:w="236" w:type="dxa"/>
            <w:tcBorders>
              <w:top w:val="nil"/>
              <w:left w:val="single" w:sz="2" w:space="0" w:color="auto"/>
              <w:bottom w:val="nil"/>
              <w:right w:val="single" w:sz="2" w:space="0" w:color="auto"/>
            </w:tcBorders>
            <w:shd w:val="clear" w:color="auto" w:fill="auto"/>
          </w:tcPr>
          <w:p w14:paraId="62831D34" w14:textId="77777777" w:rsidR="00615B42" w:rsidRPr="006D4776" w:rsidRDefault="00615B42" w:rsidP="003C276C">
            <w:pPr>
              <w:spacing w:before="120" w:after="120"/>
              <w:jc w:val="center"/>
              <w:rPr>
                <w:rFonts w:cs="Arial"/>
                <w:sz w:val="20"/>
                <w:lang w:val="fr-CA"/>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5B044122" w14:textId="6DAAF75A" w:rsidR="00615B42" w:rsidRPr="006D4776" w:rsidRDefault="006D4776" w:rsidP="003C276C">
            <w:pPr>
              <w:pStyle w:val="Tablestyle1"/>
              <w:rPr>
                <w:rFonts w:cs="Arial"/>
                <w:lang w:val="fr-CA"/>
              </w:rPr>
            </w:pPr>
            <w:r w:rsidRPr="006D4776">
              <w:rPr>
                <w:rFonts w:cstheme="minorHAnsi"/>
                <w:szCs w:val="20"/>
                <w:lang w:val="fr-CA"/>
              </w:rPr>
              <w:t>Il est possible d’explorer l’identité et le lieu lorsqu’on a une meilleure compréhension d’une nouvelle langue.</w:t>
            </w:r>
          </w:p>
        </w:tc>
        <w:tc>
          <w:tcPr>
            <w:tcW w:w="236" w:type="dxa"/>
            <w:tcBorders>
              <w:top w:val="nil"/>
              <w:left w:val="single" w:sz="2" w:space="0" w:color="auto"/>
              <w:bottom w:val="nil"/>
              <w:right w:val="single" w:sz="2" w:space="0" w:color="auto"/>
            </w:tcBorders>
          </w:tcPr>
          <w:p w14:paraId="4D43AF1C" w14:textId="77777777" w:rsidR="00615B42" w:rsidRPr="006D4776" w:rsidRDefault="00615B42" w:rsidP="003C276C">
            <w:pPr>
              <w:spacing w:before="120" w:after="120"/>
              <w:jc w:val="center"/>
              <w:rPr>
                <w:rFonts w:cs="Arial"/>
                <w:sz w:val="20"/>
                <w:lang w:val="fr-CA"/>
              </w:rPr>
            </w:pPr>
          </w:p>
        </w:tc>
        <w:tc>
          <w:tcPr>
            <w:tcW w:w="2210" w:type="dxa"/>
            <w:tcBorders>
              <w:top w:val="single" w:sz="2" w:space="0" w:color="auto"/>
              <w:left w:val="single" w:sz="2" w:space="0" w:color="auto"/>
              <w:bottom w:val="single" w:sz="2" w:space="0" w:color="auto"/>
              <w:right w:val="single" w:sz="2" w:space="0" w:color="auto"/>
            </w:tcBorders>
            <w:shd w:val="clear" w:color="auto" w:fill="FEECBC"/>
          </w:tcPr>
          <w:p w14:paraId="38A1A561" w14:textId="235C4D41" w:rsidR="00615B42" w:rsidRPr="006D4776" w:rsidRDefault="006D4776" w:rsidP="003C276C">
            <w:pPr>
              <w:pStyle w:val="Tablestyle1"/>
              <w:rPr>
                <w:rFonts w:cs="Arial"/>
                <w:lang w:val="fr-CA"/>
              </w:rPr>
            </w:pPr>
            <w:r w:rsidRPr="006D4776">
              <w:rPr>
                <w:rFonts w:cstheme="minorHAnsi"/>
                <w:szCs w:val="20"/>
                <w:lang w:val="fr-CA"/>
              </w:rPr>
              <w:t xml:space="preserve">Les interactions </w:t>
            </w:r>
            <w:r w:rsidRPr="006D4776">
              <w:rPr>
                <w:rFonts w:cstheme="minorHAnsi"/>
                <w:b/>
                <w:szCs w:val="20"/>
                <w:lang w:val="fr-CA"/>
              </w:rPr>
              <w:t>réciproques</w:t>
            </w:r>
            <w:r w:rsidRPr="006D4776">
              <w:rPr>
                <w:rFonts w:cstheme="minorHAnsi"/>
                <w:szCs w:val="20"/>
                <w:lang w:val="fr-CA"/>
              </w:rPr>
              <w:t xml:space="preserve"> nous aident à comprendre et acquérir </w:t>
            </w:r>
            <w:r>
              <w:rPr>
                <w:rFonts w:cstheme="minorHAnsi"/>
                <w:szCs w:val="20"/>
                <w:lang w:val="fr-CA"/>
              </w:rPr>
              <w:br/>
            </w:r>
            <w:r w:rsidRPr="006D4776">
              <w:rPr>
                <w:rFonts w:cstheme="minorHAnsi"/>
                <w:szCs w:val="20"/>
                <w:lang w:val="fr-CA"/>
              </w:rPr>
              <w:t>une langue.</w:t>
            </w:r>
          </w:p>
        </w:tc>
        <w:tc>
          <w:tcPr>
            <w:tcW w:w="236" w:type="dxa"/>
            <w:tcBorders>
              <w:top w:val="nil"/>
              <w:left w:val="single" w:sz="2" w:space="0" w:color="auto"/>
              <w:bottom w:val="nil"/>
              <w:right w:val="single" w:sz="2" w:space="0" w:color="auto"/>
            </w:tcBorders>
            <w:shd w:val="clear" w:color="auto" w:fill="auto"/>
          </w:tcPr>
          <w:p w14:paraId="2C525CC5" w14:textId="77777777" w:rsidR="00615B42" w:rsidRPr="006D4776" w:rsidRDefault="00615B42" w:rsidP="003C276C">
            <w:pPr>
              <w:spacing w:before="120" w:after="120"/>
              <w:jc w:val="center"/>
              <w:rPr>
                <w:rFonts w:cs="Arial"/>
                <w:sz w:val="20"/>
                <w:lang w:val="fr-CA"/>
              </w:rPr>
            </w:pPr>
          </w:p>
        </w:tc>
        <w:tc>
          <w:tcPr>
            <w:tcW w:w="2402" w:type="dxa"/>
            <w:tcBorders>
              <w:top w:val="single" w:sz="2" w:space="0" w:color="auto"/>
              <w:left w:val="single" w:sz="2" w:space="0" w:color="auto"/>
              <w:bottom w:val="single" w:sz="2" w:space="0" w:color="auto"/>
              <w:right w:val="single" w:sz="2" w:space="0" w:color="auto"/>
            </w:tcBorders>
            <w:shd w:val="clear" w:color="auto" w:fill="FEECBC"/>
          </w:tcPr>
          <w:p w14:paraId="6EBDC5EF" w14:textId="270C8750" w:rsidR="00615B42" w:rsidRPr="006D4776" w:rsidRDefault="006D4776" w:rsidP="003C276C">
            <w:pPr>
              <w:pStyle w:val="Tablestyle1"/>
              <w:rPr>
                <w:rFonts w:ascii="Helvetica" w:hAnsi="Helvetica" w:cs="Arial"/>
                <w:lang w:val="fr-CA"/>
              </w:rPr>
            </w:pPr>
            <w:r w:rsidRPr="006D4776">
              <w:rPr>
                <w:rFonts w:cstheme="minorHAnsi"/>
                <w:szCs w:val="20"/>
                <w:lang w:val="fr-CA"/>
              </w:rPr>
              <w:t xml:space="preserve">Les </w:t>
            </w:r>
            <w:r w:rsidRPr="006D4776">
              <w:rPr>
                <w:rFonts w:cstheme="minorHAnsi"/>
                <w:b/>
                <w:szCs w:val="20"/>
                <w:lang w:val="fr-CA"/>
              </w:rPr>
              <w:t>histoires</w:t>
            </w:r>
            <w:r w:rsidRPr="006D4776">
              <w:rPr>
                <w:rFonts w:cstheme="minorHAnsi"/>
                <w:szCs w:val="20"/>
                <w:lang w:val="fr-CA"/>
              </w:rPr>
              <w:t xml:space="preserve"> nous aident à acquérir </w:t>
            </w:r>
            <w:r>
              <w:rPr>
                <w:rFonts w:cstheme="minorHAnsi"/>
                <w:szCs w:val="20"/>
                <w:lang w:val="fr-CA"/>
              </w:rPr>
              <w:br/>
            </w:r>
            <w:r w:rsidRPr="006D4776">
              <w:rPr>
                <w:rFonts w:cstheme="minorHAnsi"/>
                <w:szCs w:val="20"/>
                <w:lang w:val="fr-CA"/>
              </w:rPr>
              <w:t xml:space="preserve">le langage et à </w:t>
            </w:r>
            <w:r w:rsidRPr="006D4776">
              <w:rPr>
                <w:rFonts w:cstheme="minorHAnsi"/>
                <w:b/>
                <w:szCs w:val="20"/>
                <w:lang w:val="fr-CA"/>
              </w:rPr>
              <w:t>comprendre le monde</w:t>
            </w:r>
            <w:r w:rsidRPr="006D4776">
              <w:rPr>
                <w:rFonts w:cstheme="minorHAnsi"/>
                <w:szCs w:val="20"/>
                <w:lang w:val="fr-CA"/>
              </w:rPr>
              <w:t xml:space="preserve"> qui nous entoure. </w:t>
            </w:r>
          </w:p>
        </w:tc>
        <w:tc>
          <w:tcPr>
            <w:tcW w:w="240" w:type="dxa"/>
            <w:tcBorders>
              <w:top w:val="nil"/>
              <w:left w:val="single" w:sz="2" w:space="0" w:color="auto"/>
              <w:bottom w:val="nil"/>
              <w:right w:val="single" w:sz="2" w:space="0" w:color="auto"/>
            </w:tcBorders>
            <w:shd w:val="clear" w:color="auto" w:fill="auto"/>
          </w:tcPr>
          <w:p w14:paraId="015F4FE6" w14:textId="77777777" w:rsidR="00615B42" w:rsidRPr="006D4776" w:rsidRDefault="00615B42" w:rsidP="003C276C">
            <w:pPr>
              <w:spacing w:before="120" w:after="120"/>
              <w:jc w:val="center"/>
              <w:rPr>
                <w:rFonts w:cs="Arial"/>
                <w:sz w:val="20"/>
                <w:lang w:val="fr-CA"/>
              </w:rPr>
            </w:pPr>
          </w:p>
        </w:tc>
        <w:tc>
          <w:tcPr>
            <w:tcW w:w="2532" w:type="dxa"/>
            <w:tcBorders>
              <w:top w:val="single" w:sz="2" w:space="0" w:color="auto"/>
              <w:left w:val="single" w:sz="2" w:space="0" w:color="auto"/>
              <w:bottom w:val="single" w:sz="2" w:space="0" w:color="auto"/>
              <w:right w:val="single" w:sz="2" w:space="0" w:color="auto"/>
            </w:tcBorders>
            <w:shd w:val="clear" w:color="auto" w:fill="FEECBC"/>
          </w:tcPr>
          <w:p w14:paraId="4088D796" w14:textId="5B110041" w:rsidR="00615B42" w:rsidRPr="006D4776" w:rsidRDefault="006D4776" w:rsidP="003C276C">
            <w:pPr>
              <w:pStyle w:val="Tablestyle1"/>
              <w:rPr>
                <w:rFonts w:ascii="Helvetica" w:hAnsi="Helvetica" w:cs="Arial"/>
                <w:lang w:val="fr-CA"/>
              </w:rPr>
            </w:pPr>
            <w:r w:rsidRPr="006D4776">
              <w:rPr>
                <w:rFonts w:cstheme="minorHAnsi"/>
                <w:szCs w:val="20"/>
                <w:lang w:val="fr-CA"/>
              </w:rPr>
              <w:t xml:space="preserve">La connaissance </w:t>
            </w:r>
            <w:r w:rsidR="006A0583">
              <w:rPr>
                <w:rFonts w:cstheme="minorHAnsi"/>
                <w:szCs w:val="20"/>
                <w:lang w:val="fr-CA"/>
              </w:rPr>
              <w:br/>
            </w:r>
            <w:r w:rsidRPr="006D4776">
              <w:rPr>
                <w:rFonts w:cstheme="minorHAnsi"/>
                <w:szCs w:val="20"/>
                <w:lang w:val="fr-CA"/>
              </w:rPr>
              <w:t xml:space="preserve">de diverses communautés contribue </w:t>
            </w:r>
            <w:r w:rsidR="006A0583">
              <w:rPr>
                <w:rFonts w:cstheme="minorHAnsi"/>
                <w:szCs w:val="20"/>
                <w:lang w:val="fr-CA"/>
              </w:rPr>
              <w:br/>
            </w:r>
            <w:r w:rsidRPr="006D4776">
              <w:rPr>
                <w:rFonts w:cstheme="minorHAnsi"/>
                <w:szCs w:val="20"/>
                <w:lang w:val="fr-CA"/>
              </w:rPr>
              <w:t xml:space="preserve">à renforcer notre prise </w:t>
            </w:r>
            <w:r w:rsidR="006A0583">
              <w:rPr>
                <w:rFonts w:cstheme="minorHAnsi"/>
                <w:szCs w:val="20"/>
                <w:lang w:val="fr-CA"/>
              </w:rPr>
              <w:br/>
            </w:r>
            <w:r w:rsidRPr="006D4776">
              <w:rPr>
                <w:rFonts w:cstheme="minorHAnsi"/>
                <w:szCs w:val="20"/>
                <w:lang w:val="fr-CA"/>
              </w:rPr>
              <w:t>de conscience culturelle.</w:t>
            </w:r>
          </w:p>
        </w:tc>
      </w:tr>
    </w:tbl>
    <w:p w14:paraId="51874205" w14:textId="77777777" w:rsidR="00615B42" w:rsidRPr="008E5C1E" w:rsidRDefault="00615B42" w:rsidP="003C276C">
      <w:pPr>
        <w:rPr>
          <w:lang w:val="fr-CA"/>
        </w:rPr>
      </w:pPr>
    </w:p>
    <w:p w14:paraId="28712B81" w14:textId="0A52B42C" w:rsidR="0096344F" w:rsidRPr="008E5C1E" w:rsidRDefault="00364874" w:rsidP="003C276C">
      <w:pPr>
        <w:spacing w:after="160"/>
        <w:jc w:val="center"/>
        <w:outlineLvl w:val="0"/>
        <w:rPr>
          <w:sz w:val="28"/>
          <w:lang w:val="fr-CA"/>
        </w:rPr>
      </w:pPr>
      <w:r w:rsidRPr="008E5C1E">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gridCol w:w="4525"/>
      </w:tblGrid>
      <w:tr w:rsidR="00364874" w:rsidRPr="008E5C1E" w14:paraId="48AA21D1" w14:textId="77777777" w:rsidTr="006D4776">
        <w:tc>
          <w:tcPr>
            <w:tcW w:w="3397" w:type="pct"/>
            <w:tcBorders>
              <w:top w:val="single" w:sz="2" w:space="0" w:color="auto"/>
              <w:left w:val="single" w:sz="2" w:space="0" w:color="auto"/>
              <w:bottom w:val="single" w:sz="2" w:space="0" w:color="auto"/>
              <w:right w:val="single" w:sz="2" w:space="0" w:color="auto"/>
            </w:tcBorders>
            <w:shd w:val="clear" w:color="auto" w:fill="333333"/>
          </w:tcPr>
          <w:p w14:paraId="189EB8BA" w14:textId="19B92812" w:rsidR="0096344F" w:rsidRPr="008E5C1E" w:rsidRDefault="00364874" w:rsidP="003C276C">
            <w:pPr>
              <w:spacing w:before="60" w:after="60"/>
              <w:rPr>
                <w:b/>
                <w:szCs w:val="22"/>
                <w:lang w:val="fr-CA"/>
              </w:rPr>
            </w:pPr>
            <w:r w:rsidRPr="008E5C1E">
              <w:rPr>
                <w:b/>
                <w:lang w:val="fr-CA"/>
              </w:rPr>
              <w:t>Compétences disciplinaires</w:t>
            </w:r>
          </w:p>
        </w:tc>
        <w:tc>
          <w:tcPr>
            <w:tcW w:w="1603" w:type="pct"/>
            <w:tcBorders>
              <w:top w:val="single" w:sz="2" w:space="0" w:color="auto"/>
              <w:left w:val="single" w:sz="2" w:space="0" w:color="auto"/>
              <w:bottom w:val="single" w:sz="2" w:space="0" w:color="auto"/>
              <w:right w:val="single" w:sz="2" w:space="0" w:color="auto"/>
            </w:tcBorders>
            <w:shd w:val="clear" w:color="auto" w:fill="778E96"/>
          </w:tcPr>
          <w:p w14:paraId="1C216847" w14:textId="22FD52CE" w:rsidR="0096344F" w:rsidRPr="008E5C1E" w:rsidRDefault="0096344F" w:rsidP="003C276C">
            <w:pPr>
              <w:spacing w:before="60" w:after="60"/>
              <w:rPr>
                <w:b/>
                <w:szCs w:val="22"/>
                <w:lang w:val="fr-CA"/>
              </w:rPr>
            </w:pPr>
            <w:r w:rsidRPr="008E5C1E">
              <w:rPr>
                <w:b/>
                <w:color w:val="FFFFFF" w:themeColor="background1"/>
                <w:szCs w:val="22"/>
                <w:lang w:val="fr-CA"/>
              </w:rPr>
              <w:t>Conten</w:t>
            </w:r>
            <w:r w:rsidR="00364874" w:rsidRPr="008E5C1E">
              <w:rPr>
                <w:b/>
                <w:color w:val="FFFFFF" w:themeColor="background1"/>
                <w:szCs w:val="22"/>
                <w:lang w:val="fr-CA"/>
              </w:rPr>
              <w:t>u</w:t>
            </w:r>
          </w:p>
        </w:tc>
      </w:tr>
      <w:tr w:rsidR="00364874" w:rsidRPr="006D4776" w14:paraId="382428B9" w14:textId="77777777" w:rsidTr="006D4776">
        <w:trPr>
          <w:trHeight w:val="484"/>
        </w:trPr>
        <w:tc>
          <w:tcPr>
            <w:tcW w:w="3397" w:type="pct"/>
            <w:tcBorders>
              <w:top w:val="single" w:sz="2" w:space="0" w:color="auto"/>
              <w:left w:val="single" w:sz="2" w:space="0" w:color="auto"/>
              <w:bottom w:val="single" w:sz="2" w:space="0" w:color="auto"/>
              <w:right w:val="single" w:sz="2" w:space="0" w:color="auto"/>
            </w:tcBorders>
            <w:shd w:val="clear" w:color="auto" w:fill="auto"/>
          </w:tcPr>
          <w:p w14:paraId="41E02757" w14:textId="7F7BB1A5" w:rsidR="0096344F" w:rsidRPr="006D4776" w:rsidRDefault="00364874" w:rsidP="003C276C">
            <w:pPr>
              <w:spacing w:before="120" w:after="120"/>
              <w:rPr>
                <w:rFonts w:ascii="Helvetica" w:hAnsi="Helvetica"/>
                <w:i/>
                <w:iCs/>
                <w:sz w:val="20"/>
                <w:lang w:val="fr-CA"/>
              </w:rPr>
            </w:pPr>
            <w:r w:rsidRPr="006D4776">
              <w:rPr>
                <w:rFonts w:ascii="Helvetica" w:hAnsi="Helvetica" w:cstheme="majorHAnsi"/>
                <w:i/>
                <w:sz w:val="20"/>
                <w:szCs w:val="20"/>
                <w:lang w:val="fr-CA"/>
              </w:rPr>
              <w:t>L’élève sera capable de :</w:t>
            </w:r>
          </w:p>
          <w:p w14:paraId="4F521B55" w14:textId="217CB17B" w:rsidR="0096344F" w:rsidRPr="006D4776" w:rsidRDefault="00364874" w:rsidP="003C276C">
            <w:pPr>
              <w:pStyle w:val="Topic"/>
              <w:contextualSpacing w:val="0"/>
              <w:rPr>
                <w:lang w:val="fr-CA"/>
              </w:rPr>
            </w:pPr>
            <w:r w:rsidRPr="006D4776">
              <w:rPr>
                <w:lang w:val="fr-CA"/>
              </w:rPr>
              <w:t>Réfléchir et communiquer</w:t>
            </w:r>
          </w:p>
          <w:p w14:paraId="7D271357" w14:textId="77777777" w:rsidR="006D4776" w:rsidRPr="006D4776" w:rsidRDefault="006D4776" w:rsidP="006D4776">
            <w:pPr>
              <w:pStyle w:val="ListParagraph"/>
              <w:rPr>
                <w:lang w:val="fr-CA"/>
              </w:rPr>
            </w:pPr>
            <w:r w:rsidRPr="006D4776">
              <w:rPr>
                <w:lang w:val="fr-CA"/>
              </w:rPr>
              <w:t xml:space="preserve">Reconnaître le lien entre </w:t>
            </w:r>
            <w:r w:rsidRPr="006A0583">
              <w:rPr>
                <w:b/>
                <w:lang w:val="fr-CA"/>
              </w:rPr>
              <w:t>la</w:t>
            </w:r>
            <w:r w:rsidRPr="006D4776">
              <w:rPr>
                <w:lang w:val="fr-CA"/>
              </w:rPr>
              <w:t xml:space="preserve"> </w:t>
            </w:r>
            <w:r w:rsidRPr="006D4776">
              <w:rPr>
                <w:b/>
                <w:lang w:val="fr-CA"/>
              </w:rPr>
              <w:t>structure et la prononciation des lettres</w:t>
            </w:r>
            <w:r w:rsidRPr="006D4776">
              <w:rPr>
                <w:lang w:val="fr-CA"/>
              </w:rPr>
              <w:t xml:space="preserve"> allemandes</w:t>
            </w:r>
          </w:p>
          <w:p w14:paraId="5F1DDEAC" w14:textId="21DB7BE8" w:rsidR="006D4776" w:rsidRPr="006D4776" w:rsidRDefault="006D4776" w:rsidP="006D4776">
            <w:pPr>
              <w:pStyle w:val="ListParagraph"/>
              <w:rPr>
                <w:lang w:val="fr-CA"/>
              </w:rPr>
            </w:pPr>
            <w:r w:rsidRPr="006D4776">
              <w:rPr>
                <w:lang w:val="fr-CA"/>
              </w:rPr>
              <w:t>Comprendre l’</w:t>
            </w:r>
            <w:r w:rsidRPr="006D4776">
              <w:rPr>
                <w:b/>
                <w:lang w:val="fr-CA"/>
              </w:rPr>
              <w:t>information importante</w:t>
            </w:r>
            <w:r w:rsidR="000438B3">
              <w:rPr>
                <w:lang w:val="fr-CA"/>
              </w:rPr>
              <w:t xml:space="preserve"> </w:t>
            </w:r>
            <w:r w:rsidRPr="006D4776">
              <w:rPr>
                <w:lang w:val="fr-CA"/>
              </w:rPr>
              <w:t xml:space="preserve">et les détails complémentaires dans les </w:t>
            </w:r>
            <w:r w:rsidRPr="006D4776">
              <w:rPr>
                <w:b/>
                <w:lang w:val="fr-CA"/>
              </w:rPr>
              <w:t>textes</w:t>
            </w:r>
            <w:r w:rsidRPr="006D4776">
              <w:rPr>
                <w:lang w:val="fr-CA"/>
              </w:rPr>
              <w:t xml:space="preserve"> oraux énoncés lentement et clairement</w:t>
            </w:r>
          </w:p>
          <w:p w14:paraId="17F4663F" w14:textId="77777777" w:rsidR="006D4776" w:rsidRPr="006D4776" w:rsidRDefault="006D4776" w:rsidP="006D4776">
            <w:pPr>
              <w:pStyle w:val="ListParagraph"/>
              <w:rPr>
                <w:lang w:val="fr-CA"/>
              </w:rPr>
            </w:pPr>
            <w:r w:rsidRPr="006D4776">
              <w:rPr>
                <w:lang w:val="fr-CA"/>
              </w:rPr>
              <w:t xml:space="preserve">Comprendre le sens des histoires </w:t>
            </w:r>
          </w:p>
          <w:p w14:paraId="160338BC" w14:textId="77777777" w:rsidR="006D4776" w:rsidRPr="006D4776" w:rsidRDefault="006D4776" w:rsidP="006D4776">
            <w:pPr>
              <w:pStyle w:val="ListParagraph"/>
              <w:rPr>
                <w:lang w:val="fr-CA"/>
              </w:rPr>
            </w:pPr>
            <w:r w:rsidRPr="006D4776">
              <w:rPr>
                <w:lang w:val="fr-CA"/>
              </w:rPr>
              <w:t xml:space="preserve">Employer des </w:t>
            </w:r>
            <w:r w:rsidRPr="006D4776">
              <w:rPr>
                <w:b/>
                <w:lang w:val="fr-CA"/>
              </w:rPr>
              <w:t>stratégies d’apprentissage d’une langue</w:t>
            </w:r>
            <w:r w:rsidRPr="006D4776">
              <w:rPr>
                <w:lang w:val="fr-CA"/>
              </w:rPr>
              <w:t xml:space="preserve"> pour améliorer la compréhension</w:t>
            </w:r>
          </w:p>
          <w:p w14:paraId="14A44078" w14:textId="77777777" w:rsidR="006D4776" w:rsidRPr="006D4776" w:rsidRDefault="006D4776" w:rsidP="006D4776">
            <w:pPr>
              <w:pStyle w:val="ListParagraph"/>
              <w:rPr>
                <w:lang w:val="fr-CA"/>
              </w:rPr>
            </w:pPr>
            <w:r w:rsidRPr="006D4776">
              <w:rPr>
                <w:lang w:val="fr-CA"/>
              </w:rPr>
              <w:t>Varier l</w:t>
            </w:r>
            <w:r w:rsidRPr="006D4776">
              <w:rPr>
                <w:b/>
                <w:lang w:val="fr-CA"/>
              </w:rPr>
              <w:t>’intonation et le ton</w:t>
            </w:r>
            <w:r w:rsidRPr="006D4776">
              <w:rPr>
                <w:lang w:val="fr-CA"/>
              </w:rPr>
              <w:t xml:space="preserve"> de la voix efficacement pour communiquer sa pensée</w:t>
            </w:r>
          </w:p>
          <w:p w14:paraId="7C49E999" w14:textId="77777777" w:rsidR="006D4776" w:rsidRPr="006D4776" w:rsidRDefault="006D4776" w:rsidP="006D4776">
            <w:pPr>
              <w:pStyle w:val="ListParagraph"/>
              <w:rPr>
                <w:lang w:val="fr-CA"/>
              </w:rPr>
            </w:pPr>
            <w:r w:rsidRPr="006D4776">
              <w:rPr>
                <w:lang w:val="fr-CA"/>
              </w:rPr>
              <w:t>Suivre des instructions pour accomplir une tâche et répondre aux questions</w:t>
            </w:r>
          </w:p>
          <w:p w14:paraId="3A9380A7" w14:textId="77777777" w:rsidR="006D4776" w:rsidRPr="006D4776" w:rsidRDefault="006D4776" w:rsidP="006D4776">
            <w:pPr>
              <w:pStyle w:val="ListParagraph"/>
              <w:rPr>
                <w:lang w:val="fr-CA"/>
              </w:rPr>
            </w:pPr>
            <w:r w:rsidRPr="006D4776">
              <w:rPr>
                <w:b/>
                <w:lang w:val="fr-CA"/>
              </w:rPr>
              <w:t>Chercher à clarifier</w:t>
            </w:r>
            <w:r w:rsidRPr="006D4776">
              <w:rPr>
                <w:lang w:val="fr-CA"/>
              </w:rPr>
              <w:t xml:space="preserve"> le sens à l’aide de questions et d’énoncés variés</w:t>
            </w:r>
          </w:p>
          <w:p w14:paraId="47BB5A10" w14:textId="77777777" w:rsidR="006D4776" w:rsidRPr="006D4776" w:rsidRDefault="006D4776" w:rsidP="006D4776">
            <w:pPr>
              <w:pStyle w:val="ListParagraph"/>
              <w:rPr>
                <w:lang w:val="fr-CA"/>
              </w:rPr>
            </w:pPr>
            <w:r w:rsidRPr="006D4776">
              <w:rPr>
                <w:b/>
                <w:lang w:val="fr-CA"/>
              </w:rPr>
              <w:t>Échanger des idées</w:t>
            </w:r>
            <w:r w:rsidRPr="006D4776">
              <w:rPr>
                <w:lang w:val="fr-CA"/>
              </w:rPr>
              <w:t xml:space="preserve"> et de l’information, à l’oral et à l’écrit</w:t>
            </w:r>
          </w:p>
          <w:p w14:paraId="4E6EBD26" w14:textId="1A5830FD" w:rsidR="00F7472D" w:rsidRPr="006D4776" w:rsidRDefault="006D4776" w:rsidP="006D4776">
            <w:pPr>
              <w:pStyle w:val="ListParagraph"/>
              <w:rPr>
                <w:b/>
                <w:lang w:val="fr-CA"/>
              </w:rPr>
            </w:pPr>
            <w:r w:rsidRPr="006D4776">
              <w:rPr>
                <w:lang w:val="fr-CA"/>
              </w:rPr>
              <w:t>Présenter de l’information en utilisant le</w:t>
            </w:r>
            <w:r w:rsidRPr="006D4776">
              <w:rPr>
                <w:b/>
                <w:bCs/>
                <w:lang w:val="fr-CA"/>
              </w:rPr>
              <w:t xml:space="preserve"> format de présentation</w:t>
            </w:r>
            <w:r w:rsidRPr="006D4776">
              <w:rPr>
                <w:lang w:val="fr-CA"/>
              </w:rPr>
              <w:t xml:space="preserve"> le mieux adapté à ses </w:t>
            </w:r>
            <w:r w:rsidR="001A79DE">
              <w:rPr>
                <w:lang w:val="fr-CA"/>
              </w:rPr>
              <w:br/>
            </w:r>
            <w:r w:rsidRPr="006D4776">
              <w:rPr>
                <w:lang w:val="fr-CA"/>
              </w:rPr>
              <w:t>propres capacités et à celles des autres</w:t>
            </w:r>
          </w:p>
          <w:p w14:paraId="50FA514A" w14:textId="365ADB2A" w:rsidR="0096344F" w:rsidRPr="006D4776" w:rsidRDefault="00364874" w:rsidP="003C276C">
            <w:pPr>
              <w:pStyle w:val="Topic"/>
              <w:contextualSpacing w:val="0"/>
              <w:rPr>
                <w:lang w:val="fr-CA"/>
              </w:rPr>
            </w:pPr>
            <w:r w:rsidRPr="006D4776">
              <w:rPr>
                <w:lang w:val="fr-CA"/>
              </w:rPr>
              <w:t>Sensibilisation personnelle et sociale</w:t>
            </w:r>
          </w:p>
          <w:p w14:paraId="6DAD71D1" w14:textId="734BF352" w:rsidR="00364874" w:rsidRPr="006D4776" w:rsidRDefault="006D4776" w:rsidP="003C276C">
            <w:pPr>
              <w:pStyle w:val="ListParagraph"/>
              <w:rPr>
                <w:lang w:val="fr-CA"/>
              </w:rPr>
            </w:pPr>
            <w:r w:rsidRPr="006D4776">
              <w:rPr>
                <w:lang w:val="fr-CA"/>
              </w:rPr>
              <w:t xml:space="preserve">Identifier, </w:t>
            </w:r>
            <w:r w:rsidRPr="006D4776">
              <w:rPr>
                <w:b/>
                <w:lang w:val="fr-CA"/>
              </w:rPr>
              <w:t xml:space="preserve">communiquer et comparer </w:t>
            </w:r>
            <w:r w:rsidRPr="006D4776">
              <w:rPr>
                <w:lang w:val="fr-CA"/>
              </w:rPr>
              <w:t xml:space="preserve">les informations linguistiques et culturelles </w:t>
            </w:r>
            <w:r w:rsidR="001A79DE">
              <w:rPr>
                <w:lang w:val="fr-CA"/>
              </w:rPr>
              <w:br/>
            </w:r>
            <w:r w:rsidRPr="006D4776">
              <w:rPr>
                <w:lang w:val="fr-CA"/>
              </w:rPr>
              <w:t>sur les communautés de langue allemande</w:t>
            </w:r>
          </w:p>
          <w:p w14:paraId="31F4565D" w14:textId="43C29197" w:rsidR="00364874" w:rsidRPr="006D4776" w:rsidRDefault="006D4776" w:rsidP="003C276C">
            <w:pPr>
              <w:pStyle w:val="ListParagraph"/>
              <w:rPr>
                <w:lang w:val="fr-CA"/>
              </w:rPr>
            </w:pPr>
            <w:r w:rsidRPr="006D4776">
              <w:rPr>
                <w:lang w:val="fr-CA"/>
              </w:rPr>
              <w:t xml:space="preserve">Examiner les expériences, les perspectives et les visions du monde personnelles, partagées </w:t>
            </w:r>
            <w:r w:rsidR="001A79DE">
              <w:rPr>
                <w:lang w:val="fr-CA"/>
              </w:rPr>
              <w:br/>
            </w:r>
            <w:r w:rsidRPr="006D4776">
              <w:rPr>
                <w:lang w:val="fr-CA"/>
              </w:rPr>
              <w:t xml:space="preserve">et d’autres personnes dans une </w:t>
            </w:r>
            <w:r w:rsidRPr="006D4776">
              <w:rPr>
                <w:b/>
                <w:bCs/>
                <w:lang w:val="fr-CA"/>
              </w:rPr>
              <w:t>optique culturelle</w:t>
            </w:r>
          </w:p>
          <w:p w14:paraId="52F974F2" w14:textId="7243C0F5" w:rsidR="0096344F" w:rsidRPr="006D4776" w:rsidRDefault="006D4776" w:rsidP="003C276C">
            <w:pPr>
              <w:pStyle w:val="ListParagraph"/>
              <w:spacing w:after="120"/>
              <w:rPr>
                <w:lang w:val="fr-CA"/>
              </w:rPr>
            </w:pPr>
            <w:r w:rsidRPr="006D4776">
              <w:rPr>
                <w:lang w:val="fr-CA"/>
              </w:rPr>
              <w:t>Reconnaître les perspectives et les connaissances des peuples autochtones, d’</w:t>
            </w:r>
            <w:r w:rsidRPr="006D4776">
              <w:rPr>
                <w:bCs/>
                <w:lang w:val="fr-CA"/>
              </w:rPr>
              <w:t>autres</w:t>
            </w:r>
            <w:r w:rsidRPr="006D4776">
              <w:rPr>
                <w:b/>
                <w:bCs/>
                <w:lang w:val="fr-CA"/>
              </w:rPr>
              <w:t xml:space="preserve"> méthodes d’acquisition</w:t>
            </w:r>
            <w:r w:rsidRPr="006D4776">
              <w:rPr>
                <w:lang w:val="fr-CA"/>
              </w:rPr>
              <w:t xml:space="preserve"> </w:t>
            </w:r>
            <w:r w:rsidRPr="006D4776">
              <w:rPr>
                <w:b/>
                <w:lang w:val="fr-CA"/>
              </w:rPr>
              <w:t>du savoir</w:t>
            </w:r>
            <w:r w:rsidRPr="006D4776">
              <w:rPr>
                <w:lang w:val="fr-CA"/>
              </w:rPr>
              <w:t xml:space="preserve"> et les connaissances culturelles locales</w:t>
            </w:r>
          </w:p>
        </w:tc>
        <w:tc>
          <w:tcPr>
            <w:tcW w:w="1603" w:type="pct"/>
            <w:tcBorders>
              <w:top w:val="single" w:sz="2" w:space="0" w:color="auto"/>
              <w:left w:val="single" w:sz="2" w:space="0" w:color="auto"/>
              <w:bottom w:val="single" w:sz="2" w:space="0" w:color="auto"/>
              <w:right w:val="single" w:sz="2" w:space="0" w:color="auto"/>
            </w:tcBorders>
            <w:shd w:val="clear" w:color="auto" w:fill="auto"/>
          </w:tcPr>
          <w:p w14:paraId="47083A09" w14:textId="339C59AB" w:rsidR="0096344F" w:rsidRPr="006D4776" w:rsidRDefault="00364874" w:rsidP="003C276C">
            <w:pPr>
              <w:spacing w:before="120" w:after="120"/>
              <w:rPr>
                <w:rFonts w:ascii="Helvetica" w:hAnsi="Helvetica"/>
                <w:i/>
                <w:iCs/>
                <w:sz w:val="20"/>
                <w:lang w:val="fr-CA"/>
              </w:rPr>
            </w:pPr>
            <w:r w:rsidRPr="006D4776">
              <w:rPr>
                <w:rFonts w:ascii="Helvetica" w:hAnsi="Helvetica" w:cstheme="majorHAnsi"/>
                <w:i/>
                <w:sz w:val="20"/>
                <w:szCs w:val="20"/>
                <w:lang w:val="fr-CA"/>
              </w:rPr>
              <w:t>L’élève connaîtra :</w:t>
            </w:r>
          </w:p>
          <w:p w14:paraId="5DF184FB" w14:textId="4E59F9FA" w:rsidR="00364874" w:rsidRPr="006D4776" w:rsidRDefault="006D4776" w:rsidP="003C276C">
            <w:pPr>
              <w:pStyle w:val="ListParagraph"/>
              <w:rPr>
                <w:lang w:val="fr-CA"/>
              </w:rPr>
            </w:pPr>
            <w:r w:rsidRPr="006D4776">
              <w:rPr>
                <w:b/>
                <w:lang w:val="fr-CA"/>
              </w:rPr>
              <w:t>S</w:t>
            </w:r>
            <w:r w:rsidRPr="006D4776">
              <w:rPr>
                <w:b/>
                <w:bCs/>
                <w:lang w:val="fr-CA"/>
              </w:rPr>
              <w:t>tructures des lettres</w:t>
            </w:r>
            <w:r w:rsidRPr="006D4776">
              <w:rPr>
                <w:lang w:val="fr-CA"/>
              </w:rPr>
              <w:t xml:space="preserve"> allemandes</w:t>
            </w:r>
          </w:p>
          <w:p w14:paraId="158771EB" w14:textId="7E387A12" w:rsidR="00364874" w:rsidRPr="006D4776" w:rsidRDefault="006D4776" w:rsidP="003C276C">
            <w:pPr>
              <w:pStyle w:val="ListParagraph"/>
              <w:rPr>
                <w:lang w:val="fr-CA"/>
              </w:rPr>
            </w:pPr>
            <w:r w:rsidRPr="006D4776">
              <w:rPr>
                <w:b/>
                <w:lang w:val="fr-CA"/>
              </w:rPr>
              <w:t>D</w:t>
            </w:r>
            <w:r w:rsidRPr="006D4776">
              <w:rPr>
                <w:b/>
                <w:bCs/>
                <w:lang w:val="fr-CA"/>
              </w:rPr>
              <w:t>éclinaison</w:t>
            </w:r>
            <w:r w:rsidRPr="006D4776">
              <w:rPr>
                <w:lang w:val="fr-CA"/>
              </w:rPr>
              <w:t xml:space="preserve"> allemande</w:t>
            </w:r>
          </w:p>
          <w:p w14:paraId="0F430C77" w14:textId="1A41F14C" w:rsidR="006D4776" w:rsidRPr="006D4776" w:rsidRDefault="006D4776" w:rsidP="003C276C">
            <w:pPr>
              <w:pStyle w:val="ListParagraph"/>
              <w:rPr>
                <w:lang w:val="fr-CA"/>
              </w:rPr>
            </w:pPr>
            <w:r w:rsidRPr="006D4776">
              <w:rPr>
                <w:lang w:val="fr-CA"/>
              </w:rPr>
              <w:t>Genre, cas et nombre</w:t>
            </w:r>
          </w:p>
          <w:p w14:paraId="082A0AF5" w14:textId="76609BF5" w:rsidR="00364874" w:rsidRPr="006D4776" w:rsidRDefault="006D4776" w:rsidP="003C276C">
            <w:pPr>
              <w:pStyle w:val="ListParagraph"/>
              <w:rPr>
                <w:lang w:val="fr-CA"/>
              </w:rPr>
            </w:pPr>
            <w:r w:rsidRPr="006D4776">
              <w:rPr>
                <w:lang w:val="fr-CA"/>
              </w:rPr>
              <w:t xml:space="preserve">Vocabulaire, structures de phrases </w:t>
            </w:r>
            <w:r w:rsidR="001A79DE">
              <w:rPr>
                <w:lang w:val="fr-CA"/>
              </w:rPr>
              <w:br/>
            </w:r>
            <w:r w:rsidRPr="006D4776">
              <w:rPr>
                <w:lang w:val="fr-CA"/>
              </w:rPr>
              <w:t xml:space="preserve">et expressions d’usage fréquent </w:t>
            </w:r>
            <w:r w:rsidR="001A79DE">
              <w:rPr>
                <w:lang w:val="fr-CA"/>
              </w:rPr>
              <w:br/>
            </w:r>
            <w:r w:rsidRPr="006D4776">
              <w:rPr>
                <w:lang w:val="fr-CA"/>
              </w:rPr>
              <w:t>et courant, notamment :</w:t>
            </w:r>
          </w:p>
          <w:p w14:paraId="60FBFE07" w14:textId="77777777" w:rsidR="006D4776" w:rsidRPr="006D4776" w:rsidRDefault="006D4776" w:rsidP="006D4776">
            <w:pPr>
              <w:pStyle w:val="ListParagraphindent"/>
              <w:rPr>
                <w:lang w:val="fr-CA"/>
              </w:rPr>
            </w:pPr>
            <w:r w:rsidRPr="006D4776">
              <w:rPr>
                <w:lang w:val="fr-CA"/>
              </w:rPr>
              <w:t xml:space="preserve">les types de </w:t>
            </w:r>
            <w:r w:rsidRPr="006D4776">
              <w:rPr>
                <w:b/>
                <w:lang w:val="fr-CA"/>
              </w:rPr>
              <w:t>questions</w:t>
            </w:r>
          </w:p>
          <w:p w14:paraId="3E4D439C" w14:textId="77777777" w:rsidR="006D4776" w:rsidRPr="006D4776" w:rsidRDefault="006D4776" w:rsidP="006D4776">
            <w:pPr>
              <w:pStyle w:val="ListParagraphindent"/>
              <w:rPr>
                <w:lang w:val="fr-CA"/>
              </w:rPr>
            </w:pPr>
            <w:r w:rsidRPr="006D4776">
              <w:rPr>
                <w:lang w:val="fr-CA"/>
              </w:rPr>
              <w:t xml:space="preserve">les </w:t>
            </w:r>
            <w:r w:rsidRPr="006D4776">
              <w:rPr>
                <w:b/>
                <w:lang w:val="fr-CA"/>
              </w:rPr>
              <w:t>descriptions</w:t>
            </w:r>
            <w:r w:rsidRPr="006D4776">
              <w:rPr>
                <w:lang w:val="fr-CA"/>
              </w:rPr>
              <w:t xml:space="preserve"> de personnes</w:t>
            </w:r>
          </w:p>
          <w:p w14:paraId="07267CF5" w14:textId="3527952F" w:rsidR="00364874" w:rsidRPr="006D4776" w:rsidRDefault="006D4776" w:rsidP="006D4776">
            <w:pPr>
              <w:pStyle w:val="ListParagraphindent"/>
              <w:rPr>
                <w:lang w:val="fr-CA"/>
              </w:rPr>
            </w:pPr>
            <w:r w:rsidRPr="006D4776">
              <w:rPr>
                <w:lang w:val="fr-CA"/>
              </w:rPr>
              <w:t>les</w:t>
            </w:r>
            <w:r w:rsidRPr="006D4776">
              <w:rPr>
                <w:b/>
                <w:lang w:val="fr-CA"/>
              </w:rPr>
              <w:t xml:space="preserve"> instructions et comparaisons</w:t>
            </w:r>
          </w:p>
          <w:p w14:paraId="6A946A0A" w14:textId="48F30A62" w:rsidR="00364874" w:rsidRPr="006D4776" w:rsidRDefault="006D4776" w:rsidP="003C276C">
            <w:pPr>
              <w:pStyle w:val="ListParagraph"/>
              <w:rPr>
                <w:lang w:val="fr-CA"/>
              </w:rPr>
            </w:pPr>
            <w:r w:rsidRPr="006D4776">
              <w:rPr>
                <w:lang w:val="fr-CA"/>
              </w:rPr>
              <w:t xml:space="preserve">Perspectives des peuples autochtones sur le lien entre la langue et la culture, notamment les </w:t>
            </w:r>
            <w:r w:rsidRPr="006D4776">
              <w:rPr>
                <w:b/>
                <w:bCs/>
                <w:lang w:val="fr-CA"/>
              </w:rPr>
              <w:t xml:space="preserve">histoires orales, </w:t>
            </w:r>
            <w:r w:rsidRPr="006D4776">
              <w:rPr>
                <w:bCs/>
                <w:lang w:val="fr-CA"/>
              </w:rPr>
              <w:t>l’</w:t>
            </w:r>
            <w:r w:rsidRPr="006D4776">
              <w:rPr>
                <w:b/>
                <w:bCs/>
                <w:lang w:val="fr-CA"/>
              </w:rPr>
              <w:t xml:space="preserve">identité </w:t>
            </w:r>
            <w:r w:rsidRPr="006D4776">
              <w:rPr>
                <w:bCs/>
                <w:lang w:val="fr-CA"/>
              </w:rPr>
              <w:t>et le</w:t>
            </w:r>
            <w:r w:rsidR="001A79DE">
              <w:rPr>
                <w:b/>
                <w:bCs/>
                <w:lang w:val="fr-CA"/>
              </w:rPr>
              <w:t xml:space="preserve"> lieu</w:t>
            </w:r>
          </w:p>
          <w:p w14:paraId="5AB4F3D2" w14:textId="2EE21F4E" w:rsidR="00364874" w:rsidRPr="006D4776" w:rsidRDefault="006D4776" w:rsidP="003C276C">
            <w:pPr>
              <w:pStyle w:val="ListParagraph"/>
              <w:rPr>
                <w:lang w:val="fr-CA"/>
              </w:rPr>
            </w:pPr>
            <w:r w:rsidRPr="006D4776">
              <w:rPr>
                <w:b/>
                <w:lang w:val="fr-CA"/>
              </w:rPr>
              <w:t>Aspects culturels</w:t>
            </w:r>
            <w:r w:rsidRPr="006D4776">
              <w:rPr>
                <w:lang w:val="fr-CA"/>
              </w:rPr>
              <w:t xml:space="preserve"> des communautés </w:t>
            </w:r>
            <w:r w:rsidR="001A79DE">
              <w:rPr>
                <w:lang w:val="fr-CA"/>
              </w:rPr>
              <w:br/>
            </w:r>
            <w:r w:rsidRPr="006D4776">
              <w:rPr>
                <w:lang w:val="fr-CA"/>
              </w:rPr>
              <w:t>de langue allemande</w:t>
            </w:r>
          </w:p>
          <w:p w14:paraId="6AFAB898" w14:textId="491A5990" w:rsidR="00364874" w:rsidRPr="006D4776" w:rsidRDefault="006D4776" w:rsidP="003C276C">
            <w:pPr>
              <w:pStyle w:val="ListParagraph"/>
              <w:rPr>
                <w:lang w:val="fr-CA"/>
              </w:rPr>
            </w:pPr>
            <w:r w:rsidRPr="006D4776">
              <w:rPr>
                <w:b/>
                <w:lang w:val="fr-CA"/>
              </w:rPr>
              <w:t>Éléments communs dans les histoires</w:t>
            </w:r>
          </w:p>
          <w:p w14:paraId="12EAC33B" w14:textId="33D7B4AD" w:rsidR="006D4776" w:rsidRPr="006D4776" w:rsidRDefault="006D4776" w:rsidP="003C276C">
            <w:pPr>
              <w:pStyle w:val="ListParagraph"/>
              <w:rPr>
                <w:lang w:val="fr-CA"/>
              </w:rPr>
            </w:pPr>
            <w:r w:rsidRPr="006D4776">
              <w:rPr>
                <w:lang w:val="fr-CA"/>
              </w:rPr>
              <w:t xml:space="preserve">Communautés de langue allemande </w:t>
            </w:r>
            <w:r w:rsidR="001A79DE">
              <w:rPr>
                <w:lang w:val="fr-CA"/>
              </w:rPr>
              <w:br/>
            </w:r>
            <w:r w:rsidRPr="006D4776">
              <w:rPr>
                <w:lang w:val="fr-CA"/>
              </w:rPr>
              <w:t>à travers le</w:t>
            </w:r>
            <w:r w:rsidRPr="006D4776">
              <w:rPr>
                <w:b/>
                <w:lang w:val="fr-CA"/>
              </w:rPr>
              <w:t xml:space="preserve"> monde</w:t>
            </w:r>
          </w:p>
          <w:p w14:paraId="05A5791E" w14:textId="76FAE586" w:rsidR="0096344F" w:rsidRPr="006D4776" w:rsidRDefault="006D4776" w:rsidP="003C276C">
            <w:pPr>
              <w:pStyle w:val="ListParagraph"/>
              <w:rPr>
                <w:lang w:val="fr-CA"/>
              </w:rPr>
            </w:pPr>
            <w:r w:rsidRPr="006D4776">
              <w:rPr>
                <w:b/>
                <w:bCs/>
                <w:lang w:val="fr-CA"/>
              </w:rPr>
              <w:t xml:space="preserve">Œuvres d’art </w:t>
            </w:r>
            <w:r w:rsidRPr="006D4776">
              <w:rPr>
                <w:lang w:val="fr-CA"/>
              </w:rPr>
              <w:t>allemandes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5D22A420" w14:textId="77777777" w:rsidTr="00EA04D1">
        <w:trPr>
          <w:tblHeader/>
        </w:trPr>
        <w:tc>
          <w:tcPr>
            <w:tcW w:w="5000" w:type="pct"/>
            <w:shd w:val="clear" w:color="auto" w:fill="FEECBC"/>
            <w:tcMar>
              <w:top w:w="0" w:type="dxa"/>
              <w:bottom w:w="0" w:type="dxa"/>
            </w:tcMar>
          </w:tcPr>
          <w:p w14:paraId="1CDCC949" w14:textId="2DB0210E" w:rsidR="0096344F" w:rsidRPr="008E5C1E" w:rsidRDefault="0096344F" w:rsidP="00854C21">
            <w:pPr>
              <w:pageBreakBefore/>
              <w:tabs>
                <w:tab w:val="right" w:pos="14000"/>
              </w:tabs>
              <w:spacing w:before="60" w:after="60"/>
              <w:rPr>
                <w:b/>
                <w:lang w:val="fr-CA"/>
              </w:rPr>
            </w:pPr>
            <w:r w:rsidRPr="008E5C1E">
              <w:rPr>
                <w:lang w:val="fr-CA"/>
              </w:rPr>
              <w:lastRenderedPageBreak/>
              <w:br w:type="page"/>
            </w:r>
            <w:r w:rsidRPr="008E5C1E">
              <w:rPr>
                <w:b/>
                <w:lang w:val="fr-CA"/>
              </w:rPr>
              <w:tab/>
            </w:r>
            <w:r w:rsidR="00854C21">
              <w:rPr>
                <w:b/>
                <w:szCs w:val="22"/>
                <w:lang w:val="fr-CA"/>
              </w:rPr>
              <w:t>ALLEMAND</w:t>
            </w:r>
            <w:r w:rsidR="00364874" w:rsidRPr="008E5C1E">
              <w:rPr>
                <w:b/>
                <w:lang w:val="fr-CA"/>
              </w:rPr>
              <w:br/>
              <w:t>Grandes idées – Approfondissements</w:t>
            </w:r>
            <w:r w:rsidR="00364874" w:rsidRPr="008E5C1E">
              <w:rPr>
                <w:b/>
                <w:lang w:val="fr-CA"/>
              </w:rPr>
              <w:tab/>
            </w:r>
            <w:r w:rsidR="00364874" w:rsidRPr="008E5C1E">
              <w:rPr>
                <w:b/>
                <w:szCs w:val="22"/>
                <w:lang w:val="fr-CA"/>
              </w:rPr>
              <w:t>7</w:t>
            </w:r>
            <w:r w:rsidR="00364874" w:rsidRPr="008E5C1E">
              <w:rPr>
                <w:rFonts w:ascii="Times New Roman Bold" w:hAnsi="Times New Roman Bold"/>
                <w:b/>
                <w:position w:val="6"/>
                <w:sz w:val="18"/>
                <w:szCs w:val="22"/>
                <w:lang w:val="fr-CA"/>
              </w:rPr>
              <w:t>e</w:t>
            </w:r>
            <w:r w:rsidR="00364874" w:rsidRPr="008E5C1E">
              <w:rPr>
                <w:b/>
                <w:szCs w:val="22"/>
                <w:lang w:val="fr-CA"/>
              </w:rPr>
              <w:t xml:space="preserve"> année</w:t>
            </w:r>
          </w:p>
        </w:tc>
      </w:tr>
      <w:tr w:rsidR="0096344F" w:rsidRPr="008E5C1E" w14:paraId="742830E5" w14:textId="77777777" w:rsidTr="00EA04D1">
        <w:tc>
          <w:tcPr>
            <w:tcW w:w="5000" w:type="pct"/>
            <w:shd w:val="clear" w:color="auto" w:fill="F3F3F3"/>
          </w:tcPr>
          <w:p w14:paraId="33FAE888" w14:textId="77777777" w:rsidR="00B63616" w:rsidRPr="00B63616" w:rsidRDefault="00B63616" w:rsidP="00B63616">
            <w:pPr>
              <w:pStyle w:val="ListParagraph"/>
              <w:spacing w:before="120"/>
              <w:rPr>
                <w:b/>
                <w:lang w:val="fr-CA"/>
              </w:rPr>
            </w:pPr>
            <w:r w:rsidRPr="00B63616">
              <w:rPr>
                <w:b/>
                <w:bCs/>
                <w:lang w:val="fr-CA"/>
              </w:rPr>
              <w:t>réciproques</w:t>
            </w:r>
            <w:r w:rsidRPr="00B63616">
              <w:rPr>
                <w:lang w:val="fr-CA"/>
              </w:rPr>
              <w:t xml:space="preserve"> </w:t>
            </w:r>
            <w:r w:rsidRPr="00B63616">
              <w:rPr>
                <w:b/>
                <w:lang w:val="fr-CA"/>
              </w:rPr>
              <w:t>:</w:t>
            </w:r>
            <w:r w:rsidRPr="00B63616">
              <w:rPr>
                <w:lang w:val="fr-CA"/>
              </w:rPr>
              <w:t xml:space="preserve"> nécessitant un échange entre les participants</w:t>
            </w:r>
          </w:p>
          <w:p w14:paraId="3BB77070" w14:textId="6195EB38" w:rsidR="00B63616" w:rsidRPr="00B63616" w:rsidRDefault="00B63616" w:rsidP="00B63616">
            <w:pPr>
              <w:pStyle w:val="ListParagraph"/>
              <w:rPr>
                <w:rFonts w:eastAsia="MS Mincho"/>
                <w:lang w:val="fr-CA"/>
              </w:rPr>
            </w:pPr>
            <w:r w:rsidRPr="00B63616">
              <w:rPr>
                <w:b/>
                <w:lang w:val="fr-CA"/>
              </w:rPr>
              <w:t>histoires :</w:t>
            </w:r>
            <w:r w:rsidRPr="00B63616">
              <w:rPr>
                <w:lang w:val="fr-CA"/>
              </w:rPr>
              <w:t xml:space="preserve"> Les histoires sont des textes narratifs qui peuvent être oraux, écrits ou visuel. Les histoires sont fictives ou inspirées de faits réels, </w:t>
            </w:r>
            <w:r w:rsidR="001A79DE">
              <w:rPr>
                <w:lang w:val="fr-CA"/>
              </w:rPr>
              <w:br/>
            </w:r>
            <w:r w:rsidRPr="00B63616">
              <w:rPr>
                <w:lang w:val="fr-CA"/>
              </w:rPr>
              <w:t>et elles peuvent servir à acquérir et à transmettre des connaissances, à divertir, à faire connaître le passé histor</w:t>
            </w:r>
            <w:r w:rsidR="001A79DE">
              <w:rPr>
                <w:lang w:val="fr-CA"/>
              </w:rPr>
              <w:t>ique et à renforcer l’identité.</w:t>
            </w:r>
          </w:p>
          <w:p w14:paraId="23AE6367" w14:textId="07615A06" w:rsidR="0096344F" w:rsidRPr="00B63616" w:rsidRDefault="00B63616" w:rsidP="00B63616">
            <w:pPr>
              <w:pStyle w:val="ListParagraph"/>
              <w:spacing w:after="120"/>
              <w:rPr>
                <w:color w:val="000000" w:themeColor="text1"/>
                <w:lang w:val="fr-CA"/>
              </w:rPr>
            </w:pPr>
            <w:r w:rsidRPr="00B63616">
              <w:rPr>
                <w:b/>
                <w:bCs/>
                <w:color w:val="000000"/>
                <w:lang w:val="fr-CA"/>
              </w:rPr>
              <w:t>comprendre le monde</w:t>
            </w:r>
            <w:r w:rsidRPr="00B63616">
              <w:rPr>
                <w:color w:val="000000"/>
                <w:lang w:val="fr-CA"/>
              </w:rPr>
              <w:t> </w:t>
            </w:r>
            <w:r w:rsidRPr="00B63616">
              <w:rPr>
                <w:b/>
                <w:color w:val="000000"/>
                <w:lang w:val="fr-CA"/>
              </w:rPr>
              <w:t>:</w:t>
            </w:r>
            <w:r w:rsidRPr="00B63616">
              <w:rPr>
                <w:color w:val="000000"/>
                <w:lang w:val="fr-CA"/>
              </w:rPr>
              <w:t xml:space="preserve"> en explorant, par exemple, les pensées, les sentiments, les connaissances, la culture et l’identité</w:t>
            </w:r>
          </w:p>
        </w:tc>
      </w:tr>
    </w:tbl>
    <w:p w14:paraId="2DBAEF2F" w14:textId="77777777" w:rsidR="0096344F" w:rsidRPr="008E5C1E" w:rsidRDefault="0096344F" w:rsidP="003C276C">
      <w:pPr>
        <w:spacing w:before="60" w:after="60"/>
        <w:rPr>
          <w:lang w:val="fr-CA"/>
        </w:rPr>
      </w:pPr>
    </w:p>
    <w:p w14:paraId="7776B331" w14:textId="77777777" w:rsidR="0096344F" w:rsidRPr="008E5C1E" w:rsidRDefault="0096344F" w:rsidP="003C276C">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6E14A690" w14:textId="77777777" w:rsidTr="00EA04D1">
        <w:trPr>
          <w:tblHeader/>
        </w:trPr>
        <w:tc>
          <w:tcPr>
            <w:tcW w:w="5000" w:type="pct"/>
            <w:tcBorders>
              <w:bottom w:val="single" w:sz="2" w:space="0" w:color="auto"/>
            </w:tcBorders>
            <w:shd w:val="clear" w:color="auto" w:fill="333333"/>
            <w:tcMar>
              <w:top w:w="0" w:type="dxa"/>
              <w:bottom w:w="0" w:type="dxa"/>
            </w:tcMar>
          </w:tcPr>
          <w:p w14:paraId="1FC545D4" w14:textId="2BCFC430" w:rsidR="0096344F" w:rsidRPr="008E5C1E" w:rsidRDefault="0096344F" w:rsidP="00854C21">
            <w:pPr>
              <w:tabs>
                <w:tab w:val="right" w:pos="14000"/>
              </w:tabs>
              <w:spacing w:before="60" w:after="60"/>
              <w:rPr>
                <w:b/>
                <w:lang w:val="fr-CA"/>
              </w:rPr>
            </w:pPr>
            <w:r w:rsidRPr="008E5C1E">
              <w:rPr>
                <w:b/>
                <w:lang w:val="fr-CA"/>
              </w:rPr>
              <w:tab/>
            </w:r>
            <w:r w:rsidR="00854C21">
              <w:rPr>
                <w:b/>
                <w:szCs w:val="22"/>
                <w:lang w:val="fr-CA"/>
              </w:rPr>
              <w:t>ALLEMAND</w:t>
            </w:r>
            <w:r w:rsidR="00364874" w:rsidRPr="008E5C1E">
              <w:rPr>
                <w:b/>
                <w:lang w:val="fr-CA"/>
              </w:rPr>
              <w:br/>
              <w:t>Compétences disciplinaires – Approfondissements</w:t>
            </w:r>
            <w:r w:rsidR="00364874" w:rsidRPr="008E5C1E">
              <w:rPr>
                <w:b/>
                <w:lang w:val="fr-CA"/>
              </w:rPr>
              <w:tab/>
            </w:r>
            <w:r w:rsidR="00364874" w:rsidRPr="008E5C1E">
              <w:rPr>
                <w:b/>
                <w:szCs w:val="22"/>
                <w:lang w:val="fr-CA"/>
              </w:rPr>
              <w:t>7</w:t>
            </w:r>
            <w:r w:rsidR="00364874" w:rsidRPr="008E5C1E">
              <w:rPr>
                <w:rFonts w:ascii="Times New Roman Bold" w:hAnsi="Times New Roman Bold"/>
                <w:b/>
                <w:position w:val="6"/>
                <w:sz w:val="18"/>
                <w:szCs w:val="22"/>
                <w:lang w:val="fr-CA"/>
              </w:rPr>
              <w:t>e</w:t>
            </w:r>
            <w:r w:rsidR="00364874" w:rsidRPr="008E5C1E">
              <w:rPr>
                <w:b/>
                <w:szCs w:val="22"/>
                <w:lang w:val="fr-CA"/>
              </w:rPr>
              <w:t xml:space="preserve"> année</w:t>
            </w:r>
          </w:p>
        </w:tc>
      </w:tr>
      <w:tr w:rsidR="0096344F" w:rsidRPr="008E5C1E" w14:paraId="23F38995" w14:textId="77777777" w:rsidTr="00EA04D1">
        <w:tc>
          <w:tcPr>
            <w:tcW w:w="5000" w:type="pct"/>
            <w:shd w:val="clear" w:color="auto" w:fill="F3F3F3"/>
          </w:tcPr>
          <w:p w14:paraId="3E6EEF80" w14:textId="4F6DA6C6" w:rsidR="00B63616" w:rsidRPr="00B63616" w:rsidRDefault="006A0583" w:rsidP="00B63616">
            <w:pPr>
              <w:pStyle w:val="ListParagraph"/>
              <w:spacing w:before="120"/>
              <w:rPr>
                <w:lang w:val="fr-CA"/>
              </w:rPr>
            </w:pPr>
            <w:r>
              <w:rPr>
                <w:b/>
                <w:lang w:val="fr-CA"/>
              </w:rPr>
              <w:t xml:space="preserve">la </w:t>
            </w:r>
            <w:r w:rsidR="00B63616" w:rsidRPr="00B63616">
              <w:rPr>
                <w:b/>
                <w:lang w:val="fr-CA"/>
              </w:rPr>
              <w:t xml:space="preserve">structure et la prononciation des lettres : </w:t>
            </w:r>
            <w:r w:rsidR="00B63616" w:rsidRPr="00B63616">
              <w:rPr>
                <w:lang w:val="fr-CA"/>
              </w:rPr>
              <w:t>les groupes de lettres qui produisent le même son (p. ex.</w:t>
            </w:r>
            <w:r w:rsidR="000438B3">
              <w:rPr>
                <w:lang w:val="fr-CA"/>
              </w:rPr>
              <w:t xml:space="preserve"> </w:t>
            </w:r>
            <w:proofErr w:type="spellStart"/>
            <w:r w:rsidR="00B63616" w:rsidRPr="00B63616">
              <w:rPr>
                <w:i/>
                <w:lang w:val="fr-CA"/>
              </w:rPr>
              <w:t>Sie</w:t>
            </w:r>
            <w:proofErr w:type="spellEnd"/>
            <w:r w:rsidR="00B63616" w:rsidRPr="00B63616">
              <w:rPr>
                <w:lang w:val="fr-CA"/>
              </w:rPr>
              <w:t>/</w:t>
            </w:r>
            <w:proofErr w:type="spellStart"/>
            <w:r w:rsidR="00B63616" w:rsidRPr="00B63616">
              <w:rPr>
                <w:i/>
                <w:lang w:val="fr-CA"/>
              </w:rPr>
              <w:t>sie</w:t>
            </w:r>
            <w:proofErr w:type="spellEnd"/>
            <w:r w:rsidR="00B63616" w:rsidRPr="00B63616">
              <w:rPr>
                <w:lang w:val="fr-CA"/>
              </w:rPr>
              <w:t>,</w:t>
            </w:r>
            <w:r w:rsidR="00B63616" w:rsidRPr="00B63616">
              <w:rPr>
                <w:i/>
                <w:lang w:val="fr-CA"/>
              </w:rPr>
              <w:t xml:space="preserve"> </w:t>
            </w:r>
            <w:proofErr w:type="spellStart"/>
            <w:r w:rsidR="00B63616" w:rsidRPr="00B63616">
              <w:rPr>
                <w:i/>
                <w:lang w:val="fr-CA"/>
              </w:rPr>
              <w:t>das</w:t>
            </w:r>
            <w:proofErr w:type="spellEnd"/>
            <w:r w:rsidR="00B63616" w:rsidRPr="00B63616">
              <w:rPr>
                <w:lang w:val="fr-CA"/>
              </w:rPr>
              <w:t>/</w:t>
            </w:r>
            <w:proofErr w:type="spellStart"/>
            <w:r w:rsidR="00B63616" w:rsidRPr="00B63616">
              <w:rPr>
                <w:i/>
                <w:lang w:val="fr-CA"/>
              </w:rPr>
              <w:t>dass</w:t>
            </w:r>
            <w:proofErr w:type="spellEnd"/>
            <w:r w:rsidR="00B63616" w:rsidRPr="00B63616">
              <w:rPr>
                <w:lang w:val="fr-CA"/>
              </w:rPr>
              <w:t>,</w:t>
            </w:r>
            <w:r w:rsidR="00B63616" w:rsidRPr="00B63616">
              <w:rPr>
                <w:i/>
                <w:lang w:val="fr-CA"/>
              </w:rPr>
              <w:t xml:space="preserve"> </w:t>
            </w:r>
            <w:proofErr w:type="spellStart"/>
            <w:r w:rsidR="00B63616" w:rsidRPr="00B63616">
              <w:rPr>
                <w:i/>
                <w:lang w:val="fr-CA"/>
              </w:rPr>
              <w:t>ist</w:t>
            </w:r>
            <w:proofErr w:type="spellEnd"/>
            <w:r w:rsidR="00B63616" w:rsidRPr="00B63616">
              <w:rPr>
                <w:lang w:val="fr-CA"/>
              </w:rPr>
              <w:t>/</w:t>
            </w:r>
            <w:proofErr w:type="spellStart"/>
            <w:r w:rsidR="00B63616" w:rsidRPr="00B63616">
              <w:rPr>
                <w:i/>
                <w:lang w:val="fr-CA"/>
              </w:rPr>
              <w:t>isst</w:t>
            </w:r>
            <w:proofErr w:type="spellEnd"/>
            <w:r w:rsidR="00B63616" w:rsidRPr="00B63616">
              <w:rPr>
                <w:lang w:val="fr-CA"/>
              </w:rPr>
              <w:t>,</w:t>
            </w:r>
            <w:r w:rsidR="00B63616" w:rsidRPr="00B63616">
              <w:rPr>
                <w:i/>
                <w:lang w:val="fr-CA"/>
              </w:rPr>
              <w:t xml:space="preserve"> </w:t>
            </w:r>
            <w:proofErr w:type="spellStart"/>
            <w:r w:rsidR="00B63616" w:rsidRPr="00B63616">
              <w:rPr>
                <w:i/>
                <w:lang w:val="fr-CA"/>
              </w:rPr>
              <w:t>seit</w:t>
            </w:r>
            <w:proofErr w:type="spellEnd"/>
            <w:r w:rsidR="00B63616" w:rsidRPr="00B63616">
              <w:rPr>
                <w:lang w:val="fr-CA"/>
              </w:rPr>
              <w:t>/</w:t>
            </w:r>
            <w:proofErr w:type="spellStart"/>
            <w:r w:rsidR="00B63616" w:rsidRPr="00B63616">
              <w:rPr>
                <w:i/>
                <w:lang w:val="fr-CA"/>
              </w:rPr>
              <w:t>seid</w:t>
            </w:r>
            <w:proofErr w:type="spellEnd"/>
            <w:r w:rsidR="00B63616" w:rsidRPr="00B63616">
              <w:rPr>
                <w:lang w:val="fr-CA"/>
              </w:rPr>
              <w:t xml:space="preserve">), </w:t>
            </w:r>
            <w:r w:rsidR="001A79DE">
              <w:rPr>
                <w:lang w:val="fr-CA"/>
              </w:rPr>
              <w:br/>
            </w:r>
            <w:r w:rsidR="00B63616" w:rsidRPr="00B63616">
              <w:rPr>
                <w:lang w:val="fr-CA"/>
              </w:rPr>
              <w:t>les mots qui riment et les structures de lettres qui ont des prononciations cohérentes (p. ex.</w:t>
            </w:r>
            <w:r w:rsidR="000438B3">
              <w:rPr>
                <w:lang w:val="fr-CA"/>
              </w:rPr>
              <w:t xml:space="preserve"> </w:t>
            </w:r>
            <w:proofErr w:type="spellStart"/>
            <w:r w:rsidR="00B63616" w:rsidRPr="00B63616">
              <w:rPr>
                <w:i/>
                <w:lang w:val="fr-CA"/>
              </w:rPr>
              <w:t>ie</w:t>
            </w:r>
            <w:proofErr w:type="spellEnd"/>
            <w:r w:rsidR="00B63616" w:rsidRPr="00B63616">
              <w:rPr>
                <w:lang w:val="fr-CA"/>
              </w:rPr>
              <w:t>,</w:t>
            </w:r>
            <w:r w:rsidR="00B63616" w:rsidRPr="00B63616">
              <w:rPr>
                <w:i/>
                <w:lang w:val="fr-CA"/>
              </w:rPr>
              <w:t xml:space="preserve"> </w:t>
            </w:r>
            <w:proofErr w:type="spellStart"/>
            <w:r w:rsidR="00B63616" w:rsidRPr="00B63616">
              <w:rPr>
                <w:i/>
                <w:lang w:val="fr-CA"/>
              </w:rPr>
              <w:t>ei</w:t>
            </w:r>
            <w:proofErr w:type="spellEnd"/>
            <w:r w:rsidR="00B63616" w:rsidRPr="00B63616">
              <w:rPr>
                <w:lang w:val="fr-CA"/>
              </w:rPr>
              <w:t>,</w:t>
            </w:r>
            <w:r w:rsidR="00B63616" w:rsidRPr="00B63616">
              <w:rPr>
                <w:i/>
                <w:lang w:val="fr-CA"/>
              </w:rPr>
              <w:t xml:space="preserve"> ä</w:t>
            </w:r>
            <w:r w:rsidR="00B63616" w:rsidRPr="00B63616">
              <w:rPr>
                <w:lang w:val="fr-CA"/>
              </w:rPr>
              <w:t>,</w:t>
            </w:r>
            <w:r w:rsidR="00B63616" w:rsidRPr="00B63616">
              <w:rPr>
                <w:i/>
                <w:lang w:val="fr-CA"/>
              </w:rPr>
              <w:t xml:space="preserve"> ö</w:t>
            </w:r>
            <w:r>
              <w:rPr>
                <w:lang w:val="fr-CA"/>
              </w:rPr>
              <w:t>)</w:t>
            </w:r>
          </w:p>
          <w:p w14:paraId="40E6CC47" w14:textId="77777777" w:rsidR="00B63616" w:rsidRPr="00B63616" w:rsidRDefault="00B63616" w:rsidP="00B63616">
            <w:pPr>
              <w:pStyle w:val="ListParagraph"/>
              <w:rPr>
                <w:lang w:val="fr-CA"/>
              </w:rPr>
            </w:pPr>
            <w:r w:rsidRPr="00B63616">
              <w:rPr>
                <w:b/>
                <w:lang w:val="fr-CA"/>
              </w:rPr>
              <w:t>information importante :</w:t>
            </w:r>
            <w:r w:rsidRPr="00B63616">
              <w:rPr>
                <w:lang w:val="fr-CA"/>
              </w:rPr>
              <w:t xml:space="preserve"> réponses aux questions comme </w:t>
            </w:r>
            <w:proofErr w:type="spellStart"/>
            <w:r w:rsidRPr="00B63616">
              <w:rPr>
                <w:i/>
                <w:lang w:val="fr-CA"/>
              </w:rPr>
              <w:t>wer</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was</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wo</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wann</w:t>
            </w:r>
            <w:proofErr w:type="spellEnd"/>
            <w:r w:rsidRPr="00B63616">
              <w:rPr>
                <w:i/>
                <w:lang w:val="fr-CA"/>
              </w:rPr>
              <w:t>?</w:t>
            </w:r>
            <w:r w:rsidRPr="00B63616">
              <w:rPr>
                <w:lang w:val="fr-CA"/>
              </w:rPr>
              <w:t>, et</w:t>
            </w:r>
            <w:r w:rsidRPr="00B63616">
              <w:rPr>
                <w:i/>
                <w:lang w:val="fr-CA"/>
              </w:rPr>
              <w:t xml:space="preserve"> </w:t>
            </w:r>
            <w:proofErr w:type="spellStart"/>
            <w:r w:rsidRPr="00B63616">
              <w:rPr>
                <w:i/>
                <w:lang w:val="fr-CA"/>
              </w:rPr>
              <w:t>warum</w:t>
            </w:r>
            <w:proofErr w:type="spellEnd"/>
            <w:r w:rsidRPr="00B63616">
              <w:rPr>
                <w:i/>
                <w:lang w:val="fr-CA"/>
              </w:rPr>
              <w:t>?</w:t>
            </w:r>
          </w:p>
          <w:p w14:paraId="7137A445" w14:textId="3B911568" w:rsidR="00B63616" w:rsidRPr="00B63616" w:rsidRDefault="00B63616" w:rsidP="00B63616">
            <w:pPr>
              <w:pStyle w:val="ListParagraph"/>
              <w:rPr>
                <w:lang w:val="fr-CA"/>
              </w:rPr>
            </w:pPr>
            <w:r w:rsidRPr="00B63616">
              <w:rPr>
                <w:b/>
                <w:lang w:val="fr-CA"/>
              </w:rPr>
              <w:t>textes :</w:t>
            </w:r>
            <w:r w:rsidRPr="00B63616">
              <w:rPr>
                <w:lang w:val="fr-CA"/>
              </w:rPr>
              <w:t xml:space="preserve"> « </w:t>
            </w:r>
            <w:r w:rsidR="006A0583">
              <w:rPr>
                <w:lang w:val="fr-CA"/>
              </w:rPr>
              <w:t>T</w:t>
            </w:r>
            <w:r w:rsidRPr="00B63616">
              <w:rPr>
                <w:lang w:val="fr-CA"/>
              </w:rPr>
              <w:t>exte » est un terme générique qui désigne toutes les formes de communication orale, écrite, visuelle et numérique. Les éléments oraux, écrits et visuels peuvent également être combinés (dans des présentations théâtrales, des bandes dessinées, des films, des pages Web, des publicités, etc.)</w:t>
            </w:r>
            <w:r w:rsidR="006A0583">
              <w:rPr>
                <w:lang w:val="fr-CA"/>
              </w:rPr>
              <w:t>.</w:t>
            </w:r>
          </w:p>
          <w:p w14:paraId="7EA5DB28" w14:textId="74369BC7" w:rsidR="00B63616" w:rsidRPr="00B63616" w:rsidRDefault="00B63616" w:rsidP="00B63616">
            <w:pPr>
              <w:pStyle w:val="ListParagraph"/>
              <w:rPr>
                <w:lang w:val="fr-CA"/>
              </w:rPr>
            </w:pPr>
            <w:r w:rsidRPr="00B63616">
              <w:rPr>
                <w:b/>
                <w:bCs/>
                <w:lang w:val="fr-CA"/>
              </w:rPr>
              <w:t>stratégies d’apprentissage d’une langue</w:t>
            </w:r>
            <w:r w:rsidRPr="00B63616">
              <w:rPr>
                <w:lang w:val="fr-CA"/>
              </w:rPr>
              <w:t> </w:t>
            </w:r>
            <w:r w:rsidRPr="00B63616">
              <w:rPr>
                <w:b/>
                <w:lang w:val="fr-CA"/>
              </w:rPr>
              <w:t>:</w:t>
            </w:r>
            <w:r w:rsidRPr="00B63616">
              <w:rPr>
                <w:lang w:val="fr-CA"/>
              </w:rPr>
              <w:t xml:space="preserve"> p. ex. interprétation des gestes, expressions du visage, intonation, ton de la voix et indices contextuels; utilisation de connaissances antérieures, de mots </w:t>
            </w:r>
            <w:r w:rsidR="001A79DE">
              <w:rPr>
                <w:lang w:val="fr-CA"/>
              </w:rPr>
              <w:t>familiers et de mots apparentés</w:t>
            </w:r>
          </w:p>
          <w:p w14:paraId="3BD5838B" w14:textId="77777777" w:rsidR="00B63616" w:rsidRPr="00B63616" w:rsidRDefault="00B63616" w:rsidP="00B63616">
            <w:pPr>
              <w:pStyle w:val="ListParagraph"/>
              <w:rPr>
                <w:lang w:val="fr-CA"/>
              </w:rPr>
            </w:pPr>
            <w:r w:rsidRPr="00B63616">
              <w:rPr>
                <w:b/>
                <w:lang w:val="fr-CA"/>
              </w:rPr>
              <w:t>intonation et le ton :</w:t>
            </w:r>
            <w:r w:rsidRPr="00B63616">
              <w:rPr>
                <w:lang w:val="fr-CA"/>
              </w:rPr>
              <w:t xml:space="preserve"> par exemple : </w:t>
            </w:r>
          </w:p>
          <w:p w14:paraId="092448A3" w14:textId="77777777" w:rsidR="00B63616" w:rsidRPr="00B63616" w:rsidRDefault="00B63616" w:rsidP="00B63616">
            <w:pPr>
              <w:pStyle w:val="ListParagraphindent"/>
            </w:pPr>
            <w:r w:rsidRPr="00B63616">
              <w:t xml:space="preserve">patrons </w:t>
            </w:r>
            <w:proofErr w:type="spellStart"/>
            <w:r w:rsidRPr="00B63616">
              <w:t>intonatifs</w:t>
            </w:r>
            <w:proofErr w:type="spellEnd"/>
            <w:r w:rsidRPr="00B63616">
              <w:t xml:space="preserve"> des questions et des </w:t>
            </w:r>
            <w:proofErr w:type="spellStart"/>
            <w:r w:rsidRPr="00B63616">
              <w:t>énoncés</w:t>
            </w:r>
            <w:proofErr w:type="spellEnd"/>
          </w:p>
          <w:p w14:paraId="50034039" w14:textId="77777777" w:rsidR="00B63616" w:rsidRPr="00B63616" w:rsidRDefault="00B63616" w:rsidP="00B63616">
            <w:pPr>
              <w:pStyle w:val="ListParagraphindent"/>
              <w:spacing w:after="60"/>
            </w:pPr>
            <w:r w:rsidRPr="00B63616">
              <w:t xml:space="preserve">utilisation de </w:t>
            </w:r>
            <w:proofErr w:type="spellStart"/>
            <w:r w:rsidRPr="00B63616">
              <w:t>l’intonation</w:t>
            </w:r>
            <w:proofErr w:type="spellEnd"/>
            <w:r w:rsidRPr="00B63616">
              <w:t xml:space="preserve"> pour </w:t>
            </w:r>
            <w:proofErr w:type="spellStart"/>
            <w:r w:rsidRPr="00B63616">
              <w:t>exprimer</w:t>
            </w:r>
            <w:proofErr w:type="spellEnd"/>
            <w:r w:rsidRPr="00B63616">
              <w:t xml:space="preserve"> </w:t>
            </w:r>
            <w:proofErr w:type="spellStart"/>
            <w:r w:rsidRPr="00B63616">
              <w:t>différentes</w:t>
            </w:r>
            <w:proofErr w:type="spellEnd"/>
            <w:r w:rsidRPr="00B63616">
              <w:t xml:space="preserve"> </w:t>
            </w:r>
            <w:proofErr w:type="spellStart"/>
            <w:r w:rsidRPr="00B63616">
              <w:t>émotions</w:t>
            </w:r>
            <w:proofErr w:type="spellEnd"/>
          </w:p>
          <w:p w14:paraId="27C3AE97" w14:textId="68B71849" w:rsidR="00B63616" w:rsidRPr="00B63616" w:rsidRDefault="00B63616" w:rsidP="00B63616">
            <w:pPr>
              <w:pStyle w:val="ListParagraph"/>
              <w:rPr>
                <w:i/>
                <w:lang w:val="fr-CA"/>
              </w:rPr>
            </w:pPr>
            <w:r w:rsidRPr="00B63616">
              <w:rPr>
                <w:b/>
                <w:lang w:val="fr-CA"/>
              </w:rPr>
              <w:t>Chercher à clarifier :</w:t>
            </w:r>
            <w:r w:rsidRPr="00B63616">
              <w:rPr>
                <w:lang w:val="fr-CA"/>
              </w:rPr>
              <w:t xml:space="preserve"> demander</w:t>
            </w:r>
            <w:r w:rsidR="000438B3">
              <w:rPr>
                <w:lang w:val="fr-CA"/>
              </w:rPr>
              <w:t xml:space="preserve"> </w:t>
            </w:r>
            <w:r w:rsidRPr="00B63616">
              <w:rPr>
                <w:lang w:val="fr-CA"/>
              </w:rPr>
              <w:t>de répéter ou répéter, remplacer des mots, reformuler, ou réitérer (p. ex.</w:t>
            </w:r>
            <w:r w:rsidR="000438B3">
              <w:rPr>
                <w:lang w:val="fr-CA"/>
              </w:rPr>
              <w:t xml:space="preserve"> </w:t>
            </w:r>
            <w:proofErr w:type="spellStart"/>
            <w:r w:rsidRPr="00B63616">
              <w:rPr>
                <w:i/>
                <w:lang w:val="fr-CA"/>
              </w:rPr>
              <w:t>Ich</w:t>
            </w:r>
            <w:proofErr w:type="spellEnd"/>
            <w:r w:rsidRPr="00B63616">
              <w:rPr>
                <w:i/>
                <w:lang w:val="fr-CA"/>
              </w:rPr>
              <w:t xml:space="preserve"> </w:t>
            </w:r>
            <w:proofErr w:type="spellStart"/>
            <w:r w:rsidRPr="00B63616">
              <w:rPr>
                <w:i/>
                <w:lang w:val="fr-CA"/>
              </w:rPr>
              <w:t>verstehe</w:t>
            </w:r>
            <w:proofErr w:type="spellEnd"/>
            <w:r w:rsidRPr="00B63616">
              <w:rPr>
                <w:i/>
                <w:lang w:val="fr-CA"/>
              </w:rPr>
              <w:t xml:space="preserve"> </w:t>
            </w:r>
            <w:proofErr w:type="spellStart"/>
            <w:r w:rsidRPr="00B63616">
              <w:rPr>
                <w:i/>
                <w:lang w:val="fr-CA"/>
              </w:rPr>
              <w:t>nicht</w:t>
            </w:r>
            <w:proofErr w:type="spellEnd"/>
            <w:r w:rsidRPr="00B63616">
              <w:rPr>
                <w:lang w:val="fr-CA"/>
              </w:rPr>
              <w:t xml:space="preserve">; </w:t>
            </w:r>
            <w:proofErr w:type="spellStart"/>
            <w:r w:rsidRPr="00B63616">
              <w:rPr>
                <w:i/>
                <w:lang w:val="fr-CA"/>
              </w:rPr>
              <w:t>Wiederholen</w:t>
            </w:r>
            <w:proofErr w:type="spellEnd"/>
            <w:r w:rsidRPr="00B63616">
              <w:rPr>
                <w:i/>
                <w:lang w:val="fr-CA"/>
              </w:rPr>
              <w:t xml:space="preserve"> </w:t>
            </w:r>
            <w:proofErr w:type="spellStart"/>
            <w:r w:rsidRPr="00B63616">
              <w:rPr>
                <w:i/>
                <w:lang w:val="fr-CA"/>
              </w:rPr>
              <w:t>Sie</w:t>
            </w:r>
            <w:proofErr w:type="spellEnd"/>
            <w:r w:rsidRPr="00B63616">
              <w:rPr>
                <w:i/>
                <w:lang w:val="fr-CA"/>
              </w:rPr>
              <w:t xml:space="preserve"> bitte</w:t>
            </w:r>
            <w:r w:rsidRPr="00B63616">
              <w:rPr>
                <w:lang w:val="fr-CA"/>
              </w:rPr>
              <w:t>;</w:t>
            </w:r>
            <w:r w:rsidRPr="00B63616">
              <w:rPr>
                <w:i/>
                <w:lang w:val="fr-CA"/>
              </w:rPr>
              <w:t xml:space="preserve"> </w:t>
            </w:r>
            <w:proofErr w:type="spellStart"/>
            <w:r w:rsidRPr="00B63616">
              <w:rPr>
                <w:i/>
                <w:lang w:val="fr-CA"/>
              </w:rPr>
              <w:t>Wie</w:t>
            </w:r>
            <w:proofErr w:type="spellEnd"/>
            <w:r w:rsidRPr="00B63616">
              <w:rPr>
                <w:i/>
                <w:lang w:val="fr-CA"/>
              </w:rPr>
              <w:t xml:space="preserve"> bitte?</w:t>
            </w:r>
            <w:r w:rsidRPr="00B63616">
              <w:rPr>
                <w:lang w:val="fr-CA"/>
              </w:rPr>
              <w:t>;</w:t>
            </w:r>
            <w:r w:rsidRPr="00B63616">
              <w:rPr>
                <w:i/>
                <w:lang w:val="fr-CA"/>
              </w:rPr>
              <w:t xml:space="preserve"> </w:t>
            </w:r>
            <w:proofErr w:type="spellStart"/>
            <w:r w:rsidRPr="00B63616">
              <w:rPr>
                <w:i/>
                <w:lang w:val="fr-CA"/>
              </w:rPr>
              <w:t>Was</w:t>
            </w:r>
            <w:proofErr w:type="spellEnd"/>
            <w:r w:rsidRPr="00B63616">
              <w:rPr>
                <w:i/>
                <w:lang w:val="fr-CA"/>
              </w:rPr>
              <w:t xml:space="preserve"> </w:t>
            </w:r>
            <w:proofErr w:type="spellStart"/>
            <w:r w:rsidRPr="00B63616">
              <w:rPr>
                <w:i/>
                <w:lang w:val="fr-CA"/>
              </w:rPr>
              <w:t>bedeutet</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Wie</w:t>
            </w:r>
            <w:proofErr w:type="spellEnd"/>
            <w:r w:rsidRPr="00B63616">
              <w:rPr>
                <w:i/>
                <w:lang w:val="fr-CA"/>
              </w:rPr>
              <w:t xml:space="preserve"> </w:t>
            </w:r>
            <w:proofErr w:type="spellStart"/>
            <w:r w:rsidRPr="00B63616">
              <w:rPr>
                <w:i/>
                <w:lang w:val="fr-CA"/>
              </w:rPr>
              <w:t>sagt</w:t>
            </w:r>
            <w:proofErr w:type="spellEnd"/>
            <w:r w:rsidRPr="00B63616">
              <w:rPr>
                <w:i/>
                <w:lang w:val="fr-CA"/>
              </w:rPr>
              <w:t xml:space="preserve"> man…?</w:t>
            </w:r>
            <w:r w:rsidRPr="00B63616">
              <w:rPr>
                <w:lang w:val="fr-CA"/>
              </w:rPr>
              <w:t xml:space="preserve">; </w:t>
            </w:r>
            <w:proofErr w:type="spellStart"/>
            <w:r w:rsidRPr="00B63616">
              <w:rPr>
                <w:lang w:val="fr-CA"/>
              </w:rPr>
              <w:t>Wie</w:t>
            </w:r>
            <w:proofErr w:type="spellEnd"/>
            <w:r w:rsidRPr="00B63616">
              <w:rPr>
                <w:lang w:val="fr-CA"/>
              </w:rPr>
              <w:t xml:space="preserve"> </w:t>
            </w:r>
            <w:proofErr w:type="spellStart"/>
            <w:r w:rsidRPr="00B63616">
              <w:rPr>
                <w:lang w:val="fr-CA"/>
              </w:rPr>
              <w:t>schreibt</w:t>
            </w:r>
            <w:proofErr w:type="spellEnd"/>
            <w:r w:rsidRPr="00B63616">
              <w:rPr>
                <w:lang w:val="fr-CA"/>
              </w:rPr>
              <w:t>/</w:t>
            </w:r>
            <w:proofErr w:type="spellStart"/>
            <w:r w:rsidRPr="00B63616">
              <w:rPr>
                <w:i/>
                <w:lang w:val="fr-CA"/>
              </w:rPr>
              <w:t>buchstabiert</w:t>
            </w:r>
            <w:proofErr w:type="spellEnd"/>
            <w:r w:rsidRPr="00B63616">
              <w:rPr>
                <w:i/>
                <w:lang w:val="fr-CA"/>
              </w:rPr>
              <w:t xml:space="preserve"> man…?</w:t>
            </w:r>
            <w:r w:rsidRPr="00B63616">
              <w:rPr>
                <w:lang w:val="fr-CA"/>
              </w:rPr>
              <w:t>).</w:t>
            </w:r>
          </w:p>
          <w:p w14:paraId="190D8F34" w14:textId="77777777" w:rsidR="00B63616" w:rsidRPr="00B63616" w:rsidRDefault="00B63616" w:rsidP="00B63616">
            <w:pPr>
              <w:pStyle w:val="ListParagraph"/>
              <w:rPr>
                <w:b/>
                <w:lang w:val="fr-CA"/>
              </w:rPr>
            </w:pPr>
            <w:r w:rsidRPr="00B63616">
              <w:rPr>
                <w:b/>
                <w:bCs/>
                <w:lang w:val="fr-CA"/>
              </w:rPr>
              <w:t xml:space="preserve">Échanger des idées </w:t>
            </w:r>
            <w:r w:rsidRPr="00B63616">
              <w:rPr>
                <w:b/>
                <w:lang w:val="fr-CA"/>
              </w:rPr>
              <w:t>:</w:t>
            </w:r>
            <w:r w:rsidRPr="00B63616">
              <w:rPr>
                <w:lang w:val="fr-CA"/>
              </w:rPr>
              <w:t xml:space="preserve"> avec les pairs, les enseignants et les membres de la communauté au sens large; cela peut inclure des conversations en ligne ou des forums sur Internet</w:t>
            </w:r>
          </w:p>
          <w:p w14:paraId="383B8825" w14:textId="4790E7F5" w:rsidR="00B63616" w:rsidRPr="00B63616" w:rsidRDefault="00B63616" w:rsidP="00B63616">
            <w:pPr>
              <w:pStyle w:val="ListParagraph"/>
              <w:rPr>
                <w:lang w:val="fr-CA"/>
              </w:rPr>
            </w:pPr>
            <w:r w:rsidRPr="00B63616">
              <w:rPr>
                <w:b/>
                <w:lang w:val="fr-CA"/>
              </w:rPr>
              <w:t>format de présentation :</w:t>
            </w:r>
            <w:r w:rsidRPr="00B63616">
              <w:rPr>
                <w:lang w:val="fr-CA"/>
              </w:rPr>
              <w:t xml:space="preserve"> p. ex.</w:t>
            </w:r>
            <w:r w:rsidR="000438B3">
              <w:rPr>
                <w:lang w:val="fr-CA"/>
              </w:rPr>
              <w:t xml:space="preserve"> </w:t>
            </w:r>
            <w:r w:rsidRPr="00B63616">
              <w:rPr>
                <w:lang w:val="fr-CA"/>
              </w:rPr>
              <w:t>visuel, verbal, numérique; à l’aide de graphiques, de diagrammes, d’illustrations, de musique, de photos, de vidéos, d’accessoires, de moyens d’expression numériques</w:t>
            </w:r>
          </w:p>
          <w:p w14:paraId="5EE2CD81" w14:textId="5DADAA51" w:rsidR="00B63616" w:rsidRPr="00B63616" w:rsidRDefault="00B63616" w:rsidP="00B63616">
            <w:pPr>
              <w:pStyle w:val="ListParagraph"/>
              <w:rPr>
                <w:lang w:val="fr-CA"/>
              </w:rPr>
            </w:pPr>
            <w:r w:rsidRPr="00B63616">
              <w:rPr>
                <w:b/>
                <w:lang w:val="fr-CA"/>
              </w:rPr>
              <w:t>communiquer</w:t>
            </w:r>
            <w:r w:rsidR="000438B3">
              <w:rPr>
                <w:b/>
                <w:lang w:val="fr-CA"/>
              </w:rPr>
              <w:t xml:space="preserve"> </w:t>
            </w:r>
            <w:r w:rsidRPr="00B63616">
              <w:rPr>
                <w:b/>
                <w:lang w:val="fr-CA"/>
              </w:rPr>
              <w:t>et comparer :</w:t>
            </w:r>
            <w:r w:rsidRPr="00B63616">
              <w:rPr>
                <w:lang w:val="fr-CA"/>
              </w:rPr>
              <w:t xml:space="preserve"> utiliser des méthodes telles que le travail en partenariat, la présentation, les marches d’affiches, la comparaison </w:t>
            </w:r>
            <w:r>
              <w:rPr>
                <w:lang w:val="fr-CA"/>
              </w:rPr>
              <w:br/>
            </w:r>
            <w:r w:rsidRPr="00B63616">
              <w:rPr>
                <w:lang w:val="fr-CA"/>
              </w:rPr>
              <w:t>et les contrastes</w:t>
            </w:r>
          </w:p>
          <w:p w14:paraId="3DF2B471" w14:textId="4691D777" w:rsidR="00B63616" w:rsidRPr="00B63616" w:rsidRDefault="00B63616" w:rsidP="00B63616">
            <w:pPr>
              <w:pStyle w:val="ListParagraph"/>
              <w:rPr>
                <w:b/>
                <w:lang w:val="fr-CA"/>
              </w:rPr>
            </w:pPr>
            <w:r w:rsidRPr="00B63616">
              <w:rPr>
                <w:b/>
                <w:lang w:val="fr-CA"/>
              </w:rPr>
              <w:t>optique culturelle :</w:t>
            </w:r>
            <w:r w:rsidRPr="00B63616">
              <w:rPr>
                <w:lang w:val="fr-CA"/>
              </w:rPr>
              <w:t xml:space="preserve"> p. ex.</w:t>
            </w:r>
            <w:r w:rsidR="000438B3">
              <w:rPr>
                <w:lang w:val="fr-CA"/>
              </w:rPr>
              <w:t xml:space="preserve"> </w:t>
            </w:r>
            <w:r w:rsidRPr="00B63616">
              <w:rPr>
                <w:lang w:val="fr-CA"/>
              </w:rPr>
              <w:t>valeurs, pratiques, traditions, perceptions</w:t>
            </w:r>
          </w:p>
          <w:p w14:paraId="6EBB5688" w14:textId="7F944FE8" w:rsidR="0096344F" w:rsidRPr="00B63616" w:rsidRDefault="00B63616" w:rsidP="00B63616">
            <w:pPr>
              <w:pStyle w:val="ListParagraph"/>
              <w:spacing w:after="120"/>
              <w:rPr>
                <w:lang w:val="fr-CA"/>
              </w:rPr>
            </w:pPr>
            <w:r w:rsidRPr="00B63616">
              <w:rPr>
                <w:b/>
                <w:bCs/>
                <w:lang w:val="fr-CA"/>
              </w:rPr>
              <w:t>méthodes d’acquisition du savoir</w:t>
            </w:r>
            <w:r w:rsidRPr="00B63616">
              <w:rPr>
                <w:lang w:val="fr-CA"/>
              </w:rPr>
              <w:t xml:space="preserve"> </w:t>
            </w:r>
            <w:r w:rsidRPr="00B63616">
              <w:rPr>
                <w:b/>
                <w:lang w:val="fr-CA"/>
              </w:rPr>
              <w:t>:</w:t>
            </w:r>
            <w:r w:rsidRPr="00B63616">
              <w:rPr>
                <w:lang w:val="fr-CA"/>
              </w:rPr>
              <w:t xml:space="preserve"> p. ex.</w:t>
            </w:r>
            <w:r w:rsidR="000438B3">
              <w:rPr>
                <w:lang w:val="fr-CA"/>
              </w:rPr>
              <w:t xml:space="preserve"> </w:t>
            </w:r>
            <w:r w:rsidRPr="00B63616">
              <w:rPr>
                <w:lang w:val="fr-CA"/>
              </w:rPr>
              <w:t>Premières Nations, Métis et Inuits; ou propres au genre, à un sujet ou à une discipline, culturelles, incarnées et intuitives</w:t>
            </w:r>
          </w:p>
        </w:tc>
      </w:tr>
    </w:tbl>
    <w:p w14:paraId="50F1DB71" w14:textId="77777777" w:rsidR="0096344F" w:rsidRPr="008E5C1E" w:rsidRDefault="0096344F" w:rsidP="003C276C">
      <w:pPr>
        <w:rPr>
          <w:sz w:val="2"/>
          <w:szCs w:val="2"/>
          <w:lang w:val="fr-CA"/>
        </w:rPr>
      </w:pPr>
    </w:p>
    <w:p w14:paraId="697C4E5F" w14:textId="77777777" w:rsidR="0096344F" w:rsidRPr="008E5C1E" w:rsidRDefault="0096344F" w:rsidP="003C276C">
      <w:pPr>
        <w:rPr>
          <w:sz w:val="2"/>
          <w:szCs w:val="2"/>
          <w:lang w:val="fr-CA"/>
        </w:rPr>
      </w:pPr>
    </w:p>
    <w:p w14:paraId="60D787EC" w14:textId="77777777" w:rsidR="0096344F" w:rsidRPr="008E5C1E" w:rsidRDefault="0096344F" w:rsidP="003C276C">
      <w:pPr>
        <w:rPr>
          <w:sz w:val="2"/>
          <w:szCs w:val="2"/>
          <w:lang w:val="fr-CA"/>
        </w:rPr>
      </w:pPr>
    </w:p>
    <w:p w14:paraId="47865AC6" w14:textId="77777777" w:rsidR="0096344F" w:rsidRPr="008E5C1E" w:rsidRDefault="0096344F" w:rsidP="003C276C">
      <w:pPr>
        <w:rPr>
          <w:sz w:val="2"/>
          <w:szCs w:val="2"/>
          <w:lang w:val="fr-CA"/>
        </w:rPr>
      </w:pPr>
    </w:p>
    <w:p w14:paraId="0855494E" w14:textId="77777777" w:rsidR="0096344F" w:rsidRPr="00B63616" w:rsidRDefault="0096344F" w:rsidP="003C276C">
      <w:pPr>
        <w:rPr>
          <w:sz w:val="4"/>
          <w:szCs w:val="4"/>
          <w:lang w:val="fr-CA"/>
        </w:rPr>
      </w:pPr>
    </w:p>
    <w:p w14:paraId="4AE9F3FA" w14:textId="77777777" w:rsidR="0096344F" w:rsidRPr="008E5C1E" w:rsidRDefault="0096344F" w:rsidP="003C276C">
      <w:pPr>
        <w:rPr>
          <w:sz w:val="2"/>
          <w:szCs w:val="2"/>
          <w:lang w:val="fr-CA"/>
        </w:rPr>
      </w:pPr>
    </w:p>
    <w:p w14:paraId="0C4191F8" w14:textId="77777777" w:rsidR="0096344F" w:rsidRPr="008E5C1E" w:rsidRDefault="0096344F" w:rsidP="003C276C">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197BF5E1" w14:textId="77777777" w:rsidTr="00302066">
        <w:trPr>
          <w:tblHeader/>
        </w:trPr>
        <w:tc>
          <w:tcPr>
            <w:tcW w:w="5000" w:type="pct"/>
            <w:tcBorders>
              <w:bottom w:val="single" w:sz="2" w:space="0" w:color="auto"/>
            </w:tcBorders>
            <w:shd w:val="clear" w:color="auto" w:fill="758D96"/>
            <w:tcMar>
              <w:top w:w="0" w:type="dxa"/>
              <w:bottom w:w="0" w:type="dxa"/>
            </w:tcMar>
          </w:tcPr>
          <w:p w14:paraId="4A8989E5" w14:textId="6F77A83D" w:rsidR="0096344F" w:rsidRPr="008E5C1E" w:rsidRDefault="0096344F" w:rsidP="00854C21">
            <w:pPr>
              <w:pageBreakBefore/>
              <w:tabs>
                <w:tab w:val="right" w:pos="14000"/>
              </w:tabs>
              <w:spacing w:before="60" w:after="60"/>
              <w:rPr>
                <w:b/>
                <w:color w:val="FFFFFF" w:themeColor="background1"/>
                <w:lang w:val="fr-CA"/>
              </w:rPr>
            </w:pPr>
            <w:r w:rsidRPr="008E5C1E">
              <w:rPr>
                <w:b/>
                <w:color w:val="FFFFFF" w:themeColor="background1"/>
                <w:lang w:val="fr-CA"/>
              </w:rPr>
              <w:lastRenderedPageBreak/>
              <w:tab/>
            </w:r>
            <w:r w:rsidR="00854C21">
              <w:rPr>
                <w:b/>
                <w:color w:val="FFFFFF" w:themeColor="background1"/>
                <w:szCs w:val="22"/>
                <w:lang w:val="fr-CA"/>
              </w:rPr>
              <w:t>ALLEMAND</w:t>
            </w:r>
            <w:r w:rsidR="00364874" w:rsidRPr="008E5C1E">
              <w:rPr>
                <w:b/>
                <w:color w:val="FFFFFF" w:themeColor="background1"/>
                <w:lang w:val="fr-CA"/>
              </w:rPr>
              <w:br/>
              <w:t>Contenu – Approfondissements</w:t>
            </w:r>
            <w:r w:rsidR="00364874" w:rsidRPr="008E5C1E">
              <w:rPr>
                <w:b/>
                <w:color w:val="FFFFFF" w:themeColor="background1"/>
                <w:lang w:val="fr-CA"/>
              </w:rPr>
              <w:tab/>
            </w:r>
            <w:r w:rsidR="00364874" w:rsidRPr="008E5C1E">
              <w:rPr>
                <w:b/>
                <w:color w:val="FFFFFF" w:themeColor="background1"/>
                <w:szCs w:val="22"/>
                <w:lang w:val="fr-CA"/>
              </w:rPr>
              <w:t>7</w:t>
            </w:r>
            <w:r w:rsidR="00364874" w:rsidRPr="008E5C1E">
              <w:rPr>
                <w:rFonts w:ascii="Times New Roman Bold" w:hAnsi="Times New Roman Bold"/>
                <w:b/>
                <w:color w:val="FFFFFF" w:themeColor="background1"/>
                <w:position w:val="6"/>
                <w:sz w:val="18"/>
                <w:szCs w:val="22"/>
                <w:lang w:val="fr-CA"/>
              </w:rPr>
              <w:t>e</w:t>
            </w:r>
            <w:r w:rsidR="00364874" w:rsidRPr="008E5C1E">
              <w:rPr>
                <w:b/>
                <w:color w:val="FFFFFF" w:themeColor="background1"/>
                <w:szCs w:val="22"/>
                <w:lang w:val="fr-CA"/>
              </w:rPr>
              <w:t xml:space="preserve"> année</w:t>
            </w:r>
          </w:p>
        </w:tc>
      </w:tr>
      <w:tr w:rsidR="0096344F" w:rsidRPr="008E5C1E" w14:paraId="22B79EC8" w14:textId="77777777" w:rsidTr="00302066">
        <w:tc>
          <w:tcPr>
            <w:tcW w:w="5000" w:type="pct"/>
            <w:shd w:val="clear" w:color="auto" w:fill="auto"/>
          </w:tcPr>
          <w:p w14:paraId="62E0C7F3" w14:textId="2D98BEE5" w:rsidR="00B63616" w:rsidRPr="00B63616" w:rsidRDefault="00B63616" w:rsidP="00B63616">
            <w:pPr>
              <w:pStyle w:val="ListParagraph"/>
              <w:spacing w:before="120"/>
              <w:rPr>
                <w:lang w:val="fr-CA"/>
              </w:rPr>
            </w:pPr>
            <w:r w:rsidRPr="00B63616">
              <w:rPr>
                <w:b/>
                <w:bCs/>
                <w:lang w:val="fr-CA"/>
              </w:rPr>
              <w:t>Structure des lettres</w:t>
            </w:r>
            <w:r w:rsidRPr="00B63616">
              <w:rPr>
                <w:lang w:val="fr-CA"/>
              </w:rPr>
              <w:t> </w:t>
            </w:r>
            <w:r w:rsidRPr="00B63616">
              <w:rPr>
                <w:b/>
                <w:lang w:val="fr-CA"/>
              </w:rPr>
              <w:t>:</w:t>
            </w:r>
            <w:r w:rsidRPr="00B63616">
              <w:rPr>
                <w:lang w:val="fr-CA"/>
              </w:rPr>
              <w:t xml:space="preserve"> p. ex.</w:t>
            </w:r>
            <w:r w:rsidR="000438B3">
              <w:rPr>
                <w:lang w:val="fr-CA"/>
              </w:rPr>
              <w:t xml:space="preserve"> </w:t>
            </w:r>
            <w:r w:rsidRPr="00B63616">
              <w:rPr>
                <w:i/>
                <w:lang w:val="fr-CA"/>
              </w:rPr>
              <w:t>a</w:t>
            </w:r>
            <w:r w:rsidRPr="00B63616">
              <w:rPr>
                <w:lang w:val="fr-CA"/>
              </w:rPr>
              <w:t xml:space="preserve">, </w:t>
            </w:r>
            <w:r w:rsidRPr="00B63616">
              <w:rPr>
                <w:i/>
                <w:lang w:val="fr-CA"/>
              </w:rPr>
              <w:t>e</w:t>
            </w:r>
            <w:r w:rsidRPr="00B63616">
              <w:rPr>
                <w:lang w:val="fr-CA"/>
              </w:rPr>
              <w:t xml:space="preserve">, </w:t>
            </w:r>
            <w:r w:rsidRPr="00B63616">
              <w:rPr>
                <w:i/>
                <w:lang w:val="fr-CA"/>
              </w:rPr>
              <w:t>er</w:t>
            </w:r>
            <w:r w:rsidRPr="00B63616">
              <w:rPr>
                <w:lang w:val="fr-CA"/>
              </w:rPr>
              <w:t xml:space="preserve">, </w:t>
            </w:r>
            <w:r w:rsidRPr="00B63616">
              <w:rPr>
                <w:i/>
                <w:lang w:val="fr-CA"/>
              </w:rPr>
              <w:t>i</w:t>
            </w:r>
            <w:r w:rsidRPr="00B63616">
              <w:rPr>
                <w:lang w:val="fr-CA"/>
              </w:rPr>
              <w:t xml:space="preserve">, </w:t>
            </w:r>
            <w:r w:rsidRPr="00B63616">
              <w:rPr>
                <w:i/>
                <w:lang w:val="fr-CA"/>
              </w:rPr>
              <w:t>o</w:t>
            </w:r>
            <w:r w:rsidRPr="00B63616">
              <w:rPr>
                <w:lang w:val="fr-CA"/>
              </w:rPr>
              <w:t xml:space="preserve">, </w:t>
            </w:r>
            <w:r w:rsidRPr="00B63616">
              <w:rPr>
                <w:i/>
                <w:lang w:val="fr-CA"/>
              </w:rPr>
              <w:t>u</w:t>
            </w:r>
            <w:r w:rsidRPr="00B63616">
              <w:rPr>
                <w:lang w:val="fr-CA"/>
              </w:rPr>
              <w:t xml:space="preserve">, </w:t>
            </w:r>
            <w:r w:rsidRPr="00B63616">
              <w:rPr>
                <w:i/>
                <w:lang w:val="fr-CA"/>
              </w:rPr>
              <w:t>ä</w:t>
            </w:r>
            <w:r w:rsidRPr="00B63616">
              <w:rPr>
                <w:lang w:val="fr-CA"/>
              </w:rPr>
              <w:t xml:space="preserve">, </w:t>
            </w:r>
            <w:r w:rsidRPr="00B63616">
              <w:rPr>
                <w:i/>
                <w:lang w:val="fr-CA"/>
              </w:rPr>
              <w:t>ö</w:t>
            </w:r>
            <w:r w:rsidRPr="00B63616">
              <w:rPr>
                <w:lang w:val="fr-CA"/>
              </w:rPr>
              <w:t xml:space="preserve">, </w:t>
            </w:r>
            <w:r w:rsidRPr="00B63616">
              <w:rPr>
                <w:i/>
                <w:lang w:val="fr-CA"/>
              </w:rPr>
              <w:t>ü</w:t>
            </w:r>
            <w:r w:rsidRPr="00B63616">
              <w:rPr>
                <w:lang w:val="fr-CA"/>
              </w:rPr>
              <w:t xml:space="preserve">, </w:t>
            </w:r>
            <w:r w:rsidRPr="00B63616">
              <w:rPr>
                <w:i/>
                <w:lang w:val="fr-CA"/>
              </w:rPr>
              <w:t>ß</w:t>
            </w:r>
            <w:r w:rsidRPr="00B63616">
              <w:rPr>
                <w:lang w:val="fr-CA"/>
              </w:rPr>
              <w:t xml:space="preserve">, </w:t>
            </w:r>
            <w:proofErr w:type="spellStart"/>
            <w:r w:rsidRPr="00B63616">
              <w:rPr>
                <w:i/>
                <w:lang w:val="fr-CA"/>
              </w:rPr>
              <w:t>eu</w:t>
            </w:r>
            <w:proofErr w:type="spellEnd"/>
            <w:r w:rsidRPr="00B63616">
              <w:rPr>
                <w:lang w:val="fr-CA"/>
              </w:rPr>
              <w:t xml:space="preserve">, </w:t>
            </w:r>
            <w:proofErr w:type="spellStart"/>
            <w:r w:rsidRPr="00B63616">
              <w:rPr>
                <w:i/>
                <w:lang w:val="fr-CA"/>
              </w:rPr>
              <w:t>äu</w:t>
            </w:r>
            <w:proofErr w:type="spellEnd"/>
            <w:r w:rsidRPr="00B63616">
              <w:rPr>
                <w:lang w:val="fr-CA"/>
              </w:rPr>
              <w:t xml:space="preserve">, </w:t>
            </w:r>
            <w:r w:rsidRPr="00B63616">
              <w:rPr>
                <w:i/>
                <w:lang w:val="fr-CA"/>
              </w:rPr>
              <w:t>au</w:t>
            </w:r>
            <w:r w:rsidRPr="00B63616">
              <w:rPr>
                <w:lang w:val="fr-CA"/>
              </w:rPr>
              <w:t xml:space="preserve">, </w:t>
            </w:r>
            <w:proofErr w:type="spellStart"/>
            <w:r w:rsidRPr="00B63616">
              <w:rPr>
                <w:i/>
                <w:lang w:val="fr-CA"/>
              </w:rPr>
              <w:t>ei</w:t>
            </w:r>
            <w:proofErr w:type="spellEnd"/>
            <w:r w:rsidRPr="00B63616">
              <w:rPr>
                <w:lang w:val="fr-CA"/>
              </w:rPr>
              <w:t xml:space="preserve">, </w:t>
            </w:r>
            <w:proofErr w:type="spellStart"/>
            <w:r w:rsidRPr="00B63616">
              <w:rPr>
                <w:i/>
                <w:lang w:val="fr-CA"/>
              </w:rPr>
              <w:t>ie</w:t>
            </w:r>
            <w:proofErr w:type="spellEnd"/>
          </w:p>
          <w:p w14:paraId="646394BC" w14:textId="4E195956" w:rsidR="00B63616" w:rsidRPr="00B63616" w:rsidRDefault="00B63616" w:rsidP="00B63616">
            <w:pPr>
              <w:pStyle w:val="ListParagraph"/>
              <w:rPr>
                <w:i/>
                <w:lang w:val="fr-CA"/>
              </w:rPr>
            </w:pPr>
            <w:r w:rsidRPr="00B63616">
              <w:rPr>
                <w:b/>
                <w:lang w:val="fr-CA"/>
              </w:rPr>
              <w:t>Déclinaison :</w:t>
            </w:r>
            <w:r w:rsidRPr="00B63616">
              <w:rPr>
                <w:lang w:val="fr-CA"/>
              </w:rPr>
              <w:t xml:space="preserve"> formes grammaticales/terminaison propres au genre, au cas et au nombre (par ex.</w:t>
            </w:r>
            <w:r w:rsidR="000438B3">
              <w:rPr>
                <w:lang w:val="fr-CA"/>
              </w:rPr>
              <w:t xml:space="preserve"> </w:t>
            </w:r>
            <w:proofErr w:type="spellStart"/>
            <w:r w:rsidRPr="00B63616">
              <w:rPr>
                <w:i/>
                <w:lang w:val="fr-CA"/>
              </w:rPr>
              <w:t>Das</w:t>
            </w:r>
            <w:proofErr w:type="spellEnd"/>
            <w:r w:rsidRPr="00B63616">
              <w:rPr>
                <w:i/>
                <w:lang w:val="fr-CA"/>
              </w:rPr>
              <w:t xml:space="preserve"> </w:t>
            </w:r>
            <w:proofErr w:type="spellStart"/>
            <w:r w:rsidRPr="00B63616">
              <w:rPr>
                <w:i/>
                <w:lang w:val="fr-CA"/>
              </w:rPr>
              <w:t>kleine</w:t>
            </w:r>
            <w:proofErr w:type="spellEnd"/>
            <w:r w:rsidRPr="00B63616">
              <w:rPr>
                <w:i/>
                <w:lang w:val="fr-CA"/>
              </w:rPr>
              <w:t xml:space="preserve"> </w:t>
            </w:r>
            <w:proofErr w:type="spellStart"/>
            <w:r w:rsidRPr="00B63616">
              <w:rPr>
                <w:i/>
                <w:lang w:val="fr-CA"/>
              </w:rPr>
              <w:t>Haus</w:t>
            </w:r>
            <w:proofErr w:type="spellEnd"/>
            <w:r w:rsidRPr="00B63616">
              <w:rPr>
                <w:lang w:val="fr-CA"/>
              </w:rPr>
              <w:t xml:space="preserve"> ou</w:t>
            </w:r>
            <w:r w:rsidRPr="00B63616">
              <w:rPr>
                <w:i/>
                <w:lang w:val="fr-CA"/>
              </w:rPr>
              <w:t xml:space="preserve"> die </w:t>
            </w:r>
            <w:proofErr w:type="spellStart"/>
            <w:r w:rsidRPr="00B63616">
              <w:rPr>
                <w:i/>
                <w:lang w:val="fr-CA"/>
              </w:rPr>
              <w:t>kleinen</w:t>
            </w:r>
            <w:proofErr w:type="spellEnd"/>
            <w:r w:rsidRPr="00B63616">
              <w:rPr>
                <w:i/>
                <w:lang w:val="fr-CA"/>
              </w:rPr>
              <w:t xml:space="preserve"> </w:t>
            </w:r>
            <w:proofErr w:type="spellStart"/>
            <w:r w:rsidRPr="00B63616">
              <w:rPr>
                <w:i/>
                <w:lang w:val="fr-CA"/>
              </w:rPr>
              <w:t>Häuser</w:t>
            </w:r>
            <w:proofErr w:type="spellEnd"/>
            <w:r w:rsidRPr="00B63616">
              <w:rPr>
                <w:lang w:val="fr-CA"/>
              </w:rPr>
              <w:t>)</w:t>
            </w:r>
          </w:p>
          <w:p w14:paraId="5B4DD9DF" w14:textId="3791A497" w:rsidR="00B63616" w:rsidRPr="00B63616" w:rsidRDefault="00B63616" w:rsidP="00B63616">
            <w:pPr>
              <w:pStyle w:val="ListParagraph"/>
              <w:rPr>
                <w:i/>
                <w:lang w:val="fr-CA"/>
              </w:rPr>
            </w:pPr>
            <w:r w:rsidRPr="00B63616">
              <w:rPr>
                <w:b/>
                <w:lang w:val="fr-CA"/>
              </w:rPr>
              <w:t>questions :</w:t>
            </w:r>
            <w:r w:rsidRPr="00B63616">
              <w:rPr>
                <w:lang w:val="fr-CA"/>
              </w:rPr>
              <w:t xml:space="preserve"> p. ex.</w:t>
            </w:r>
            <w:r w:rsidR="000438B3">
              <w:rPr>
                <w:lang w:val="fr-CA"/>
              </w:rPr>
              <w:t xml:space="preserve"> </w:t>
            </w:r>
            <w:proofErr w:type="spellStart"/>
            <w:r w:rsidRPr="00B63616">
              <w:rPr>
                <w:i/>
                <w:lang w:val="fr-CA"/>
              </w:rPr>
              <w:t>Wie</w:t>
            </w:r>
            <w:proofErr w:type="spellEnd"/>
            <w:r w:rsidRPr="00B63616">
              <w:rPr>
                <w:i/>
                <w:lang w:val="fr-CA"/>
              </w:rPr>
              <w:t xml:space="preserve"> </w:t>
            </w:r>
            <w:proofErr w:type="spellStart"/>
            <w:r w:rsidRPr="00B63616">
              <w:rPr>
                <w:i/>
                <w:lang w:val="fr-CA"/>
              </w:rPr>
              <w:t>viele</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Wie</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Ist</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Warum</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Wann</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Was</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Wer</w:t>
            </w:r>
            <w:proofErr w:type="spellEnd"/>
            <w:r w:rsidRPr="00B63616">
              <w:rPr>
                <w:i/>
                <w:lang w:val="fr-CA"/>
              </w:rPr>
              <w:t>…?</w:t>
            </w:r>
          </w:p>
          <w:p w14:paraId="54AC173A" w14:textId="3F638B06" w:rsidR="00B63616" w:rsidRPr="00B63616" w:rsidRDefault="00B63616" w:rsidP="00B63616">
            <w:pPr>
              <w:pStyle w:val="ListParagraph"/>
              <w:rPr>
                <w:i/>
                <w:lang w:val="fr-CA"/>
              </w:rPr>
            </w:pPr>
            <w:r w:rsidRPr="00B63616">
              <w:rPr>
                <w:b/>
                <w:lang w:val="fr-CA"/>
              </w:rPr>
              <w:t>descriptions :</w:t>
            </w:r>
            <w:r w:rsidRPr="00B63616">
              <w:rPr>
                <w:lang w:val="fr-CA"/>
              </w:rPr>
              <w:t xml:space="preserve"> les membres de la famille, les amis, les enseignants, les membres de la communauté, les protagonistes dans des textes, les héros (p. ex.</w:t>
            </w:r>
            <w:r w:rsidR="000438B3">
              <w:rPr>
                <w:lang w:val="fr-CA"/>
              </w:rPr>
              <w:t xml:space="preserve"> </w:t>
            </w:r>
            <w:proofErr w:type="spellStart"/>
            <w:r w:rsidRPr="00B63616">
              <w:rPr>
                <w:i/>
                <w:lang w:val="fr-CA"/>
              </w:rPr>
              <w:t>Meine</w:t>
            </w:r>
            <w:proofErr w:type="spellEnd"/>
            <w:r w:rsidRPr="00B63616">
              <w:rPr>
                <w:i/>
                <w:lang w:val="fr-CA"/>
              </w:rPr>
              <w:t xml:space="preserve"> </w:t>
            </w:r>
            <w:proofErr w:type="spellStart"/>
            <w:r w:rsidRPr="00B63616">
              <w:rPr>
                <w:i/>
                <w:lang w:val="fr-CA"/>
              </w:rPr>
              <w:t>Mutter</w:t>
            </w:r>
            <w:proofErr w:type="spellEnd"/>
            <w:r w:rsidRPr="00B63616">
              <w:rPr>
                <w:i/>
                <w:lang w:val="fr-CA"/>
              </w:rPr>
              <w:t xml:space="preserve"> </w:t>
            </w:r>
            <w:proofErr w:type="spellStart"/>
            <w:r w:rsidRPr="00B63616">
              <w:rPr>
                <w:i/>
                <w:lang w:val="fr-CA"/>
              </w:rPr>
              <w:t>ist</w:t>
            </w:r>
            <w:proofErr w:type="spellEnd"/>
            <w:r w:rsidRPr="00B63616">
              <w:rPr>
                <w:i/>
                <w:lang w:val="fr-CA"/>
              </w:rPr>
              <w:t xml:space="preserve"> </w:t>
            </w:r>
            <w:proofErr w:type="spellStart"/>
            <w:r w:rsidRPr="00B63616">
              <w:rPr>
                <w:i/>
                <w:lang w:val="fr-CA"/>
              </w:rPr>
              <w:t>Lehrerin</w:t>
            </w:r>
            <w:proofErr w:type="spellEnd"/>
            <w:r w:rsidRPr="00B63616">
              <w:rPr>
                <w:i/>
                <w:lang w:val="fr-CA"/>
              </w:rPr>
              <w:t xml:space="preserve">. </w:t>
            </w:r>
            <w:proofErr w:type="spellStart"/>
            <w:r w:rsidRPr="00B63616">
              <w:rPr>
                <w:i/>
                <w:lang w:val="fr-CA"/>
              </w:rPr>
              <w:t>Sie</w:t>
            </w:r>
            <w:proofErr w:type="spellEnd"/>
            <w:r w:rsidRPr="00B63616">
              <w:rPr>
                <w:i/>
                <w:lang w:val="fr-CA"/>
              </w:rPr>
              <w:t xml:space="preserve"> </w:t>
            </w:r>
            <w:proofErr w:type="spellStart"/>
            <w:r w:rsidRPr="00B63616">
              <w:rPr>
                <w:i/>
                <w:lang w:val="fr-CA"/>
              </w:rPr>
              <w:t>hat</w:t>
            </w:r>
            <w:proofErr w:type="spellEnd"/>
            <w:r w:rsidRPr="00B63616">
              <w:rPr>
                <w:i/>
                <w:lang w:val="fr-CA"/>
              </w:rPr>
              <w:t xml:space="preserve"> </w:t>
            </w:r>
            <w:proofErr w:type="spellStart"/>
            <w:r w:rsidRPr="00B63616">
              <w:rPr>
                <w:i/>
                <w:lang w:val="fr-CA"/>
              </w:rPr>
              <w:t>braune</w:t>
            </w:r>
            <w:proofErr w:type="spellEnd"/>
            <w:r w:rsidRPr="00B63616">
              <w:rPr>
                <w:i/>
                <w:lang w:val="fr-CA"/>
              </w:rPr>
              <w:t xml:space="preserve"> </w:t>
            </w:r>
            <w:proofErr w:type="spellStart"/>
            <w:r w:rsidRPr="00B63616">
              <w:rPr>
                <w:i/>
                <w:lang w:val="fr-CA"/>
              </w:rPr>
              <w:t>Haare</w:t>
            </w:r>
            <w:proofErr w:type="spellEnd"/>
            <w:r w:rsidRPr="00B63616">
              <w:rPr>
                <w:i/>
                <w:lang w:val="fr-CA"/>
              </w:rPr>
              <w:t xml:space="preserve"> </w:t>
            </w:r>
            <w:proofErr w:type="spellStart"/>
            <w:r w:rsidRPr="00B63616">
              <w:rPr>
                <w:i/>
                <w:lang w:val="fr-CA"/>
              </w:rPr>
              <w:t>und</w:t>
            </w:r>
            <w:proofErr w:type="spellEnd"/>
            <w:r w:rsidRPr="00B63616">
              <w:rPr>
                <w:i/>
                <w:lang w:val="fr-CA"/>
              </w:rPr>
              <w:t xml:space="preserve"> </w:t>
            </w:r>
            <w:proofErr w:type="spellStart"/>
            <w:r w:rsidRPr="00B63616">
              <w:rPr>
                <w:i/>
                <w:lang w:val="fr-CA"/>
              </w:rPr>
              <w:t>ist</w:t>
            </w:r>
            <w:proofErr w:type="spellEnd"/>
            <w:r w:rsidRPr="00B63616">
              <w:rPr>
                <w:i/>
                <w:lang w:val="fr-CA"/>
              </w:rPr>
              <w:t xml:space="preserve"> </w:t>
            </w:r>
            <w:proofErr w:type="spellStart"/>
            <w:r w:rsidRPr="00B63616">
              <w:rPr>
                <w:i/>
                <w:lang w:val="fr-CA"/>
              </w:rPr>
              <w:t>klein</w:t>
            </w:r>
            <w:proofErr w:type="spellEnd"/>
            <w:r w:rsidRPr="00B63616">
              <w:rPr>
                <w:i/>
                <w:lang w:val="fr-CA"/>
              </w:rPr>
              <w:t xml:space="preserve">. </w:t>
            </w:r>
            <w:proofErr w:type="spellStart"/>
            <w:r w:rsidRPr="00B63616">
              <w:rPr>
                <w:i/>
                <w:lang w:val="fr-CA"/>
              </w:rPr>
              <w:t>Sie</w:t>
            </w:r>
            <w:proofErr w:type="spellEnd"/>
            <w:r w:rsidRPr="00B63616">
              <w:rPr>
                <w:i/>
                <w:lang w:val="fr-CA"/>
              </w:rPr>
              <w:t xml:space="preserve"> </w:t>
            </w:r>
            <w:proofErr w:type="spellStart"/>
            <w:r w:rsidRPr="00B63616">
              <w:rPr>
                <w:i/>
                <w:lang w:val="fr-CA"/>
              </w:rPr>
              <w:t>spielt</w:t>
            </w:r>
            <w:proofErr w:type="spellEnd"/>
            <w:r w:rsidRPr="00B63616">
              <w:rPr>
                <w:i/>
                <w:lang w:val="fr-CA"/>
              </w:rPr>
              <w:t xml:space="preserve"> </w:t>
            </w:r>
            <w:proofErr w:type="spellStart"/>
            <w:r w:rsidRPr="00B63616">
              <w:rPr>
                <w:i/>
                <w:lang w:val="fr-CA"/>
              </w:rPr>
              <w:t>gern</w:t>
            </w:r>
            <w:proofErr w:type="spellEnd"/>
            <w:r w:rsidRPr="00B63616">
              <w:rPr>
                <w:i/>
                <w:lang w:val="fr-CA"/>
              </w:rPr>
              <w:t xml:space="preserve"> </w:t>
            </w:r>
            <w:proofErr w:type="spellStart"/>
            <w:r w:rsidRPr="00B63616">
              <w:rPr>
                <w:i/>
                <w:lang w:val="fr-CA"/>
              </w:rPr>
              <w:t>Fußball</w:t>
            </w:r>
            <w:proofErr w:type="spellEnd"/>
            <w:r w:rsidRPr="00B63616">
              <w:rPr>
                <w:i/>
                <w:lang w:val="fr-CA"/>
              </w:rPr>
              <w:t>.</w:t>
            </w:r>
            <w:r w:rsidRPr="00B63616">
              <w:rPr>
                <w:lang w:val="fr-CA"/>
              </w:rPr>
              <w:t>)</w:t>
            </w:r>
          </w:p>
          <w:p w14:paraId="6903F664" w14:textId="72C923AC" w:rsidR="00B63616" w:rsidRPr="00B63616" w:rsidRDefault="00B63616" w:rsidP="00B63616">
            <w:pPr>
              <w:pStyle w:val="ListParagraph"/>
              <w:rPr>
                <w:b/>
                <w:lang w:val="fr-CA"/>
              </w:rPr>
            </w:pPr>
            <w:r w:rsidRPr="00B63616">
              <w:rPr>
                <w:b/>
                <w:lang w:val="fr-CA"/>
              </w:rPr>
              <w:t>instructions et comparaisons :</w:t>
            </w:r>
            <w:r w:rsidRPr="00B63616">
              <w:rPr>
                <w:lang w:val="fr-CA"/>
              </w:rPr>
              <w:t xml:space="preserve"> p. ex.</w:t>
            </w:r>
            <w:r w:rsidR="000438B3">
              <w:rPr>
                <w:lang w:val="fr-CA"/>
              </w:rPr>
              <w:t xml:space="preserve"> </w:t>
            </w:r>
            <w:proofErr w:type="spellStart"/>
            <w:r w:rsidRPr="00B63616">
              <w:rPr>
                <w:i/>
                <w:lang w:val="fr-CA"/>
              </w:rPr>
              <w:t>rechts</w:t>
            </w:r>
            <w:proofErr w:type="spellEnd"/>
            <w:r w:rsidRPr="00B63616">
              <w:rPr>
                <w:lang w:val="fr-CA"/>
              </w:rPr>
              <w:t>;</w:t>
            </w:r>
            <w:r w:rsidRPr="00B63616">
              <w:rPr>
                <w:i/>
                <w:lang w:val="fr-CA"/>
              </w:rPr>
              <w:t xml:space="preserve"> </w:t>
            </w:r>
            <w:proofErr w:type="spellStart"/>
            <w:r w:rsidRPr="00B63616">
              <w:rPr>
                <w:i/>
                <w:lang w:val="fr-CA"/>
              </w:rPr>
              <w:t>auf</w:t>
            </w:r>
            <w:proofErr w:type="spellEnd"/>
            <w:r w:rsidRPr="00B63616">
              <w:rPr>
                <w:i/>
                <w:lang w:val="fr-CA"/>
              </w:rPr>
              <w:t xml:space="preserve"> </w:t>
            </w:r>
            <w:proofErr w:type="spellStart"/>
            <w:r w:rsidRPr="00B63616">
              <w:rPr>
                <w:i/>
                <w:lang w:val="fr-CA"/>
              </w:rPr>
              <w:t>dem</w:t>
            </w:r>
            <w:proofErr w:type="spellEnd"/>
            <w:r w:rsidRPr="00B63616">
              <w:rPr>
                <w:i/>
                <w:lang w:val="fr-CA"/>
              </w:rPr>
              <w:t xml:space="preserve"> </w:t>
            </w:r>
            <w:proofErr w:type="spellStart"/>
            <w:r w:rsidRPr="00B63616">
              <w:rPr>
                <w:i/>
                <w:lang w:val="fr-CA"/>
              </w:rPr>
              <w:t>Tisch</w:t>
            </w:r>
            <w:proofErr w:type="spellEnd"/>
            <w:r w:rsidRPr="00B63616">
              <w:rPr>
                <w:lang w:val="fr-CA"/>
              </w:rPr>
              <w:t>;</w:t>
            </w:r>
            <w:r w:rsidRPr="00B63616">
              <w:rPr>
                <w:i/>
                <w:lang w:val="fr-CA"/>
              </w:rPr>
              <w:t xml:space="preserve"> </w:t>
            </w:r>
            <w:proofErr w:type="spellStart"/>
            <w:r w:rsidRPr="00B63616">
              <w:rPr>
                <w:i/>
                <w:lang w:val="fr-CA"/>
              </w:rPr>
              <w:t>neben</w:t>
            </w:r>
            <w:proofErr w:type="spellEnd"/>
            <w:r w:rsidRPr="00B63616">
              <w:rPr>
                <w:i/>
                <w:lang w:val="fr-CA"/>
              </w:rPr>
              <w:t xml:space="preserve"> </w:t>
            </w:r>
            <w:proofErr w:type="spellStart"/>
            <w:r w:rsidRPr="00B63616">
              <w:rPr>
                <w:i/>
                <w:lang w:val="fr-CA"/>
              </w:rPr>
              <w:t>dir</w:t>
            </w:r>
            <w:proofErr w:type="spellEnd"/>
            <w:r w:rsidRPr="00B63616">
              <w:rPr>
                <w:lang w:val="fr-CA"/>
              </w:rPr>
              <w:t>;</w:t>
            </w:r>
            <w:r w:rsidRPr="00B63616">
              <w:rPr>
                <w:i/>
                <w:lang w:val="fr-CA"/>
              </w:rPr>
              <w:t xml:space="preserve"> </w:t>
            </w:r>
            <w:proofErr w:type="spellStart"/>
            <w:r w:rsidRPr="00B63616">
              <w:rPr>
                <w:i/>
                <w:lang w:val="fr-CA"/>
              </w:rPr>
              <w:t>Ich</w:t>
            </w:r>
            <w:proofErr w:type="spellEnd"/>
            <w:r w:rsidRPr="00B63616">
              <w:rPr>
                <w:i/>
                <w:lang w:val="fr-CA"/>
              </w:rPr>
              <w:t xml:space="preserve"> </w:t>
            </w:r>
            <w:proofErr w:type="spellStart"/>
            <w:r w:rsidRPr="00B63616">
              <w:rPr>
                <w:i/>
                <w:lang w:val="fr-CA"/>
              </w:rPr>
              <w:t>mag</w:t>
            </w:r>
            <w:proofErr w:type="spellEnd"/>
            <w:r w:rsidRPr="00B63616">
              <w:rPr>
                <w:i/>
                <w:lang w:val="fr-CA"/>
              </w:rPr>
              <w:t xml:space="preserve"> </w:t>
            </w:r>
            <w:proofErr w:type="spellStart"/>
            <w:r w:rsidRPr="00B63616">
              <w:rPr>
                <w:i/>
                <w:lang w:val="fr-CA"/>
              </w:rPr>
              <w:t>Brot</w:t>
            </w:r>
            <w:proofErr w:type="spellEnd"/>
            <w:r w:rsidRPr="00B63616">
              <w:rPr>
                <w:i/>
                <w:lang w:val="fr-CA"/>
              </w:rPr>
              <w:t xml:space="preserve"> </w:t>
            </w:r>
            <w:proofErr w:type="spellStart"/>
            <w:r w:rsidRPr="00B63616">
              <w:rPr>
                <w:i/>
                <w:lang w:val="fr-CA"/>
              </w:rPr>
              <w:t>lieber</w:t>
            </w:r>
            <w:proofErr w:type="spellEnd"/>
            <w:r w:rsidRPr="00B63616">
              <w:rPr>
                <w:i/>
                <w:lang w:val="fr-CA"/>
              </w:rPr>
              <w:t xml:space="preserve"> </w:t>
            </w:r>
            <w:proofErr w:type="spellStart"/>
            <w:r w:rsidRPr="00B63616">
              <w:rPr>
                <w:i/>
                <w:lang w:val="fr-CA"/>
              </w:rPr>
              <w:t>als</w:t>
            </w:r>
            <w:proofErr w:type="spellEnd"/>
            <w:r w:rsidRPr="00B63616">
              <w:rPr>
                <w:i/>
                <w:lang w:val="fr-CA"/>
              </w:rPr>
              <w:t xml:space="preserve"> </w:t>
            </w:r>
            <w:proofErr w:type="spellStart"/>
            <w:r w:rsidRPr="00B63616">
              <w:rPr>
                <w:i/>
                <w:lang w:val="fr-CA"/>
              </w:rPr>
              <w:t>Brötchen</w:t>
            </w:r>
            <w:proofErr w:type="spellEnd"/>
            <w:r w:rsidRPr="00B63616">
              <w:rPr>
                <w:lang w:val="fr-CA"/>
              </w:rPr>
              <w:t>;</w:t>
            </w:r>
            <w:r w:rsidRPr="00B63616">
              <w:rPr>
                <w:i/>
                <w:lang w:val="fr-CA"/>
              </w:rPr>
              <w:t xml:space="preserve"> </w:t>
            </w:r>
            <w:proofErr w:type="spellStart"/>
            <w:r w:rsidRPr="00B63616">
              <w:rPr>
                <w:i/>
                <w:lang w:val="fr-CA"/>
              </w:rPr>
              <w:t>Sie</w:t>
            </w:r>
            <w:proofErr w:type="spellEnd"/>
            <w:r w:rsidRPr="00B63616">
              <w:rPr>
                <w:i/>
                <w:lang w:val="fr-CA"/>
              </w:rPr>
              <w:t xml:space="preserve"> </w:t>
            </w:r>
            <w:proofErr w:type="spellStart"/>
            <w:r w:rsidRPr="00B63616">
              <w:rPr>
                <w:i/>
                <w:lang w:val="fr-CA"/>
              </w:rPr>
              <w:t>spielt</w:t>
            </w:r>
            <w:proofErr w:type="spellEnd"/>
            <w:r w:rsidRPr="00B63616">
              <w:rPr>
                <w:i/>
                <w:lang w:val="fr-CA"/>
              </w:rPr>
              <w:t xml:space="preserve"> Tennis; aber </w:t>
            </w:r>
            <w:proofErr w:type="spellStart"/>
            <w:r w:rsidRPr="00B63616">
              <w:rPr>
                <w:i/>
                <w:lang w:val="fr-CA"/>
              </w:rPr>
              <w:t>ich</w:t>
            </w:r>
            <w:proofErr w:type="spellEnd"/>
            <w:r w:rsidRPr="00B63616">
              <w:rPr>
                <w:i/>
                <w:lang w:val="fr-CA"/>
              </w:rPr>
              <w:t xml:space="preserve"> </w:t>
            </w:r>
            <w:proofErr w:type="spellStart"/>
            <w:r w:rsidRPr="00B63616">
              <w:rPr>
                <w:i/>
                <w:lang w:val="fr-CA"/>
              </w:rPr>
              <w:t>spiele</w:t>
            </w:r>
            <w:proofErr w:type="spellEnd"/>
            <w:r w:rsidRPr="00B63616">
              <w:rPr>
                <w:i/>
                <w:lang w:val="fr-CA"/>
              </w:rPr>
              <w:t xml:space="preserve"> </w:t>
            </w:r>
            <w:proofErr w:type="spellStart"/>
            <w:r w:rsidRPr="00B63616">
              <w:rPr>
                <w:i/>
                <w:lang w:val="fr-CA"/>
              </w:rPr>
              <w:t>Fußbal</w:t>
            </w:r>
            <w:proofErr w:type="spellEnd"/>
          </w:p>
          <w:p w14:paraId="581050DD" w14:textId="75871921" w:rsidR="00B63616" w:rsidRPr="00B63616" w:rsidRDefault="00B63616" w:rsidP="00B63616">
            <w:pPr>
              <w:pStyle w:val="ListParagraph"/>
              <w:rPr>
                <w:b/>
                <w:lang w:val="fr-CA"/>
              </w:rPr>
            </w:pPr>
            <w:r w:rsidRPr="00B63616">
              <w:rPr>
                <w:b/>
                <w:bCs/>
                <w:lang w:val="fr-CA"/>
              </w:rPr>
              <w:t>histoires orales : </w:t>
            </w:r>
            <w:r w:rsidRPr="00B63616">
              <w:rPr>
                <w:lang w:val="fr-CA"/>
              </w:rPr>
              <w:t>p. ex.</w:t>
            </w:r>
            <w:r w:rsidR="000438B3">
              <w:rPr>
                <w:lang w:val="fr-CA"/>
              </w:rPr>
              <w:t xml:space="preserve"> </w:t>
            </w:r>
            <w:r w:rsidRPr="00B63616">
              <w:rPr>
                <w:lang w:val="fr-CA"/>
              </w:rPr>
              <w:t>conversations avec un aîné au sujet des célébrations, des traditions et des protocoles</w:t>
            </w:r>
          </w:p>
          <w:p w14:paraId="04FB15C4" w14:textId="60E45770" w:rsidR="00B63616" w:rsidRPr="00B63616" w:rsidRDefault="00B63616" w:rsidP="00B63616">
            <w:pPr>
              <w:pStyle w:val="ListParagraph"/>
              <w:rPr>
                <w:lang w:val="fr-CA"/>
              </w:rPr>
            </w:pPr>
            <w:r w:rsidRPr="00B63616">
              <w:rPr>
                <w:b/>
                <w:lang w:val="fr-CA"/>
              </w:rPr>
              <w:t>identité :</w:t>
            </w:r>
            <w:r w:rsidRPr="00B63616">
              <w:rPr>
                <w:lang w:val="fr-CA"/>
              </w:rPr>
              <w:t xml:space="preserve"> </w:t>
            </w:r>
            <w:r w:rsidR="006A0583">
              <w:rPr>
                <w:lang w:val="fr-CA"/>
              </w:rPr>
              <w:t>L</w:t>
            </w:r>
            <w:r w:rsidRPr="00B63616">
              <w:rPr>
                <w:lang w:val="fr-CA"/>
              </w:rPr>
              <w:t>’identité est influencée, par exemple, par les traditions, les protocoles, les célébrations et les festivals</w:t>
            </w:r>
            <w:r w:rsidR="006A0583">
              <w:rPr>
                <w:lang w:val="fr-CA"/>
              </w:rPr>
              <w:t>.</w:t>
            </w:r>
          </w:p>
          <w:p w14:paraId="2F7EADC3" w14:textId="6012676B" w:rsidR="00B63616" w:rsidRPr="00B63616" w:rsidRDefault="00B63616" w:rsidP="00B63616">
            <w:pPr>
              <w:pStyle w:val="ListParagraph"/>
              <w:rPr>
                <w:lang w:val="fr-CA"/>
              </w:rPr>
            </w:pPr>
            <w:r w:rsidRPr="00B63616">
              <w:rPr>
                <w:b/>
                <w:lang w:val="fr-CA"/>
              </w:rPr>
              <w:t>lieu :</w:t>
            </w:r>
            <w:r w:rsidRPr="00B63616">
              <w:rPr>
                <w:lang w:val="fr-CA"/>
              </w:rPr>
              <w:t xml:space="preserve"> </w:t>
            </w:r>
            <w:r w:rsidR="006A0583">
              <w:rPr>
                <w:lang w:val="fr-CA"/>
              </w:rPr>
              <w:t>D</w:t>
            </w:r>
            <w:r w:rsidRPr="00B63616">
              <w:rPr>
                <w:lang w:val="fr-CA"/>
              </w:rPr>
              <w:t>ivers éléments peuvent contribuer à développer un sentiment d’appartenance au lieu, comme le territoire, la nourriture, les vêtements et les œuvres de création</w:t>
            </w:r>
            <w:r w:rsidR="006A0583">
              <w:rPr>
                <w:lang w:val="fr-CA"/>
              </w:rPr>
              <w:t>.</w:t>
            </w:r>
          </w:p>
          <w:p w14:paraId="29DCD61A" w14:textId="455D5C83" w:rsidR="00B63616" w:rsidRPr="00B63616" w:rsidRDefault="00B63616" w:rsidP="00B63616">
            <w:pPr>
              <w:pStyle w:val="ListParagraph"/>
              <w:rPr>
                <w:b/>
                <w:lang w:val="fr-CA"/>
              </w:rPr>
            </w:pPr>
            <w:r w:rsidRPr="00B63616">
              <w:rPr>
                <w:b/>
                <w:bCs/>
                <w:lang w:val="fr-CA"/>
              </w:rPr>
              <w:t xml:space="preserve">Aspects culturels : </w:t>
            </w:r>
            <w:r w:rsidRPr="00B63616">
              <w:rPr>
                <w:lang w:val="fr-CA"/>
              </w:rPr>
              <w:t>p. ex.</w:t>
            </w:r>
            <w:r w:rsidR="000438B3">
              <w:rPr>
                <w:lang w:val="fr-CA"/>
              </w:rPr>
              <w:t xml:space="preserve"> </w:t>
            </w:r>
            <w:r w:rsidRPr="00B63616">
              <w:rPr>
                <w:lang w:val="fr-CA"/>
              </w:rPr>
              <w:t>activités, célébrations, vêtements, nourriture, terre, musique, protocoles, traditions, histoire, population, lieu</w:t>
            </w:r>
          </w:p>
          <w:p w14:paraId="180E6922" w14:textId="77777777" w:rsidR="00B63616" w:rsidRPr="00B63616" w:rsidRDefault="00B63616" w:rsidP="00B63616">
            <w:pPr>
              <w:pStyle w:val="ListParagraph"/>
              <w:rPr>
                <w:b/>
                <w:lang w:val="fr-CA"/>
              </w:rPr>
            </w:pPr>
            <w:r w:rsidRPr="00B63616">
              <w:rPr>
                <w:b/>
                <w:bCs/>
                <w:lang w:val="fr-CA"/>
              </w:rPr>
              <w:t>Éléments communs dans les histoires :</w:t>
            </w:r>
            <w:r w:rsidRPr="00B63616">
              <w:rPr>
                <w:lang w:val="fr-CA"/>
              </w:rPr>
              <w:t xml:space="preserve"> lieu, personnages, le cadre général, intrigue, problème et résolution</w:t>
            </w:r>
          </w:p>
          <w:p w14:paraId="7BE3EDFA" w14:textId="4ED85EF8" w:rsidR="00B63616" w:rsidRPr="00B63616" w:rsidRDefault="00B63616" w:rsidP="00B63616">
            <w:pPr>
              <w:pStyle w:val="ListParagraph"/>
              <w:rPr>
                <w:i/>
                <w:lang w:val="fr-CA"/>
              </w:rPr>
            </w:pPr>
            <w:r w:rsidRPr="00B63616">
              <w:rPr>
                <w:b/>
                <w:lang w:val="fr-CA"/>
              </w:rPr>
              <w:t>monde :</w:t>
            </w:r>
            <w:r w:rsidRPr="00B63616">
              <w:rPr>
                <w:lang w:val="fr-CA"/>
              </w:rPr>
              <w:t xml:space="preserve"> p. ex.</w:t>
            </w:r>
            <w:r w:rsidR="000438B3">
              <w:rPr>
                <w:lang w:val="fr-CA"/>
              </w:rPr>
              <w:t xml:space="preserve"> </w:t>
            </w:r>
            <w:r w:rsidRPr="00B63616">
              <w:rPr>
                <w:lang w:val="fr-CA"/>
              </w:rPr>
              <w:t>l’Allemagne, l’Autriche, la Suisse, le Luxembourg, le Liechtenstein, la vallée de l’</w:t>
            </w:r>
            <w:proofErr w:type="spellStart"/>
            <w:r w:rsidRPr="00B63616">
              <w:rPr>
                <w:lang w:val="fr-CA"/>
              </w:rPr>
              <w:t>Okanagan</w:t>
            </w:r>
            <w:proofErr w:type="spellEnd"/>
            <w:r w:rsidRPr="00B63616">
              <w:rPr>
                <w:lang w:val="fr-CA"/>
              </w:rPr>
              <w:t xml:space="preserve">, les Prairies, l’État de Washington, </w:t>
            </w:r>
            <w:r>
              <w:rPr>
                <w:lang w:val="fr-CA"/>
              </w:rPr>
              <w:br/>
            </w:r>
            <w:r w:rsidRPr="00B63616">
              <w:rPr>
                <w:lang w:val="fr-CA"/>
              </w:rPr>
              <w:t>le Michigan, le Texas, l’Iowa, le Missouri, l’Argentine, la Namibie, l’Afrique du Sud</w:t>
            </w:r>
          </w:p>
          <w:p w14:paraId="5ECABCBE" w14:textId="3D16702D" w:rsidR="0096344F" w:rsidRPr="00B63616" w:rsidRDefault="00B63616" w:rsidP="00B63616">
            <w:pPr>
              <w:pStyle w:val="ListParagraph"/>
              <w:spacing w:after="120"/>
              <w:rPr>
                <w:b/>
                <w:lang w:val="fr-CA"/>
              </w:rPr>
            </w:pPr>
            <w:r w:rsidRPr="00B63616">
              <w:rPr>
                <w:b/>
                <w:lang w:val="fr-CA"/>
              </w:rPr>
              <w:t>Œuvres d’art :</w:t>
            </w:r>
            <w:r w:rsidRPr="00B63616">
              <w:rPr>
                <w:lang w:val="fr-CA"/>
              </w:rPr>
              <w:t xml:space="preserve"> p. ex.</w:t>
            </w:r>
            <w:r w:rsidR="000438B3">
              <w:rPr>
                <w:lang w:val="fr-CA"/>
              </w:rPr>
              <w:t xml:space="preserve"> </w:t>
            </w:r>
            <w:r w:rsidRPr="00B63616">
              <w:rPr>
                <w:lang w:val="fr-CA"/>
              </w:rPr>
              <w:t xml:space="preserve">œuvres de création dans les domaines de la danse, de la représentation dramatique, de la musique, des arts visuels, </w:t>
            </w:r>
            <w:r w:rsidR="006A0583">
              <w:rPr>
                <w:lang w:val="fr-CA"/>
              </w:rPr>
              <w:br/>
            </w:r>
            <w:r w:rsidRPr="00B63616">
              <w:rPr>
                <w:lang w:val="fr-CA"/>
              </w:rPr>
              <w:t>en tenant compte de l’</w:t>
            </w:r>
            <w:r w:rsidRPr="00B63616">
              <w:rPr>
                <w:color w:val="000000"/>
                <w:lang w:val="fr-CA"/>
              </w:rPr>
              <w:t>éthique de l’appropriation culturelle et du plagiat</w:t>
            </w:r>
          </w:p>
        </w:tc>
      </w:tr>
    </w:tbl>
    <w:p w14:paraId="79531A12" w14:textId="77777777" w:rsidR="0096344F" w:rsidRPr="008E5C1E" w:rsidRDefault="0096344F" w:rsidP="003C276C">
      <w:pPr>
        <w:rPr>
          <w:lang w:val="fr-CA"/>
        </w:rPr>
      </w:pPr>
    </w:p>
    <w:p w14:paraId="29B4D51E" w14:textId="02965BC3" w:rsidR="0096344F" w:rsidRPr="008E5C1E" w:rsidRDefault="0096344F" w:rsidP="003C276C">
      <w:pPr>
        <w:rPr>
          <w:lang w:val="fr-CA"/>
        </w:rPr>
      </w:pPr>
      <w:r w:rsidRPr="008E5C1E">
        <w:rPr>
          <w:lang w:val="fr-CA"/>
        </w:rPr>
        <w:br w:type="page"/>
      </w:r>
    </w:p>
    <w:p w14:paraId="006012FD" w14:textId="7002B752" w:rsidR="009C0BCF" w:rsidRPr="008E5C1E" w:rsidRDefault="009C0BCF" w:rsidP="003C276C">
      <w:pPr>
        <w:pBdr>
          <w:bottom w:val="single" w:sz="4" w:space="4" w:color="auto"/>
        </w:pBdr>
        <w:tabs>
          <w:tab w:val="right" w:pos="14232"/>
        </w:tabs>
        <w:ind w:left="1368" w:right="-112"/>
        <w:rPr>
          <w:b/>
          <w:sz w:val="28"/>
          <w:lang w:val="fr-CA"/>
        </w:rPr>
      </w:pPr>
      <w:r w:rsidRPr="008E5C1E">
        <w:rPr>
          <w:noProof/>
          <w:szCs w:val="20"/>
        </w:rPr>
        <w:lastRenderedPageBreak/>
        <w:drawing>
          <wp:anchor distT="0" distB="0" distL="114300" distR="114300" simplePos="0" relativeHeight="251693568" behindDoc="0" locked="0" layoutInCell="1" allowOverlap="1" wp14:anchorId="00C522AB" wp14:editId="6281255B">
            <wp:simplePos x="0" y="0"/>
            <wp:positionH relativeFrom="page">
              <wp:posOffset>533400</wp:posOffset>
            </wp:positionH>
            <wp:positionV relativeFrom="page">
              <wp:posOffset>376296</wp:posOffset>
            </wp:positionV>
            <wp:extent cx="839470" cy="703673"/>
            <wp:effectExtent l="0" t="0" r="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364874" w:rsidRPr="008E5C1E">
        <w:rPr>
          <w:b/>
          <w:sz w:val="28"/>
          <w:lang w:val="fr-CA"/>
        </w:rPr>
        <w:t xml:space="preserve">Domaine d’apprentissage : </w:t>
      </w:r>
      <w:r w:rsidR="00854C21">
        <w:rPr>
          <w:b/>
          <w:sz w:val="28"/>
          <w:lang w:val="fr-CA"/>
        </w:rPr>
        <w:t>ALLEMAND</w:t>
      </w:r>
      <w:r w:rsidR="00364874" w:rsidRPr="008E5C1E">
        <w:rPr>
          <w:b/>
          <w:sz w:val="28"/>
          <w:lang w:val="fr-CA"/>
        </w:rPr>
        <w:tab/>
        <w:t>8</w:t>
      </w:r>
      <w:r w:rsidR="00364874" w:rsidRPr="008E5C1E">
        <w:rPr>
          <w:rFonts w:ascii="Times New Roman Bold" w:hAnsi="Times New Roman Bold"/>
          <w:b/>
          <w:position w:val="6"/>
          <w:sz w:val="22"/>
          <w:lang w:val="fr-CA"/>
        </w:rPr>
        <w:t>e</w:t>
      </w:r>
      <w:r w:rsidR="00364874" w:rsidRPr="008E5C1E">
        <w:rPr>
          <w:b/>
          <w:sz w:val="28"/>
          <w:lang w:val="fr-CA"/>
        </w:rPr>
        <w:t xml:space="preserve"> année</w:t>
      </w:r>
    </w:p>
    <w:p w14:paraId="7DED14F0" w14:textId="77777777" w:rsidR="0096344F" w:rsidRPr="008E5C1E" w:rsidRDefault="0096344F" w:rsidP="003C276C">
      <w:pPr>
        <w:tabs>
          <w:tab w:val="right" w:pos="14232"/>
        </w:tabs>
        <w:spacing w:before="60"/>
        <w:rPr>
          <w:b/>
          <w:sz w:val="28"/>
          <w:lang w:val="fr-CA"/>
        </w:rPr>
      </w:pPr>
      <w:r w:rsidRPr="008E5C1E">
        <w:rPr>
          <w:b/>
          <w:sz w:val="28"/>
          <w:lang w:val="fr-CA"/>
        </w:rPr>
        <w:tab/>
      </w:r>
    </w:p>
    <w:p w14:paraId="0B493A58" w14:textId="0E757C1F" w:rsidR="0096344F" w:rsidRPr="008E5C1E" w:rsidRDefault="00364874" w:rsidP="003C276C">
      <w:pPr>
        <w:spacing w:after="80"/>
        <w:jc w:val="center"/>
        <w:outlineLvl w:val="0"/>
        <w:rPr>
          <w:rFonts w:ascii="Helvetica" w:hAnsi="Helvetica" w:cs="Arial"/>
          <w:b/>
          <w:bCs/>
          <w:color w:val="000000" w:themeColor="text1"/>
          <w:lang w:val="fr-CA"/>
        </w:rPr>
      </w:pPr>
      <w:r w:rsidRPr="008E5C1E">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046"/>
        <w:gridCol w:w="240"/>
        <w:gridCol w:w="1749"/>
        <w:gridCol w:w="240"/>
        <w:gridCol w:w="1885"/>
        <w:gridCol w:w="240"/>
        <w:gridCol w:w="1814"/>
        <w:gridCol w:w="240"/>
        <w:gridCol w:w="1569"/>
        <w:gridCol w:w="240"/>
        <w:gridCol w:w="2465"/>
      </w:tblGrid>
      <w:tr w:rsidR="003C276C" w:rsidRPr="008E5C1E" w14:paraId="61AA5C98" w14:textId="77777777" w:rsidTr="003C276C">
        <w:trPr>
          <w:jc w:val="center"/>
        </w:trPr>
        <w:tc>
          <w:tcPr>
            <w:tcW w:w="2046" w:type="dxa"/>
            <w:tcBorders>
              <w:top w:val="single" w:sz="2" w:space="0" w:color="auto"/>
              <w:left w:val="single" w:sz="2" w:space="0" w:color="auto"/>
              <w:bottom w:val="single" w:sz="2" w:space="0" w:color="auto"/>
              <w:right w:val="single" w:sz="2" w:space="0" w:color="auto"/>
            </w:tcBorders>
            <w:shd w:val="clear" w:color="auto" w:fill="FEECBC"/>
          </w:tcPr>
          <w:p w14:paraId="5D3952CF" w14:textId="46A59137" w:rsidR="00877653" w:rsidRPr="008E5C1E" w:rsidRDefault="003C276C" w:rsidP="003C276C">
            <w:pPr>
              <w:pStyle w:val="Tablestyle1"/>
              <w:rPr>
                <w:rFonts w:ascii="Helvetica" w:hAnsi="Helvetica" w:cs="Arial"/>
                <w:lang w:val="fr-CA"/>
              </w:rPr>
            </w:pPr>
            <w:r w:rsidRPr="008E5C1E">
              <w:rPr>
                <w:rFonts w:ascii="Helvetica" w:hAnsi="Helvetica" w:cstheme="majorHAnsi"/>
                <w:szCs w:val="20"/>
                <w:lang w:val="fr-CA"/>
              </w:rPr>
              <w:t>L’écoute et le visionnement attentifs nous aident à comprendre et acquérir une nouvelle langue.</w:t>
            </w:r>
          </w:p>
        </w:tc>
        <w:tc>
          <w:tcPr>
            <w:tcW w:w="240" w:type="dxa"/>
            <w:tcBorders>
              <w:top w:val="nil"/>
              <w:left w:val="single" w:sz="2" w:space="0" w:color="auto"/>
              <w:bottom w:val="nil"/>
              <w:right w:val="single" w:sz="2" w:space="0" w:color="auto"/>
            </w:tcBorders>
            <w:shd w:val="clear" w:color="auto" w:fill="auto"/>
          </w:tcPr>
          <w:p w14:paraId="7B2ABFBD" w14:textId="77777777" w:rsidR="00877653" w:rsidRPr="008E5C1E" w:rsidRDefault="00877653" w:rsidP="003C276C">
            <w:pPr>
              <w:spacing w:before="120" w:after="120"/>
              <w:jc w:val="center"/>
              <w:rPr>
                <w:rFonts w:cs="Arial"/>
                <w:sz w:val="20"/>
                <w:lang w:val="fr-CA"/>
              </w:rPr>
            </w:pPr>
          </w:p>
        </w:tc>
        <w:tc>
          <w:tcPr>
            <w:tcW w:w="1749" w:type="dxa"/>
            <w:tcBorders>
              <w:top w:val="single" w:sz="2" w:space="0" w:color="auto"/>
              <w:left w:val="single" w:sz="2" w:space="0" w:color="auto"/>
              <w:bottom w:val="single" w:sz="2" w:space="0" w:color="auto"/>
              <w:right w:val="single" w:sz="2" w:space="0" w:color="auto"/>
            </w:tcBorders>
            <w:shd w:val="clear" w:color="auto" w:fill="FEECBC"/>
          </w:tcPr>
          <w:p w14:paraId="320AAF1F" w14:textId="2A6CEB0A" w:rsidR="00877653" w:rsidRPr="008E5C1E" w:rsidRDefault="003C276C" w:rsidP="003C276C">
            <w:pPr>
              <w:pStyle w:val="Tablestyle1"/>
              <w:rPr>
                <w:rFonts w:cs="Arial"/>
                <w:lang w:val="fr-CA"/>
              </w:rPr>
            </w:pPr>
            <w:r w:rsidRPr="008E5C1E">
              <w:rPr>
                <w:rFonts w:ascii="Helvetica" w:hAnsi="Helvetica" w:cstheme="majorHAnsi"/>
                <w:szCs w:val="20"/>
                <w:lang w:val="fr-CA"/>
              </w:rPr>
              <w:t>Nous pouvons nous exprimer et parler du monde qui nous entoure dans une nouvelle langue.</w:t>
            </w:r>
          </w:p>
        </w:tc>
        <w:tc>
          <w:tcPr>
            <w:tcW w:w="240" w:type="dxa"/>
            <w:tcBorders>
              <w:top w:val="nil"/>
              <w:left w:val="single" w:sz="2" w:space="0" w:color="auto"/>
              <w:bottom w:val="nil"/>
              <w:right w:val="single" w:sz="2" w:space="0" w:color="auto"/>
            </w:tcBorders>
          </w:tcPr>
          <w:p w14:paraId="5EECFCAB" w14:textId="77777777" w:rsidR="00877653" w:rsidRPr="008E5C1E" w:rsidRDefault="00877653" w:rsidP="003C276C">
            <w:pPr>
              <w:spacing w:before="120" w:after="120"/>
              <w:jc w:val="center"/>
              <w:rPr>
                <w:rFonts w:cs="Arial"/>
                <w:sz w:val="20"/>
                <w:lang w:val="fr-CA"/>
              </w:rPr>
            </w:pPr>
          </w:p>
        </w:tc>
        <w:tc>
          <w:tcPr>
            <w:tcW w:w="1885" w:type="dxa"/>
            <w:tcBorders>
              <w:top w:val="single" w:sz="2" w:space="0" w:color="auto"/>
              <w:left w:val="single" w:sz="2" w:space="0" w:color="auto"/>
              <w:bottom w:val="single" w:sz="2" w:space="0" w:color="auto"/>
              <w:right w:val="single" w:sz="2" w:space="0" w:color="auto"/>
            </w:tcBorders>
            <w:shd w:val="clear" w:color="auto" w:fill="FEECBC"/>
          </w:tcPr>
          <w:p w14:paraId="44A6261B" w14:textId="6AA58F61" w:rsidR="00877653" w:rsidRPr="008E5C1E" w:rsidRDefault="003C276C" w:rsidP="003C276C">
            <w:pPr>
              <w:pStyle w:val="Tablestyle1"/>
              <w:rPr>
                <w:rFonts w:cs="Arial"/>
                <w:spacing w:val="-3"/>
                <w:lang w:val="fr-CA"/>
              </w:rPr>
            </w:pPr>
            <w:r w:rsidRPr="008E5C1E">
              <w:rPr>
                <w:rFonts w:ascii="Helvetica" w:hAnsi="Helvetica" w:cstheme="majorHAnsi"/>
                <w:szCs w:val="20"/>
                <w:lang w:val="fr-CA"/>
              </w:rPr>
              <w:t xml:space="preserve">Plus on maîtrise une langue, plus on peut participer activement à des interactions </w:t>
            </w:r>
            <w:r w:rsidRPr="008E5C1E">
              <w:rPr>
                <w:rFonts w:ascii="Helvetica" w:hAnsi="Helvetica" w:cstheme="majorHAnsi"/>
                <w:b/>
                <w:bCs/>
                <w:szCs w:val="20"/>
                <w:lang w:val="fr-CA"/>
              </w:rPr>
              <w:t>réciproques</w:t>
            </w:r>
            <w:r w:rsidRPr="008E5C1E">
              <w:rPr>
                <w:rFonts w:ascii="Helvetica" w:hAnsi="Helvetica" w:cstheme="majorHAnsi"/>
                <w:szCs w:val="20"/>
                <w:lang w:val="fr-CA"/>
              </w:rPr>
              <w:t>.</w:t>
            </w:r>
          </w:p>
        </w:tc>
        <w:tc>
          <w:tcPr>
            <w:tcW w:w="240" w:type="dxa"/>
            <w:tcBorders>
              <w:top w:val="nil"/>
              <w:left w:val="single" w:sz="2" w:space="0" w:color="auto"/>
              <w:bottom w:val="nil"/>
              <w:right w:val="single" w:sz="2" w:space="0" w:color="auto"/>
            </w:tcBorders>
            <w:shd w:val="clear" w:color="auto" w:fill="auto"/>
          </w:tcPr>
          <w:p w14:paraId="3510A88F" w14:textId="77777777" w:rsidR="00877653" w:rsidRPr="008E5C1E" w:rsidRDefault="00877653" w:rsidP="003C276C">
            <w:pPr>
              <w:spacing w:before="120" w:after="120"/>
              <w:jc w:val="center"/>
              <w:rPr>
                <w:rFonts w:cs="Arial"/>
                <w:sz w:val="20"/>
                <w:lang w:val="fr-CA"/>
              </w:rPr>
            </w:pPr>
          </w:p>
        </w:tc>
        <w:tc>
          <w:tcPr>
            <w:tcW w:w="1814" w:type="dxa"/>
            <w:tcBorders>
              <w:top w:val="single" w:sz="2" w:space="0" w:color="auto"/>
              <w:left w:val="single" w:sz="2" w:space="0" w:color="auto"/>
              <w:bottom w:val="single" w:sz="2" w:space="0" w:color="auto"/>
              <w:right w:val="single" w:sz="2" w:space="0" w:color="auto"/>
            </w:tcBorders>
            <w:shd w:val="clear" w:color="auto" w:fill="FEECBC"/>
          </w:tcPr>
          <w:p w14:paraId="5B1F4C1E" w14:textId="75C170BC" w:rsidR="00877653" w:rsidRPr="008E5C1E" w:rsidRDefault="003C276C" w:rsidP="003C276C">
            <w:pPr>
              <w:pStyle w:val="Tablestyle1"/>
              <w:rPr>
                <w:rFonts w:ascii="Helvetica" w:hAnsi="Helvetica" w:cs="Arial"/>
                <w:lang w:val="fr-CA"/>
              </w:rPr>
            </w:pPr>
            <w:r w:rsidRPr="008E5C1E">
              <w:rPr>
                <w:rFonts w:ascii="Helvetica" w:hAnsi="Helvetica" w:cstheme="majorHAnsi"/>
                <w:szCs w:val="20"/>
                <w:lang w:val="fr-CA"/>
              </w:rPr>
              <w:t xml:space="preserve">Nous pouvons faire part de nos expériences et de nos perspectives au moyen des </w:t>
            </w:r>
            <w:r w:rsidRPr="008E5C1E">
              <w:rPr>
                <w:rFonts w:ascii="Helvetica" w:hAnsi="Helvetica" w:cstheme="majorHAnsi"/>
                <w:b/>
                <w:szCs w:val="20"/>
                <w:lang w:val="fr-CA"/>
              </w:rPr>
              <w:t>histoires</w:t>
            </w:r>
            <w:r w:rsidRPr="008E5C1E">
              <w:rPr>
                <w:rFonts w:ascii="Helvetica" w:hAnsi="Helvetica" w:cstheme="majorHAnsi"/>
                <w:szCs w:val="20"/>
                <w:lang w:val="fr-CA"/>
              </w:rPr>
              <w:t>.</w:t>
            </w:r>
          </w:p>
        </w:tc>
        <w:tc>
          <w:tcPr>
            <w:tcW w:w="240" w:type="dxa"/>
            <w:tcBorders>
              <w:top w:val="nil"/>
              <w:left w:val="single" w:sz="2" w:space="0" w:color="auto"/>
              <w:bottom w:val="nil"/>
              <w:right w:val="single" w:sz="2" w:space="0" w:color="auto"/>
            </w:tcBorders>
            <w:shd w:val="clear" w:color="auto" w:fill="auto"/>
          </w:tcPr>
          <w:p w14:paraId="5AB7F064" w14:textId="77777777" w:rsidR="00877653" w:rsidRPr="008E5C1E" w:rsidRDefault="00877653" w:rsidP="003C276C">
            <w:pPr>
              <w:spacing w:before="120" w:after="120"/>
              <w:jc w:val="center"/>
              <w:rPr>
                <w:rFonts w:cs="Arial"/>
                <w:sz w:val="20"/>
                <w:lang w:val="fr-CA"/>
              </w:rPr>
            </w:pPr>
          </w:p>
        </w:tc>
        <w:tc>
          <w:tcPr>
            <w:tcW w:w="1569" w:type="dxa"/>
            <w:tcBorders>
              <w:top w:val="single" w:sz="2" w:space="0" w:color="auto"/>
              <w:left w:val="single" w:sz="2" w:space="0" w:color="auto"/>
              <w:bottom w:val="single" w:sz="2" w:space="0" w:color="auto"/>
              <w:right w:val="single" w:sz="4" w:space="0" w:color="auto"/>
            </w:tcBorders>
            <w:shd w:val="clear" w:color="auto" w:fill="FEECBC"/>
          </w:tcPr>
          <w:p w14:paraId="5D8E0FD5" w14:textId="30B77DB0" w:rsidR="00877653" w:rsidRPr="008E5C1E" w:rsidRDefault="003C276C" w:rsidP="003C276C">
            <w:pPr>
              <w:pStyle w:val="Tablestyle1"/>
              <w:rPr>
                <w:rFonts w:ascii="Helvetica" w:hAnsi="Helvetica" w:cs="Arial"/>
                <w:lang w:val="fr-CA"/>
              </w:rPr>
            </w:pPr>
            <w:r w:rsidRPr="008E5C1E">
              <w:rPr>
                <w:rFonts w:ascii="Helvetica" w:hAnsi="Helvetica" w:cstheme="majorHAnsi"/>
                <w:szCs w:val="20"/>
                <w:lang w:val="fr-CA"/>
              </w:rPr>
              <w:t xml:space="preserve">Les </w:t>
            </w:r>
            <w:r w:rsidRPr="008E5C1E">
              <w:rPr>
                <w:rFonts w:ascii="Helvetica" w:hAnsi="Helvetica" w:cstheme="majorHAnsi"/>
                <w:b/>
                <w:bCs/>
                <w:szCs w:val="20"/>
                <w:lang w:val="fr-CA"/>
              </w:rPr>
              <w:t>œuvres de création</w:t>
            </w:r>
            <w:r w:rsidRPr="008E5C1E">
              <w:rPr>
                <w:rFonts w:ascii="Helvetica" w:hAnsi="Helvetica" w:cstheme="majorHAnsi"/>
                <w:szCs w:val="20"/>
                <w:lang w:val="fr-CA"/>
              </w:rPr>
              <w:t xml:space="preserve"> sont une expression de la langue et de la culture.</w:t>
            </w:r>
          </w:p>
        </w:tc>
        <w:tc>
          <w:tcPr>
            <w:tcW w:w="240" w:type="dxa"/>
            <w:tcBorders>
              <w:top w:val="nil"/>
              <w:left w:val="single" w:sz="4" w:space="0" w:color="auto"/>
              <w:bottom w:val="nil"/>
              <w:right w:val="single" w:sz="4" w:space="0" w:color="auto"/>
            </w:tcBorders>
            <w:shd w:val="clear" w:color="auto" w:fill="auto"/>
          </w:tcPr>
          <w:p w14:paraId="2E02409C" w14:textId="77777777" w:rsidR="00877653" w:rsidRPr="008E5C1E" w:rsidRDefault="00877653" w:rsidP="003C276C">
            <w:pPr>
              <w:pStyle w:val="Tablestyle1"/>
              <w:rPr>
                <w:rFonts w:ascii="Helvetica" w:hAnsi="Helvetica"/>
                <w:b/>
                <w:bCs/>
                <w:szCs w:val="20"/>
                <w:lang w:val="fr-CA" w:eastAsia="ja-JP" w:bidi="en-US"/>
              </w:rPr>
            </w:pPr>
          </w:p>
        </w:tc>
        <w:tc>
          <w:tcPr>
            <w:tcW w:w="2465" w:type="dxa"/>
            <w:tcBorders>
              <w:top w:val="single" w:sz="2" w:space="0" w:color="auto"/>
              <w:left w:val="single" w:sz="4" w:space="0" w:color="auto"/>
              <w:bottom w:val="single" w:sz="2" w:space="0" w:color="auto"/>
              <w:right w:val="single" w:sz="2" w:space="0" w:color="auto"/>
            </w:tcBorders>
            <w:shd w:val="clear" w:color="auto" w:fill="FEECBC"/>
          </w:tcPr>
          <w:p w14:paraId="27757F88" w14:textId="788C3684" w:rsidR="00877653" w:rsidRPr="008E5C1E" w:rsidRDefault="003C276C" w:rsidP="003C276C">
            <w:pPr>
              <w:pStyle w:val="Tablestyle1"/>
              <w:rPr>
                <w:rFonts w:ascii="Helvetica" w:hAnsi="Helvetica"/>
                <w:b/>
                <w:bCs/>
                <w:szCs w:val="20"/>
                <w:lang w:val="fr-CA" w:eastAsia="ja-JP" w:bidi="en-US"/>
              </w:rPr>
            </w:pPr>
            <w:r w:rsidRPr="008E5C1E">
              <w:rPr>
                <w:rFonts w:ascii="Helvetica" w:hAnsi="Helvetica" w:cstheme="majorHAnsi"/>
                <w:szCs w:val="20"/>
                <w:lang w:val="fr-CA"/>
              </w:rPr>
              <w:t>L’acquisition d’une nouvelle langue et l’étude d’une autre culture nous aident à mieux comprendre notre langue et notre culture.</w:t>
            </w:r>
          </w:p>
        </w:tc>
      </w:tr>
    </w:tbl>
    <w:p w14:paraId="5FAF2B67" w14:textId="77777777" w:rsidR="00877653" w:rsidRPr="008E5C1E" w:rsidRDefault="00877653" w:rsidP="003C276C">
      <w:pPr>
        <w:rPr>
          <w:lang w:val="fr-CA"/>
        </w:rPr>
      </w:pPr>
    </w:p>
    <w:p w14:paraId="0658E8C7" w14:textId="4CBF98D2" w:rsidR="0096344F" w:rsidRPr="008E5C1E" w:rsidRDefault="00364874" w:rsidP="003C276C">
      <w:pPr>
        <w:spacing w:after="160"/>
        <w:jc w:val="center"/>
        <w:outlineLvl w:val="0"/>
        <w:rPr>
          <w:sz w:val="28"/>
          <w:lang w:val="fr-CA"/>
        </w:rPr>
      </w:pPr>
      <w:r w:rsidRPr="008E5C1E">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3C276C" w:rsidRPr="008E5C1E" w14:paraId="6F70307B" w14:textId="77777777" w:rsidTr="003C276C">
        <w:tc>
          <w:tcPr>
            <w:tcW w:w="2845" w:type="pct"/>
            <w:tcBorders>
              <w:top w:val="single" w:sz="2" w:space="0" w:color="auto"/>
              <w:left w:val="single" w:sz="2" w:space="0" w:color="auto"/>
              <w:bottom w:val="single" w:sz="2" w:space="0" w:color="auto"/>
              <w:right w:val="single" w:sz="2" w:space="0" w:color="auto"/>
            </w:tcBorders>
            <w:shd w:val="clear" w:color="auto" w:fill="333333"/>
          </w:tcPr>
          <w:p w14:paraId="1BE6C647" w14:textId="15E4E50A" w:rsidR="0096344F" w:rsidRPr="008E5C1E" w:rsidRDefault="00364874" w:rsidP="003C276C">
            <w:pPr>
              <w:spacing w:before="60" w:after="60"/>
              <w:rPr>
                <w:b/>
                <w:szCs w:val="22"/>
                <w:lang w:val="fr-CA"/>
              </w:rPr>
            </w:pPr>
            <w:r w:rsidRPr="008E5C1E">
              <w:rPr>
                <w:b/>
                <w:lang w:val="fr-CA"/>
              </w:rPr>
              <w:t>Compétences disciplinaires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7F515D2B" w14:textId="2D5C95E2" w:rsidR="0096344F" w:rsidRPr="008E5C1E" w:rsidRDefault="0096344F" w:rsidP="003C276C">
            <w:pPr>
              <w:spacing w:before="60" w:after="60"/>
              <w:rPr>
                <w:b/>
                <w:szCs w:val="22"/>
                <w:lang w:val="fr-CA"/>
              </w:rPr>
            </w:pPr>
            <w:r w:rsidRPr="008E5C1E">
              <w:rPr>
                <w:b/>
                <w:color w:val="FFFFFF" w:themeColor="background1"/>
                <w:szCs w:val="22"/>
                <w:lang w:val="fr-CA"/>
              </w:rPr>
              <w:t>Conten</w:t>
            </w:r>
            <w:r w:rsidR="00364874" w:rsidRPr="008E5C1E">
              <w:rPr>
                <w:b/>
                <w:color w:val="FFFFFF" w:themeColor="background1"/>
                <w:szCs w:val="22"/>
                <w:lang w:val="fr-CA"/>
              </w:rPr>
              <w:t>u</w:t>
            </w:r>
          </w:p>
        </w:tc>
      </w:tr>
      <w:tr w:rsidR="003C276C" w:rsidRPr="00B63616" w14:paraId="3C65250C" w14:textId="77777777" w:rsidTr="003C276C">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3E00D43F" w14:textId="1C26483E" w:rsidR="0096344F" w:rsidRPr="00B63616" w:rsidRDefault="003C276C" w:rsidP="003C276C">
            <w:pPr>
              <w:spacing w:before="120" w:after="120"/>
              <w:rPr>
                <w:rFonts w:ascii="Helvetica" w:hAnsi="Helvetica"/>
                <w:i/>
                <w:iCs/>
                <w:sz w:val="20"/>
                <w:lang w:val="fr-CA"/>
              </w:rPr>
            </w:pPr>
            <w:r w:rsidRPr="00B63616">
              <w:rPr>
                <w:rFonts w:ascii="Helvetica" w:hAnsi="Helvetica" w:cstheme="majorHAnsi"/>
                <w:i/>
                <w:sz w:val="20"/>
                <w:szCs w:val="20"/>
                <w:lang w:val="fr-CA"/>
              </w:rPr>
              <w:t>L’élève sera capable de :</w:t>
            </w:r>
          </w:p>
          <w:p w14:paraId="40DB4E93" w14:textId="0D2A3098" w:rsidR="0096344F" w:rsidRPr="00B63616" w:rsidRDefault="00364874" w:rsidP="003C276C">
            <w:pPr>
              <w:pStyle w:val="Topic"/>
              <w:contextualSpacing w:val="0"/>
              <w:rPr>
                <w:lang w:val="fr-CA"/>
              </w:rPr>
            </w:pPr>
            <w:r w:rsidRPr="00B63616">
              <w:rPr>
                <w:lang w:val="fr-CA"/>
              </w:rPr>
              <w:t>Réfléchir et communiquer</w:t>
            </w:r>
          </w:p>
          <w:p w14:paraId="4D9D3D05" w14:textId="77777777" w:rsidR="00B63616" w:rsidRPr="00B63616" w:rsidRDefault="00B63616" w:rsidP="00B63616">
            <w:pPr>
              <w:pStyle w:val="ListParagraph"/>
              <w:rPr>
                <w:lang w:val="fr-CA"/>
              </w:rPr>
            </w:pPr>
            <w:r w:rsidRPr="00B63616">
              <w:rPr>
                <w:lang w:val="fr-CA"/>
              </w:rPr>
              <w:t xml:space="preserve">Reconnaître le lien entre </w:t>
            </w:r>
            <w:r w:rsidRPr="00B63616">
              <w:rPr>
                <w:b/>
                <w:lang w:val="fr-CA"/>
              </w:rPr>
              <w:t>la structure et la prononciation des lettres</w:t>
            </w:r>
            <w:r w:rsidRPr="00B63616">
              <w:rPr>
                <w:lang w:val="fr-CA"/>
              </w:rPr>
              <w:t xml:space="preserve"> allemandes</w:t>
            </w:r>
          </w:p>
          <w:p w14:paraId="243ABCF7" w14:textId="32DB386A" w:rsidR="00B63616" w:rsidRPr="00B63616" w:rsidRDefault="00B63616" w:rsidP="00B63616">
            <w:pPr>
              <w:pStyle w:val="ListParagraph"/>
              <w:rPr>
                <w:lang w:val="fr-CA"/>
              </w:rPr>
            </w:pPr>
            <w:r w:rsidRPr="00B63616">
              <w:rPr>
                <w:lang w:val="fr-CA"/>
              </w:rPr>
              <w:t>Comprendre l’</w:t>
            </w:r>
            <w:r w:rsidRPr="00B63616">
              <w:rPr>
                <w:b/>
                <w:lang w:val="fr-CA"/>
              </w:rPr>
              <w:t>information importante</w:t>
            </w:r>
            <w:r w:rsidRPr="00B63616">
              <w:rPr>
                <w:lang w:val="fr-CA"/>
              </w:rPr>
              <w:t xml:space="preserve"> et les détails complémentaires </w:t>
            </w:r>
            <w:r w:rsidR="003F7A6B">
              <w:rPr>
                <w:lang w:val="fr-CA"/>
              </w:rPr>
              <w:br/>
            </w:r>
            <w:r w:rsidRPr="00B63616">
              <w:rPr>
                <w:lang w:val="fr-CA"/>
              </w:rPr>
              <w:t xml:space="preserve">dans les </w:t>
            </w:r>
            <w:r w:rsidRPr="00B63616">
              <w:rPr>
                <w:b/>
                <w:lang w:val="fr-CA"/>
              </w:rPr>
              <w:t>textes</w:t>
            </w:r>
            <w:r w:rsidRPr="00B63616">
              <w:rPr>
                <w:lang w:val="fr-CA"/>
              </w:rPr>
              <w:t xml:space="preserve"> oraux</w:t>
            </w:r>
          </w:p>
          <w:p w14:paraId="7C700287" w14:textId="77777777" w:rsidR="00B63616" w:rsidRPr="00B63616" w:rsidRDefault="00B63616" w:rsidP="00B63616">
            <w:pPr>
              <w:pStyle w:val="ListParagraph"/>
              <w:rPr>
                <w:lang w:val="fr-CA"/>
              </w:rPr>
            </w:pPr>
            <w:r w:rsidRPr="00B63616">
              <w:rPr>
                <w:lang w:val="fr-CA"/>
              </w:rPr>
              <w:t>Comprendre le sens des histoires</w:t>
            </w:r>
          </w:p>
          <w:p w14:paraId="701DFB16" w14:textId="1F100EA8" w:rsidR="00B63616" w:rsidRPr="00B63616" w:rsidRDefault="00B63616" w:rsidP="00B63616">
            <w:pPr>
              <w:pStyle w:val="ListParagraph"/>
              <w:rPr>
                <w:lang w:val="fr-CA"/>
              </w:rPr>
            </w:pPr>
            <w:r w:rsidRPr="00B63616">
              <w:rPr>
                <w:lang w:val="fr-CA"/>
              </w:rPr>
              <w:t xml:space="preserve">Employer diverses </w:t>
            </w:r>
            <w:r w:rsidRPr="00B63616">
              <w:rPr>
                <w:b/>
                <w:lang w:val="fr-CA"/>
              </w:rPr>
              <w:t>stratégies</w:t>
            </w:r>
            <w:r w:rsidRPr="00B63616">
              <w:rPr>
                <w:lang w:val="fr-CA"/>
              </w:rPr>
              <w:t xml:space="preserve"> pour améliorer la compréhension et s’exprimer </w:t>
            </w:r>
            <w:r w:rsidR="003F7A6B">
              <w:rPr>
                <w:lang w:val="fr-CA"/>
              </w:rPr>
              <w:br/>
            </w:r>
            <w:r w:rsidRPr="00B63616">
              <w:rPr>
                <w:lang w:val="fr-CA"/>
              </w:rPr>
              <w:t>à l’oral et à l’écrit</w:t>
            </w:r>
          </w:p>
          <w:p w14:paraId="4936798C" w14:textId="77777777" w:rsidR="00B63616" w:rsidRPr="00B63616" w:rsidRDefault="00B63616" w:rsidP="00B63616">
            <w:pPr>
              <w:pStyle w:val="ListParagraph"/>
              <w:rPr>
                <w:lang w:val="fr-CA"/>
              </w:rPr>
            </w:pPr>
            <w:r w:rsidRPr="00B63616">
              <w:rPr>
                <w:b/>
                <w:lang w:val="fr-CA"/>
              </w:rPr>
              <w:t>Raconter</w:t>
            </w:r>
            <w:r w:rsidRPr="00B63616">
              <w:rPr>
                <w:lang w:val="fr-CA"/>
              </w:rPr>
              <w:t xml:space="preserve"> des histoires, à l’oral et à l’écrit</w:t>
            </w:r>
          </w:p>
          <w:p w14:paraId="49E1C1C1" w14:textId="77777777" w:rsidR="00B63616" w:rsidRPr="00B63616" w:rsidRDefault="00B63616" w:rsidP="00B63616">
            <w:pPr>
              <w:pStyle w:val="ListParagraph"/>
              <w:rPr>
                <w:lang w:val="fr-CA"/>
              </w:rPr>
            </w:pPr>
            <w:r w:rsidRPr="00B63616">
              <w:rPr>
                <w:b/>
                <w:lang w:val="fr-CA"/>
              </w:rPr>
              <w:t>Chercher à clarifier et vérifier</w:t>
            </w:r>
            <w:r w:rsidRPr="00B63616">
              <w:rPr>
                <w:lang w:val="fr-CA"/>
              </w:rPr>
              <w:t xml:space="preserve"> le sens</w:t>
            </w:r>
          </w:p>
          <w:p w14:paraId="74D2F768" w14:textId="77777777" w:rsidR="00B63616" w:rsidRPr="00B63616" w:rsidRDefault="00B63616" w:rsidP="00B63616">
            <w:pPr>
              <w:pStyle w:val="ListParagraph"/>
              <w:rPr>
                <w:lang w:val="fr-CA"/>
              </w:rPr>
            </w:pPr>
            <w:r w:rsidRPr="00B63616">
              <w:rPr>
                <w:b/>
                <w:lang w:val="fr-CA"/>
              </w:rPr>
              <w:t>Échanger des idées</w:t>
            </w:r>
            <w:r w:rsidRPr="00B63616">
              <w:rPr>
                <w:lang w:val="fr-CA"/>
              </w:rPr>
              <w:t xml:space="preserve"> et des informations, à l’oral et à l’écrit</w:t>
            </w:r>
          </w:p>
          <w:p w14:paraId="7E056CEB" w14:textId="6E031F78" w:rsidR="0096344F" w:rsidRPr="00B63616" w:rsidRDefault="00B63616" w:rsidP="00B63616">
            <w:pPr>
              <w:pStyle w:val="ListParagraph"/>
              <w:rPr>
                <w:lang w:val="fr-CA"/>
              </w:rPr>
            </w:pPr>
            <w:r w:rsidRPr="00B63616">
              <w:rPr>
                <w:lang w:val="fr-CA"/>
              </w:rPr>
              <w:t>Présenter de l’information en utilisant le</w:t>
            </w:r>
            <w:r w:rsidRPr="00B63616">
              <w:rPr>
                <w:b/>
                <w:bCs/>
                <w:lang w:val="fr-CA"/>
              </w:rPr>
              <w:t xml:space="preserve"> format de présentation</w:t>
            </w:r>
            <w:r w:rsidRPr="00B63616">
              <w:rPr>
                <w:lang w:val="fr-CA"/>
              </w:rPr>
              <w:t xml:space="preserve"> le mieux </w:t>
            </w:r>
            <w:r w:rsidR="001A79DE">
              <w:rPr>
                <w:lang w:val="fr-CA"/>
              </w:rPr>
              <w:br/>
            </w:r>
            <w:r w:rsidRPr="00B63616">
              <w:rPr>
                <w:lang w:val="fr-CA"/>
              </w:rPr>
              <w:t>adapté à ses propres capacités et à celles des autres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31306916" w14:textId="6F37841F" w:rsidR="0096344F" w:rsidRPr="00B63616" w:rsidRDefault="003C276C" w:rsidP="003C276C">
            <w:pPr>
              <w:spacing w:before="120" w:after="120"/>
              <w:rPr>
                <w:rFonts w:ascii="Helvetica" w:hAnsi="Helvetica"/>
                <w:i/>
                <w:iCs/>
                <w:sz w:val="20"/>
                <w:lang w:val="fr-CA"/>
              </w:rPr>
            </w:pPr>
            <w:r w:rsidRPr="00B63616">
              <w:rPr>
                <w:rFonts w:ascii="Helvetica" w:hAnsi="Helvetica" w:cstheme="majorHAnsi"/>
                <w:i/>
                <w:sz w:val="20"/>
                <w:szCs w:val="20"/>
                <w:lang w:val="fr-CA"/>
              </w:rPr>
              <w:t>L’élève connaîtra :</w:t>
            </w:r>
          </w:p>
          <w:p w14:paraId="1AEC28E5" w14:textId="77777777" w:rsidR="00B63616" w:rsidRPr="00B63616" w:rsidRDefault="00B63616" w:rsidP="00B63616">
            <w:pPr>
              <w:pStyle w:val="ListParagraph"/>
              <w:rPr>
                <w:lang w:val="fr-CA"/>
              </w:rPr>
            </w:pPr>
            <w:r w:rsidRPr="00B63616">
              <w:rPr>
                <w:lang w:val="fr-CA"/>
              </w:rPr>
              <w:t>Modèles de lettre allemande</w:t>
            </w:r>
          </w:p>
          <w:p w14:paraId="70E9AC6F" w14:textId="77777777" w:rsidR="00B63616" w:rsidRPr="00B63616" w:rsidRDefault="00B63616" w:rsidP="00B63616">
            <w:pPr>
              <w:pStyle w:val="ListParagraph"/>
              <w:rPr>
                <w:lang w:val="fr-CA"/>
              </w:rPr>
            </w:pPr>
            <w:r w:rsidRPr="00B63616">
              <w:rPr>
                <w:b/>
                <w:lang w:val="fr-CA"/>
              </w:rPr>
              <w:t>D</w:t>
            </w:r>
            <w:r w:rsidRPr="00B63616">
              <w:rPr>
                <w:b/>
                <w:bCs/>
                <w:lang w:val="fr-CA"/>
              </w:rPr>
              <w:t>éclinaison</w:t>
            </w:r>
            <w:r w:rsidRPr="00B63616">
              <w:rPr>
                <w:lang w:val="fr-CA"/>
              </w:rPr>
              <w:t xml:space="preserve"> allemande </w:t>
            </w:r>
          </w:p>
          <w:p w14:paraId="4F8916F5" w14:textId="77777777" w:rsidR="00B63616" w:rsidRPr="00B63616" w:rsidRDefault="00B63616" w:rsidP="00B63616">
            <w:pPr>
              <w:pStyle w:val="ListParagraph"/>
              <w:rPr>
                <w:lang w:val="fr-CA"/>
              </w:rPr>
            </w:pPr>
            <w:r w:rsidRPr="00B63616">
              <w:rPr>
                <w:lang w:val="fr-CA"/>
              </w:rPr>
              <w:t xml:space="preserve">Genre, cas et nombre </w:t>
            </w:r>
          </w:p>
          <w:p w14:paraId="7FB38A41" w14:textId="08DB3A4E" w:rsidR="003C276C" w:rsidRPr="00B63616" w:rsidRDefault="00B63616" w:rsidP="00B63616">
            <w:pPr>
              <w:pStyle w:val="ListParagraph"/>
              <w:rPr>
                <w:b/>
                <w:lang w:val="fr-CA"/>
              </w:rPr>
            </w:pPr>
            <w:r w:rsidRPr="00B63616">
              <w:rPr>
                <w:lang w:val="fr-CA"/>
              </w:rPr>
              <w:t xml:space="preserve">Vocabulaire, structures de phrases et expressions </w:t>
            </w:r>
            <w:r w:rsidR="003F7A6B">
              <w:rPr>
                <w:lang w:val="fr-CA"/>
              </w:rPr>
              <w:br/>
            </w:r>
            <w:r w:rsidRPr="00B63616">
              <w:rPr>
                <w:lang w:val="fr-CA"/>
              </w:rPr>
              <w:t>d’usage fréquent et courant, notamment :</w:t>
            </w:r>
          </w:p>
          <w:p w14:paraId="60F4A2E8" w14:textId="77777777" w:rsidR="00B63616" w:rsidRPr="00B63616" w:rsidRDefault="00B63616" w:rsidP="00B63616">
            <w:pPr>
              <w:pStyle w:val="ListParagraphindent"/>
              <w:rPr>
                <w:lang w:val="fr-CA"/>
              </w:rPr>
            </w:pPr>
            <w:r w:rsidRPr="00B63616">
              <w:rPr>
                <w:lang w:val="fr-CA"/>
              </w:rPr>
              <w:t xml:space="preserve">les types de </w:t>
            </w:r>
            <w:r w:rsidRPr="00B63616">
              <w:rPr>
                <w:b/>
                <w:lang w:val="fr-CA"/>
              </w:rPr>
              <w:t>questions</w:t>
            </w:r>
          </w:p>
          <w:p w14:paraId="241A8191" w14:textId="77777777" w:rsidR="00B63616" w:rsidRPr="00B63616" w:rsidRDefault="00B63616" w:rsidP="00B63616">
            <w:pPr>
              <w:pStyle w:val="ListParagraphindent"/>
              <w:rPr>
                <w:b/>
                <w:lang w:val="fr-CA"/>
              </w:rPr>
            </w:pPr>
            <w:r w:rsidRPr="00B63616">
              <w:rPr>
                <w:b/>
                <w:lang w:val="fr-CA"/>
              </w:rPr>
              <w:t>le temps et la fréquence</w:t>
            </w:r>
          </w:p>
          <w:p w14:paraId="27E955A5" w14:textId="77777777" w:rsidR="00B63616" w:rsidRPr="00B63616" w:rsidRDefault="00B63616" w:rsidP="00B63616">
            <w:pPr>
              <w:pStyle w:val="ListParagraphindent"/>
              <w:rPr>
                <w:lang w:val="fr-CA"/>
              </w:rPr>
            </w:pPr>
            <w:r w:rsidRPr="00B63616">
              <w:rPr>
                <w:lang w:val="fr-CA"/>
              </w:rPr>
              <w:t>les descriptions de personnes, d’objets et d’intérêts personnels</w:t>
            </w:r>
          </w:p>
          <w:p w14:paraId="3D8756BC" w14:textId="77777777" w:rsidR="00B63616" w:rsidRPr="00B63616" w:rsidRDefault="00B63616" w:rsidP="00B63616">
            <w:pPr>
              <w:pStyle w:val="ListParagraphindent"/>
              <w:rPr>
                <w:lang w:val="fr-CA"/>
              </w:rPr>
            </w:pPr>
            <w:r w:rsidRPr="00B63616">
              <w:rPr>
                <w:lang w:val="fr-CA"/>
              </w:rPr>
              <w:t xml:space="preserve">les </w:t>
            </w:r>
            <w:r w:rsidRPr="00B63616">
              <w:rPr>
                <w:b/>
                <w:lang w:val="fr-CA"/>
              </w:rPr>
              <w:t>comparaisons</w:t>
            </w:r>
          </w:p>
          <w:p w14:paraId="0C174231" w14:textId="77777777" w:rsidR="00B63616" w:rsidRPr="00B63616" w:rsidRDefault="00B63616" w:rsidP="00B63616">
            <w:pPr>
              <w:pStyle w:val="ListParagraphindent"/>
              <w:rPr>
                <w:lang w:val="fr-CA"/>
              </w:rPr>
            </w:pPr>
            <w:r w:rsidRPr="00B63616">
              <w:rPr>
                <w:lang w:val="fr-CA"/>
              </w:rPr>
              <w:t xml:space="preserve">le </w:t>
            </w:r>
            <w:r w:rsidRPr="00B63616">
              <w:rPr>
                <w:b/>
                <w:lang w:val="fr-CA"/>
              </w:rPr>
              <w:t>registre soutenu</w:t>
            </w:r>
            <w:r w:rsidRPr="00B63616">
              <w:rPr>
                <w:lang w:val="fr-CA"/>
              </w:rPr>
              <w:t xml:space="preserve"> et le </w:t>
            </w:r>
            <w:r w:rsidRPr="00B63616">
              <w:rPr>
                <w:b/>
                <w:lang w:val="fr-CA"/>
              </w:rPr>
              <w:t>registre familier</w:t>
            </w:r>
            <w:r w:rsidRPr="00B63616">
              <w:rPr>
                <w:lang w:val="fr-CA"/>
              </w:rPr>
              <w:t xml:space="preserve"> </w:t>
            </w:r>
          </w:p>
          <w:p w14:paraId="735307BF" w14:textId="77777777" w:rsidR="00B63616" w:rsidRPr="00B63616" w:rsidRDefault="00B63616" w:rsidP="00B63616">
            <w:pPr>
              <w:pStyle w:val="ListParagraphindent"/>
              <w:rPr>
                <w:lang w:val="fr-CA"/>
              </w:rPr>
            </w:pPr>
            <w:r w:rsidRPr="00B63616">
              <w:rPr>
                <w:lang w:val="fr-CA"/>
              </w:rPr>
              <w:t xml:space="preserve">les </w:t>
            </w:r>
            <w:r w:rsidRPr="00B63616">
              <w:rPr>
                <w:b/>
                <w:lang w:val="fr-CA"/>
              </w:rPr>
              <w:t>préférences et émotions</w:t>
            </w:r>
            <w:r w:rsidRPr="00B63616">
              <w:rPr>
                <w:lang w:val="fr-CA"/>
              </w:rPr>
              <w:t xml:space="preserve"> </w:t>
            </w:r>
          </w:p>
          <w:p w14:paraId="535D2232" w14:textId="77777777" w:rsidR="00B63616" w:rsidRPr="00B63616" w:rsidRDefault="00B63616" w:rsidP="00B63616">
            <w:pPr>
              <w:pStyle w:val="ListParagraphindent"/>
              <w:rPr>
                <w:lang w:val="fr-CA"/>
              </w:rPr>
            </w:pPr>
            <w:r w:rsidRPr="00B63616">
              <w:rPr>
                <w:lang w:val="fr-CA"/>
              </w:rPr>
              <w:t xml:space="preserve">les </w:t>
            </w:r>
            <w:r w:rsidRPr="00B63616">
              <w:rPr>
                <w:b/>
                <w:lang w:val="fr-CA"/>
              </w:rPr>
              <w:t>croyances et opinions</w:t>
            </w:r>
          </w:p>
          <w:p w14:paraId="2FF19FBE" w14:textId="36F5C316" w:rsidR="003C276C" w:rsidRPr="00B63616" w:rsidRDefault="00B63616" w:rsidP="00B63616">
            <w:pPr>
              <w:pStyle w:val="ListParagraphindent"/>
              <w:rPr>
                <w:b/>
                <w:lang w:val="fr-CA"/>
              </w:rPr>
            </w:pPr>
            <w:r w:rsidRPr="00B63616">
              <w:rPr>
                <w:lang w:val="fr-CA"/>
              </w:rPr>
              <w:t>les</w:t>
            </w:r>
            <w:r w:rsidRPr="00B63616">
              <w:rPr>
                <w:b/>
                <w:lang w:val="fr-CA"/>
              </w:rPr>
              <w:t xml:space="preserve"> prépositions et cas respectifs</w:t>
            </w:r>
          </w:p>
          <w:p w14:paraId="3553F38F" w14:textId="77777777" w:rsidR="00B63616" w:rsidRPr="00B63616" w:rsidRDefault="00B63616" w:rsidP="00B63616">
            <w:pPr>
              <w:pStyle w:val="ListParagraph"/>
              <w:rPr>
                <w:lang w:val="fr-CA"/>
              </w:rPr>
            </w:pPr>
            <w:r w:rsidRPr="00B63616">
              <w:rPr>
                <w:b/>
                <w:bCs/>
                <w:lang w:val="fr-CA"/>
              </w:rPr>
              <w:t xml:space="preserve">Cadres temporels </w:t>
            </w:r>
            <w:r w:rsidRPr="00B63616">
              <w:rPr>
                <w:lang w:val="fr-CA"/>
              </w:rPr>
              <w:t>du</w:t>
            </w:r>
            <w:r w:rsidRPr="00B63616">
              <w:rPr>
                <w:b/>
                <w:bCs/>
                <w:lang w:val="fr-CA"/>
              </w:rPr>
              <w:t xml:space="preserve"> </w:t>
            </w:r>
            <w:r w:rsidRPr="00B63616">
              <w:rPr>
                <w:lang w:val="fr-CA"/>
              </w:rPr>
              <w:t>passé, du présent et du futur</w:t>
            </w:r>
          </w:p>
          <w:p w14:paraId="1AEACA72" w14:textId="46F9CC10" w:rsidR="0096344F" w:rsidRPr="00B63616" w:rsidRDefault="00B63616" w:rsidP="00B63616">
            <w:pPr>
              <w:pStyle w:val="ListParagraph"/>
              <w:spacing w:after="120"/>
              <w:rPr>
                <w:b/>
                <w:lang w:val="fr-CA"/>
              </w:rPr>
            </w:pPr>
            <w:r w:rsidRPr="00B63616">
              <w:rPr>
                <w:lang w:val="fr-CA"/>
              </w:rPr>
              <w:t xml:space="preserve">Perspectives des peuples autochtones sur le lien entre </w:t>
            </w:r>
            <w:r w:rsidR="003F7A6B">
              <w:rPr>
                <w:lang w:val="fr-CA"/>
              </w:rPr>
              <w:br/>
            </w:r>
            <w:r w:rsidRPr="00B63616">
              <w:rPr>
                <w:lang w:val="fr-CA"/>
              </w:rPr>
              <w:t xml:space="preserve">la langue et la culture, notamment les </w:t>
            </w:r>
            <w:r w:rsidRPr="00B63616">
              <w:rPr>
                <w:b/>
                <w:bCs/>
                <w:lang w:val="fr-CA"/>
              </w:rPr>
              <w:t xml:space="preserve">histoires orales, </w:t>
            </w:r>
            <w:r w:rsidRPr="00B63616">
              <w:rPr>
                <w:bCs/>
                <w:lang w:val="fr-CA"/>
              </w:rPr>
              <w:t>l’</w:t>
            </w:r>
            <w:r w:rsidRPr="00B63616">
              <w:rPr>
                <w:b/>
                <w:bCs/>
                <w:lang w:val="fr-CA"/>
              </w:rPr>
              <w:t xml:space="preserve">identité </w:t>
            </w:r>
            <w:r w:rsidRPr="00B63616">
              <w:rPr>
                <w:bCs/>
                <w:lang w:val="fr-CA"/>
              </w:rPr>
              <w:t xml:space="preserve">et le </w:t>
            </w:r>
            <w:r w:rsidRPr="00B63616">
              <w:rPr>
                <w:b/>
                <w:bCs/>
                <w:lang w:val="fr-CA"/>
              </w:rPr>
              <w:t>lieu</w:t>
            </w:r>
          </w:p>
        </w:tc>
      </w:tr>
    </w:tbl>
    <w:p w14:paraId="2630D6E3" w14:textId="30893531" w:rsidR="003C276C" w:rsidRPr="008E5C1E" w:rsidRDefault="003C276C" w:rsidP="003C276C">
      <w:pPr>
        <w:pBdr>
          <w:bottom w:val="single" w:sz="4" w:space="4" w:color="auto"/>
        </w:pBdr>
        <w:tabs>
          <w:tab w:val="right" w:pos="14232"/>
        </w:tabs>
        <w:ind w:left="1368" w:right="-112"/>
        <w:rPr>
          <w:b/>
          <w:sz w:val="28"/>
          <w:lang w:val="fr-CA"/>
        </w:rPr>
      </w:pPr>
      <w:r w:rsidRPr="008E5C1E">
        <w:rPr>
          <w:noProof/>
          <w:szCs w:val="20"/>
        </w:rPr>
        <w:lastRenderedPageBreak/>
        <w:drawing>
          <wp:anchor distT="0" distB="0" distL="114300" distR="114300" simplePos="0" relativeHeight="251699712" behindDoc="0" locked="0" layoutInCell="1" allowOverlap="1" wp14:anchorId="694B91DC" wp14:editId="13279EC3">
            <wp:simplePos x="0" y="0"/>
            <wp:positionH relativeFrom="page">
              <wp:posOffset>533400</wp:posOffset>
            </wp:positionH>
            <wp:positionV relativeFrom="page">
              <wp:posOffset>376296</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C1E">
        <w:rPr>
          <w:b/>
          <w:sz w:val="28"/>
          <w:lang w:val="fr-CA"/>
        </w:rPr>
        <w:t xml:space="preserve">Domaine d’apprentissage : </w:t>
      </w:r>
      <w:r w:rsidR="00854C21">
        <w:rPr>
          <w:b/>
          <w:sz w:val="28"/>
          <w:lang w:val="fr-CA"/>
        </w:rPr>
        <w:t>ALLEMAND</w:t>
      </w:r>
      <w:r w:rsidRPr="008E5C1E">
        <w:rPr>
          <w:b/>
          <w:sz w:val="28"/>
          <w:lang w:val="fr-CA"/>
        </w:rPr>
        <w:tab/>
        <w:t>8</w:t>
      </w:r>
      <w:r w:rsidRPr="008E5C1E">
        <w:rPr>
          <w:rFonts w:ascii="Times New Roman Bold" w:hAnsi="Times New Roman Bold"/>
          <w:b/>
          <w:position w:val="6"/>
          <w:sz w:val="22"/>
          <w:lang w:val="fr-CA"/>
        </w:rPr>
        <w:t>e</w:t>
      </w:r>
      <w:r w:rsidRPr="008E5C1E">
        <w:rPr>
          <w:b/>
          <w:sz w:val="28"/>
          <w:lang w:val="fr-CA"/>
        </w:rPr>
        <w:t xml:space="preserve"> année</w:t>
      </w:r>
    </w:p>
    <w:p w14:paraId="3AB08C45" w14:textId="77777777" w:rsidR="003C276C" w:rsidRPr="008E5C1E" w:rsidRDefault="003C276C" w:rsidP="003C276C">
      <w:pPr>
        <w:tabs>
          <w:tab w:val="right" w:pos="14232"/>
        </w:tabs>
        <w:spacing w:before="60"/>
        <w:rPr>
          <w:b/>
          <w:sz w:val="28"/>
          <w:lang w:val="fr-CA"/>
        </w:rPr>
      </w:pPr>
      <w:r w:rsidRPr="008E5C1E">
        <w:rPr>
          <w:b/>
          <w:sz w:val="28"/>
          <w:lang w:val="fr-CA"/>
        </w:rPr>
        <w:tab/>
      </w:r>
    </w:p>
    <w:p w14:paraId="56FBDAD1" w14:textId="49728809" w:rsidR="003C276C" w:rsidRPr="008E5C1E" w:rsidRDefault="003C276C" w:rsidP="003C276C">
      <w:pPr>
        <w:spacing w:after="160"/>
        <w:jc w:val="center"/>
        <w:outlineLvl w:val="0"/>
        <w:rPr>
          <w:sz w:val="28"/>
          <w:lang w:val="fr-CA"/>
        </w:rPr>
      </w:pPr>
      <w:r w:rsidRPr="008E5C1E">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3C276C" w:rsidRPr="008E5C1E" w14:paraId="3A9F91C2" w14:textId="77777777" w:rsidTr="008734F0">
        <w:tc>
          <w:tcPr>
            <w:tcW w:w="2845" w:type="pct"/>
            <w:tcBorders>
              <w:top w:val="single" w:sz="2" w:space="0" w:color="auto"/>
              <w:left w:val="single" w:sz="2" w:space="0" w:color="auto"/>
              <w:bottom w:val="single" w:sz="2" w:space="0" w:color="auto"/>
              <w:right w:val="single" w:sz="2" w:space="0" w:color="auto"/>
            </w:tcBorders>
            <w:shd w:val="clear" w:color="auto" w:fill="333333"/>
          </w:tcPr>
          <w:p w14:paraId="17066B7B" w14:textId="77777777" w:rsidR="003C276C" w:rsidRPr="008E5C1E" w:rsidRDefault="003C276C" w:rsidP="008734F0">
            <w:pPr>
              <w:spacing w:before="60" w:after="60"/>
              <w:rPr>
                <w:b/>
                <w:szCs w:val="22"/>
                <w:lang w:val="fr-CA"/>
              </w:rPr>
            </w:pPr>
            <w:r w:rsidRPr="008E5C1E">
              <w:rPr>
                <w:b/>
                <w:lang w:val="fr-CA"/>
              </w:rPr>
              <w:t>Compétences disciplinaires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6C560235" w14:textId="77777777" w:rsidR="003C276C" w:rsidRPr="008E5C1E" w:rsidRDefault="003C276C" w:rsidP="008734F0">
            <w:pPr>
              <w:spacing w:before="60" w:after="60"/>
              <w:rPr>
                <w:b/>
                <w:szCs w:val="22"/>
                <w:lang w:val="fr-CA"/>
              </w:rPr>
            </w:pPr>
            <w:r w:rsidRPr="008E5C1E">
              <w:rPr>
                <w:b/>
                <w:color w:val="FFFFFF" w:themeColor="background1"/>
                <w:szCs w:val="22"/>
                <w:lang w:val="fr-CA"/>
              </w:rPr>
              <w:t>Contenu</w:t>
            </w:r>
          </w:p>
        </w:tc>
      </w:tr>
      <w:tr w:rsidR="003C276C" w:rsidRPr="00B63616" w14:paraId="0217E227" w14:textId="77777777" w:rsidTr="008734F0">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08738959" w14:textId="77777777" w:rsidR="003C276C" w:rsidRPr="00B63616" w:rsidRDefault="003C276C" w:rsidP="008734F0">
            <w:pPr>
              <w:pStyle w:val="Topic"/>
              <w:contextualSpacing w:val="0"/>
              <w:rPr>
                <w:lang w:val="fr-CA"/>
              </w:rPr>
            </w:pPr>
            <w:r w:rsidRPr="00B63616">
              <w:rPr>
                <w:lang w:val="fr-CA"/>
              </w:rPr>
              <w:t>Sensibilisation personnelle et sociale</w:t>
            </w:r>
          </w:p>
          <w:p w14:paraId="4705B5AA" w14:textId="7BC0DCDF" w:rsidR="00B63616" w:rsidRPr="00B63616" w:rsidRDefault="00B63616" w:rsidP="00B63616">
            <w:pPr>
              <w:pStyle w:val="ListParagraph"/>
              <w:rPr>
                <w:lang w:val="fr-CA"/>
              </w:rPr>
            </w:pPr>
            <w:r w:rsidRPr="00B63616">
              <w:rPr>
                <w:lang w:val="fr-CA"/>
              </w:rPr>
              <w:t xml:space="preserve">Décrire </w:t>
            </w:r>
            <w:r w:rsidRPr="00B63616">
              <w:rPr>
                <w:b/>
                <w:lang w:val="fr-CA"/>
              </w:rPr>
              <w:t xml:space="preserve">les </w:t>
            </w:r>
            <w:r w:rsidRPr="00B63616">
              <w:rPr>
                <w:b/>
                <w:bCs/>
                <w:lang w:val="fr-CA"/>
              </w:rPr>
              <w:t>similitudes et les différences</w:t>
            </w:r>
            <w:r w:rsidRPr="00B63616">
              <w:rPr>
                <w:lang w:val="fr-CA"/>
              </w:rPr>
              <w:t xml:space="preserve"> entre ses propres pratiques </w:t>
            </w:r>
            <w:r>
              <w:rPr>
                <w:lang w:val="fr-CA"/>
              </w:rPr>
              <w:br/>
            </w:r>
            <w:r w:rsidRPr="00B63616">
              <w:rPr>
                <w:lang w:val="fr-CA"/>
              </w:rPr>
              <w:t>et traditions culturelles et celles des communautés de langue allemande</w:t>
            </w:r>
          </w:p>
          <w:p w14:paraId="4117272E" w14:textId="30E6521F" w:rsidR="00B63616" w:rsidRPr="00B63616" w:rsidRDefault="00B63616" w:rsidP="00B63616">
            <w:pPr>
              <w:pStyle w:val="ListParagraph"/>
              <w:rPr>
                <w:lang w:val="fr-CA"/>
              </w:rPr>
            </w:pPr>
            <w:r w:rsidRPr="00B63616">
              <w:rPr>
                <w:b/>
                <w:bCs/>
                <w:lang w:val="fr-CA"/>
              </w:rPr>
              <w:t>Vivre des expériences</w:t>
            </w:r>
            <w:r w:rsidRPr="00B63616">
              <w:rPr>
                <w:lang w:val="fr-CA"/>
              </w:rPr>
              <w:t xml:space="preserve"> avec des Allemands et dans des communautés </w:t>
            </w:r>
            <w:r>
              <w:rPr>
                <w:lang w:val="fr-CA"/>
              </w:rPr>
              <w:br/>
            </w:r>
            <w:r w:rsidRPr="00B63616">
              <w:rPr>
                <w:lang w:val="fr-CA"/>
              </w:rPr>
              <w:t>de langue allemande</w:t>
            </w:r>
          </w:p>
          <w:p w14:paraId="3046E32F" w14:textId="77777777" w:rsidR="00B63616" w:rsidRPr="00B63616" w:rsidRDefault="00B63616" w:rsidP="00B63616">
            <w:pPr>
              <w:pStyle w:val="ListParagraph"/>
              <w:rPr>
                <w:b/>
                <w:lang w:val="fr-CA"/>
              </w:rPr>
            </w:pPr>
            <w:r w:rsidRPr="00B63616">
              <w:rPr>
                <w:lang w:val="fr-CA"/>
              </w:rPr>
              <w:t xml:space="preserve">Examiner les expériences, les perspectives et les visions du monde personnelles, partagées et d’autres personnes dans une </w:t>
            </w:r>
            <w:r w:rsidRPr="00B63616">
              <w:rPr>
                <w:b/>
                <w:bCs/>
                <w:lang w:val="fr-CA"/>
              </w:rPr>
              <w:t>optique culturelle</w:t>
            </w:r>
          </w:p>
          <w:p w14:paraId="28717772" w14:textId="2A8642E4" w:rsidR="003C276C" w:rsidRPr="00B63616" w:rsidRDefault="00B63616" w:rsidP="00B63616">
            <w:pPr>
              <w:pStyle w:val="ListParagraph"/>
              <w:spacing w:after="120"/>
              <w:rPr>
                <w:lang w:val="fr-CA"/>
              </w:rPr>
            </w:pPr>
            <w:r w:rsidRPr="00B63616">
              <w:rPr>
                <w:lang w:val="fr-CA"/>
              </w:rPr>
              <w:t>Reconnaître les perspectives et les connaissances des peuples autochtones, d’</w:t>
            </w:r>
            <w:r w:rsidRPr="00B63616">
              <w:rPr>
                <w:bCs/>
                <w:lang w:val="fr-CA"/>
              </w:rPr>
              <w:t>autres</w:t>
            </w:r>
            <w:r w:rsidRPr="00B63616">
              <w:rPr>
                <w:b/>
                <w:bCs/>
                <w:lang w:val="fr-CA"/>
              </w:rPr>
              <w:t xml:space="preserve"> méthodes d’acquisition</w:t>
            </w:r>
            <w:r w:rsidRPr="00B63616">
              <w:rPr>
                <w:lang w:val="fr-CA"/>
              </w:rPr>
              <w:t xml:space="preserve"> </w:t>
            </w:r>
            <w:r w:rsidRPr="00B63616">
              <w:rPr>
                <w:b/>
                <w:lang w:val="fr-CA"/>
              </w:rPr>
              <w:t>du savoir</w:t>
            </w:r>
            <w:r w:rsidRPr="00B63616">
              <w:rPr>
                <w:lang w:val="fr-CA"/>
              </w:rPr>
              <w:t xml:space="preserve"> et les connaissances culturelles locales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26D9AD6" w14:textId="77777777" w:rsidR="00B63616" w:rsidRPr="00B63616" w:rsidRDefault="00B63616" w:rsidP="00B63616">
            <w:pPr>
              <w:pStyle w:val="ListParagraph"/>
              <w:spacing w:before="120"/>
              <w:rPr>
                <w:lang w:val="fr-CA"/>
              </w:rPr>
            </w:pPr>
            <w:r w:rsidRPr="00B63616">
              <w:rPr>
                <w:b/>
                <w:lang w:val="fr-CA"/>
              </w:rPr>
              <w:t>Aspects culturels</w:t>
            </w:r>
            <w:r w:rsidRPr="00B63616">
              <w:rPr>
                <w:lang w:val="fr-CA"/>
              </w:rPr>
              <w:t xml:space="preserve"> des communautés de langue allemande</w:t>
            </w:r>
          </w:p>
          <w:p w14:paraId="11D9C801" w14:textId="77777777" w:rsidR="00B63616" w:rsidRPr="00B63616" w:rsidRDefault="00B63616" w:rsidP="00B63616">
            <w:pPr>
              <w:pStyle w:val="ListParagraph"/>
              <w:rPr>
                <w:lang w:val="fr-CA"/>
              </w:rPr>
            </w:pPr>
            <w:r w:rsidRPr="00B63616">
              <w:rPr>
                <w:b/>
                <w:lang w:val="fr-CA"/>
              </w:rPr>
              <w:t xml:space="preserve">Éléments communs dans les histoires </w:t>
            </w:r>
          </w:p>
          <w:p w14:paraId="6ADA940B" w14:textId="77777777" w:rsidR="00B63616" w:rsidRPr="00B63616" w:rsidRDefault="00B63616" w:rsidP="00B63616">
            <w:pPr>
              <w:pStyle w:val="ListParagraph"/>
              <w:rPr>
                <w:b/>
                <w:lang w:val="fr-CA"/>
              </w:rPr>
            </w:pPr>
            <w:r w:rsidRPr="00B63616">
              <w:rPr>
                <w:lang w:val="fr-CA"/>
              </w:rPr>
              <w:t>Communautés de langue allemande à travers le</w:t>
            </w:r>
            <w:r w:rsidRPr="00B63616">
              <w:rPr>
                <w:b/>
                <w:lang w:val="fr-CA"/>
              </w:rPr>
              <w:t xml:space="preserve"> monde</w:t>
            </w:r>
            <w:r w:rsidRPr="00B63616">
              <w:rPr>
                <w:lang w:val="fr-CA"/>
              </w:rPr>
              <w:t xml:space="preserve"> </w:t>
            </w:r>
          </w:p>
          <w:p w14:paraId="43C545E9" w14:textId="5E6E6759" w:rsidR="003C276C" w:rsidRPr="00B63616" w:rsidRDefault="00B63616" w:rsidP="00B63616">
            <w:pPr>
              <w:pStyle w:val="ListParagraph"/>
              <w:rPr>
                <w:lang w:val="fr-CA"/>
              </w:rPr>
            </w:pPr>
            <w:r w:rsidRPr="00B63616">
              <w:rPr>
                <w:b/>
                <w:lang w:val="fr-CA"/>
              </w:rPr>
              <w:t>Œuvres d’art</w:t>
            </w:r>
            <w:r w:rsidRPr="00B63616">
              <w:rPr>
                <w:lang w:val="fr-CA"/>
              </w:rPr>
              <w:t xml:space="preserve"> allemandes</w:t>
            </w:r>
          </w:p>
        </w:tc>
      </w:tr>
    </w:tbl>
    <w:p w14:paraId="7712C588" w14:textId="77777777" w:rsidR="003C276C" w:rsidRPr="008E5C1E" w:rsidRDefault="003C276C">
      <w:pPr>
        <w:rPr>
          <w:lang w:val="fr-CA"/>
        </w:rPr>
      </w:pPr>
    </w:p>
    <w:p w14:paraId="3732C594" w14:textId="77777777" w:rsidR="003C276C" w:rsidRPr="008E5C1E" w:rsidRDefault="003C276C">
      <w:pPr>
        <w:rPr>
          <w:lang w:val="fr-CA"/>
        </w:rPr>
      </w:pPr>
    </w:p>
    <w:p w14:paraId="5CAC90FF" w14:textId="77777777" w:rsidR="003C276C" w:rsidRPr="008E5C1E" w:rsidRDefault="003C276C">
      <w:pPr>
        <w:rPr>
          <w:lang w:val="fr-CA"/>
        </w:rPr>
      </w:pPr>
      <w:r w:rsidRPr="008E5C1E">
        <w:rPr>
          <w:lang w:val="fr-CA"/>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1654C23E" w14:textId="77777777" w:rsidTr="00EA04D1">
        <w:trPr>
          <w:tblHeader/>
        </w:trPr>
        <w:tc>
          <w:tcPr>
            <w:tcW w:w="5000" w:type="pct"/>
            <w:shd w:val="clear" w:color="auto" w:fill="FEECBC"/>
            <w:tcMar>
              <w:top w:w="0" w:type="dxa"/>
              <w:bottom w:w="0" w:type="dxa"/>
            </w:tcMar>
          </w:tcPr>
          <w:p w14:paraId="4C954A6B" w14:textId="614F89C3" w:rsidR="0096344F" w:rsidRPr="008E5C1E" w:rsidRDefault="0096344F" w:rsidP="00854C21">
            <w:pPr>
              <w:pageBreakBefore/>
              <w:tabs>
                <w:tab w:val="right" w:pos="14000"/>
              </w:tabs>
              <w:spacing w:before="60" w:after="60"/>
              <w:rPr>
                <w:b/>
                <w:lang w:val="fr-CA"/>
              </w:rPr>
            </w:pPr>
            <w:r w:rsidRPr="008E5C1E">
              <w:rPr>
                <w:lang w:val="fr-CA"/>
              </w:rPr>
              <w:lastRenderedPageBreak/>
              <w:br w:type="page"/>
            </w:r>
            <w:r w:rsidRPr="008E5C1E">
              <w:rPr>
                <w:b/>
                <w:lang w:val="fr-CA"/>
              </w:rPr>
              <w:tab/>
            </w:r>
            <w:r w:rsidR="00854C21">
              <w:rPr>
                <w:b/>
                <w:szCs w:val="22"/>
                <w:lang w:val="fr-CA"/>
              </w:rPr>
              <w:t>ALLEMAND</w:t>
            </w:r>
            <w:r w:rsidR="00364874" w:rsidRPr="008E5C1E">
              <w:rPr>
                <w:b/>
                <w:lang w:val="fr-CA"/>
              </w:rPr>
              <w:br/>
              <w:t>Grandes idées – Approfondissements</w:t>
            </w:r>
            <w:r w:rsidR="00364874" w:rsidRPr="008E5C1E">
              <w:rPr>
                <w:b/>
                <w:lang w:val="fr-CA"/>
              </w:rPr>
              <w:tab/>
            </w:r>
            <w:r w:rsidR="00364874" w:rsidRPr="008E5C1E">
              <w:rPr>
                <w:b/>
                <w:szCs w:val="22"/>
                <w:lang w:val="fr-CA"/>
              </w:rPr>
              <w:t>8</w:t>
            </w:r>
            <w:r w:rsidR="00364874" w:rsidRPr="008E5C1E">
              <w:rPr>
                <w:rFonts w:ascii="Times New Roman Bold" w:hAnsi="Times New Roman Bold"/>
                <w:b/>
                <w:position w:val="6"/>
                <w:sz w:val="18"/>
                <w:szCs w:val="22"/>
                <w:lang w:val="fr-CA"/>
              </w:rPr>
              <w:t>e</w:t>
            </w:r>
            <w:r w:rsidR="00364874" w:rsidRPr="008E5C1E">
              <w:rPr>
                <w:b/>
                <w:szCs w:val="22"/>
                <w:lang w:val="fr-CA"/>
              </w:rPr>
              <w:t xml:space="preserve"> année</w:t>
            </w:r>
          </w:p>
        </w:tc>
      </w:tr>
      <w:tr w:rsidR="0096344F" w:rsidRPr="00B63616" w14:paraId="1DB25E1C" w14:textId="77777777" w:rsidTr="00EA04D1">
        <w:tc>
          <w:tcPr>
            <w:tcW w:w="5000" w:type="pct"/>
            <w:shd w:val="clear" w:color="auto" w:fill="F3F3F3"/>
          </w:tcPr>
          <w:p w14:paraId="53A47505" w14:textId="77777777" w:rsidR="00B63616" w:rsidRPr="00B63616" w:rsidRDefault="00B63616" w:rsidP="00B63616">
            <w:pPr>
              <w:pStyle w:val="ListParagraph"/>
              <w:spacing w:before="120"/>
              <w:rPr>
                <w:lang w:val="fr-CA"/>
              </w:rPr>
            </w:pPr>
            <w:r w:rsidRPr="00B63616">
              <w:rPr>
                <w:b/>
                <w:bCs/>
                <w:lang w:val="fr-CA"/>
              </w:rPr>
              <w:t>réciproques</w:t>
            </w:r>
            <w:r w:rsidRPr="00B63616">
              <w:rPr>
                <w:lang w:val="fr-CA"/>
              </w:rPr>
              <w:t xml:space="preserve"> </w:t>
            </w:r>
            <w:r w:rsidRPr="00B63616">
              <w:rPr>
                <w:b/>
                <w:lang w:val="fr-CA"/>
              </w:rPr>
              <w:t>:</w:t>
            </w:r>
            <w:r w:rsidRPr="00B63616">
              <w:rPr>
                <w:lang w:val="fr-CA"/>
              </w:rPr>
              <w:t xml:space="preserve"> nécessitant un échange entre les participants</w:t>
            </w:r>
          </w:p>
          <w:p w14:paraId="672A1F4D" w14:textId="39042912" w:rsidR="00B63616" w:rsidRPr="00B63616" w:rsidRDefault="00B63616" w:rsidP="00B63616">
            <w:pPr>
              <w:pStyle w:val="ListParagraph"/>
              <w:rPr>
                <w:lang w:val="fr-CA"/>
              </w:rPr>
            </w:pPr>
            <w:r w:rsidRPr="00B63616">
              <w:rPr>
                <w:b/>
                <w:lang w:val="fr-CA"/>
              </w:rPr>
              <w:t>histoires :</w:t>
            </w:r>
            <w:r w:rsidRPr="00B63616">
              <w:rPr>
                <w:lang w:val="fr-CA"/>
              </w:rPr>
              <w:t xml:space="preserve"> </w:t>
            </w:r>
            <w:r w:rsidR="003F7A6B">
              <w:rPr>
                <w:lang w:val="fr-CA"/>
              </w:rPr>
              <w:t>L</w:t>
            </w:r>
            <w:r w:rsidRPr="00B63616">
              <w:rPr>
                <w:lang w:val="fr-CA"/>
              </w:rPr>
              <w:t xml:space="preserve">es histoires sont des textes narratifs qui peuvent être oraux, écrits ou visuels. Les histoires sont fictives ou inspirées de faits réels, </w:t>
            </w:r>
            <w:r w:rsidR="003F7A6B">
              <w:rPr>
                <w:lang w:val="fr-CA"/>
              </w:rPr>
              <w:br/>
            </w:r>
            <w:r w:rsidRPr="00B63616">
              <w:rPr>
                <w:lang w:val="fr-CA"/>
              </w:rPr>
              <w:t>et elles peuvent servir à acquérir et à transmettre des connaissances, à divertir, à faire connaître le passé historique et à renforcer l’identité</w:t>
            </w:r>
            <w:r w:rsidR="003F7A6B">
              <w:rPr>
                <w:lang w:val="fr-CA"/>
              </w:rPr>
              <w:t>.</w:t>
            </w:r>
            <w:r w:rsidRPr="00B63616">
              <w:rPr>
                <w:lang w:val="fr-CA"/>
              </w:rPr>
              <w:t xml:space="preserve"> </w:t>
            </w:r>
          </w:p>
          <w:p w14:paraId="3CAEEC77" w14:textId="3A003F5F" w:rsidR="0096344F" w:rsidRPr="00B63616" w:rsidRDefault="00B63616" w:rsidP="003F7A6B">
            <w:pPr>
              <w:pStyle w:val="ListParagraph"/>
              <w:spacing w:after="120"/>
              <w:rPr>
                <w:color w:val="000000" w:themeColor="text1"/>
                <w:lang w:val="fr-CA"/>
              </w:rPr>
            </w:pPr>
            <w:r w:rsidRPr="00B63616">
              <w:rPr>
                <w:b/>
                <w:bCs/>
                <w:color w:val="000000"/>
                <w:lang w:val="fr-CA"/>
              </w:rPr>
              <w:t>œuvres de création</w:t>
            </w:r>
            <w:r w:rsidRPr="00B63616">
              <w:rPr>
                <w:color w:val="000000"/>
                <w:lang w:val="fr-CA"/>
              </w:rPr>
              <w:t xml:space="preserve"> </w:t>
            </w:r>
            <w:r w:rsidRPr="00B63616">
              <w:rPr>
                <w:b/>
                <w:color w:val="000000"/>
                <w:lang w:val="fr-CA"/>
              </w:rPr>
              <w:t>:</w:t>
            </w:r>
            <w:r w:rsidRPr="00B63616">
              <w:rPr>
                <w:color w:val="000000"/>
                <w:lang w:val="fr-CA"/>
              </w:rPr>
              <w:t xml:space="preserve"> </w:t>
            </w:r>
            <w:r w:rsidR="003F7A6B">
              <w:rPr>
                <w:color w:val="000000"/>
                <w:lang w:val="fr-CA"/>
              </w:rPr>
              <w:t>E</w:t>
            </w:r>
            <w:r w:rsidRPr="00B63616">
              <w:rPr>
                <w:color w:val="000000"/>
                <w:lang w:val="fr-CA"/>
              </w:rPr>
              <w:t>lles représentent les expériences des personnes d</w:t>
            </w:r>
            <w:r w:rsidRPr="00B63616">
              <w:rPr>
                <w:lang w:val="fr-CA"/>
              </w:rPr>
              <w:t>’une culture donnée</w:t>
            </w:r>
            <w:r w:rsidRPr="00B63616">
              <w:rPr>
                <w:color w:val="000000"/>
                <w:lang w:val="fr-CA"/>
              </w:rPr>
              <w:t xml:space="preserve"> (peinture, sculpture, théâtre, danse, poésie, prose, cinématographie, composition musicale, architecture, etc.)</w:t>
            </w:r>
            <w:r w:rsidR="003F7A6B">
              <w:rPr>
                <w:color w:val="000000"/>
                <w:lang w:val="fr-CA"/>
              </w:rPr>
              <w:t>.</w:t>
            </w:r>
          </w:p>
        </w:tc>
      </w:tr>
    </w:tbl>
    <w:p w14:paraId="5ED11995" w14:textId="77777777" w:rsidR="0096344F" w:rsidRDefault="0096344F" w:rsidP="00F412C6">
      <w:pPr>
        <w:rPr>
          <w:lang w:val="fr-CA"/>
        </w:rPr>
      </w:pPr>
    </w:p>
    <w:p w14:paraId="738E8F93" w14:textId="77777777" w:rsidR="00073E9B" w:rsidRPr="008E5C1E" w:rsidRDefault="00073E9B" w:rsidP="00F412C6">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4D4B15DB" w14:textId="77777777" w:rsidTr="00EA04D1">
        <w:trPr>
          <w:tblHeader/>
        </w:trPr>
        <w:tc>
          <w:tcPr>
            <w:tcW w:w="5000" w:type="pct"/>
            <w:tcBorders>
              <w:bottom w:val="single" w:sz="2" w:space="0" w:color="auto"/>
            </w:tcBorders>
            <w:shd w:val="clear" w:color="auto" w:fill="333333"/>
            <w:tcMar>
              <w:top w:w="0" w:type="dxa"/>
              <w:bottom w:w="0" w:type="dxa"/>
            </w:tcMar>
          </w:tcPr>
          <w:p w14:paraId="48A06B8F" w14:textId="0EC15F3D" w:rsidR="0096344F" w:rsidRPr="008E5C1E" w:rsidRDefault="0096344F" w:rsidP="00854C21">
            <w:pPr>
              <w:tabs>
                <w:tab w:val="right" w:pos="14000"/>
              </w:tabs>
              <w:spacing w:before="60" w:after="60"/>
              <w:rPr>
                <w:b/>
                <w:lang w:val="fr-CA"/>
              </w:rPr>
            </w:pPr>
            <w:r w:rsidRPr="008E5C1E">
              <w:rPr>
                <w:b/>
                <w:lang w:val="fr-CA"/>
              </w:rPr>
              <w:tab/>
            </w:r>
            <w:r w:rsidR="00854C21">
              <w:rPr>
                <w:b/>
                <w:szCs w:val="22"/>
                <w:lang w:val="fr-CA"/>
              </w:rPr>
              <w:t>ALLEMAND</w:t>
            </w:r>
            <w:r w:rsidR="00364874" w:rsidRPr="008E5C1E">
              <w:rPr>
                <w:b/>
                <w:lang w:val="fr-CA"/>
              </w:rPr>
              <w:br/>
              <w:t>Compétences disciplinaires – Approfondissements</w:t>
            </w:r>
            <w:r w:rsidR="00364874" w:rsidRPr="008E5C1E">
              <w:rPr>
                <w:b/>
                <w:lang w:val="fr-CA"/>
              </w:rPr>
              <w:tab/>
            </w:r>
            <w:r w:rsidR="00364874" w:rsidRPr="008E5C1E">
              <w:rPr>
                <w:b/>
                <w:szCs w:val="22"/>
                <w:lang w:val="fr-CA"/>
              </w:rPr>
              <w:t>8</w:t>
            </w:r>
            <w:r w:rsidR="00364874" w:rsidRPr="008E5C1E">
              <w:rPr>
                <w:rFonts w:ascii="Times New Roman Bold" w:hAnsi="Times New Roman Bold"/>
                <w:b/>
                <w:position w:val="6"/>
                <w:sz w:val="18"/>
                <w:szCs w:val="22"/>
                <w:lang w:val="fr-CA"/>
              </w:rPr>
              <w:t>e</w:t>
            </w:r>
            <w:r w:rsidR="00364874" w:rsidRPr="008E5C1E">
              <w:rPr>
                <w:b/>
                <w:szCs w:val="22"/>
                <w:lang w:val="fr-CA"/>
              </w:rPr>
              <w:t xml:space="preserve"> année</w:t>
            </w:r>
          </w:p>
        </w:tc>
      </w:tr>
      <w:tr w:rsidR="0096344F" w:rsidRPr="008E5C1E" w14:paraId="1EFBB1DE" w14:textId="77777777" w:rsidTr="00EA04D1">
        <w:tc>
          <w:tcPr>
            <w:tcW w:w="5000" w:type="pct"/>
            <w:shd w:val="clear" w:color="auto" w:fill="F3F3F3"/>
          </w:tcPr>
          <w:p w14:paraId="47FA5DEC" w14:textId="368BF4C8" w:rsidR="00B63616" w:rsidRPr="00B63616" w:rsidRDefault="00B63616" w:rsidP="00B63616">
            <w:pPr>
              <w:pStyle w:val="ListParagraph"/>
              <w:spacing w:before="80"/>
              <w:rPr>
                <w:lang w:val="fr-CA"/>
              </w:rPr>
            </w:pPr>
            <w:r w:rsidRPr="00B63616">
              <w:rPr>
                <w:b/>
                <w:lang w:val="fr-CA"/>
              </w:rPr>
              <w:t xml:space="preserve">la </w:t>
            </w:r>
            <w:r w:rsidRPr="00B63616">
              <w:rPr>
                <w:b/>
                <w:bCs/>
                <w:lang w:val="fr-CA"/>
              </w:rPr>
              <w:t>structure et la prononciation</w:t>
            </w:r>
            <w:r w:rsidRPr="00B63616">
              <w:rPr>
                <w:b/>
                <w:lang w:val="fr-CA"/>
              </w:rPr>
              <w:t xml:space="preserve"> </w:t>
            </w:r>
            <w:r w:rsidRPr="00B63616">
              <w:rPr>
                <w:b/>
                <w:bCs/>
                <w:lang w:val="fr-CA"/>
              </w:rPr>
              <w:t xml:space="preserve">des lettres </w:t>
            </w:r>
            <w:r w:rsidRPr="00B63616">
              <w:rPr>
                <w:b/>
                <w:lang w:val="fr-CA"/>
              </w:rPr>
              <w:t xml:space="preserve">: </w:t>
            </w:r>
            <w:r w:rsidRPr="00B63616">
              <w:rPr>
                <w:lang w:val="fr-CA"/>
              </w:rPr>
              <w:t>les groupes de lettres qui produisent le même son (p. ex.</w:t>
            </w:r>
            <w:r w:rsidR="000438B3">
              <w:rPr>
                <w:lang w:val="fr-CA"/>
              </w:rPr>
              <w:t xml:space="preserve"> </w:t>
            </w:r>
            <w:proofErr w:type="spellStart"/>
            <w:r w:rsidRPr="00B63616">
              <w:rPr>
                <w:i/>
                <w:lang w:val="fr-CA"/>
              </w:rPr>
              <w:t>Sie</w:t>
            </w:r>
            <w:proofErr w:type="spellEnd"/>
            <w:r w:rsidRPr="00B63616">
              <w:rPr>
                <w:i/>
                <w:lang w:val="fr-CA"/>
              </w:rPr>
              <w:t>/</w:t>
            </w:r>
            <w:proofErr w:type="spellStart"/>
            <w:r w:rsidRPr="00B63616">
              <w:rPr>
                <w:i/>
                <w:lang w:val="fr-CA"/>
              </w:rPr>
              <w:t>sie</w:t>
            </w:r>
            <w:proofErr w:type="spellEnd"/>
            <w:r w:rsidRPr="00B63616">
              <w:rPr>
                <w:lang w:val="fr-CA"/>
              </w:rPr>
              <w:t xml:space="preserve">, </w:t>
            </w:r>
            <w:proofErr w:type="spellStart"/>
            <w:r w:rsidRPr="00B63616">
              <w:rPr>
                <w:lang w:val="fr-CA"/>
              </w:rPr>
              <w:t>das</w:t>
            </w:r>
            <w:proofErr w:type="spellEnd"/>
            <w:r w:rsidRPr="00B63616">
              <w:rPr>
                <w:lang w:val="fr-CA"/>
              </w:rPr>
              <w:t>/</w:t>
            </w:r>
            <w:proofErr w:type="spellStart"/>
            <w:r w:rsidRPr="00B63616">
              <w:rPr>
                <w:i/>
                <w:lang w:val="fr-CA"/>
              </w:rPr>
              <w:t>dass</w:t>
            </w:r>
            <w:proofErr w:type="spellEnd"/>
            <w:r w:rsidRPr="00B63616">
              <w:rPr>
                <w:lang w:val="fr-CA"/>
              </w:rPr>
              <w:t>,</w:t>
            </w:r>
            <w:r w:rsidRPr="00B63616">
              <w:rPr>
                <w:i/>
                <w:lang w:val="fr-CA"/>
              </w:rPr>
              <w:t xml:space="preserve"> </w:t>
            </w:r>
            <w:proofErr w:type="spellStart"/>
            <w:r w:rsidRPr="00B63616">
              <w:rPr>
                <w:i/>
                <w:lang w:val="fr-CA"/>
              </w:rPr>
              <w:t>ist</w:t>
            </w:r>
            <w:proofErr w:type="spellEnd"/>
            <w:r w:rsidRPr="00B63616">
              <w:rPr>
                <w:lang w:val="fr-CA"/>
              </w:rPr>
              <w:t>/</w:t>
            </w:r>
            <w:proofErr w:type="spellStart"/>
            <w:r w:rsidRPr="00B63616">
              <w:rPr>
                <w:i/>
                <w:lang w:val="fr-CA"/>
              </w:rPr>
              <w:t>isst</w:t>
            </w:r>
            <w:proofErr w:type="spellEnd"/>
            <w:r w:rsidRPr="00B63616">
              <w:rPr>
                <w:lang w:val="fr-CA"/>
              </w:rPr>
              <w:t>,</w:t>
            </w:r>
            <w:r w:rsidRPr="00B63616">
              <w:rPr>
                <w:i/>
                <w:lang w:val="fr-CA"/>
              </w:rPr>
              <w:t xml:space="preserve"> </w:t>
            </w:r>
            <w:proofErr w:type="spellStart"/>
            <w:r w:rsidRPr="00B63616">
              <w:rPr>
                <w:i/>
                <w:lang w:val="fr-CA"/>
              </w:rPr>
              <w:t>seit</w:t>
            </w:r>
            <w:proofErr w:type="spellEnd"/>
            <w:r w:rsidRPr="00B63616">
              <w:rPr>
                <w:lang w:val="fr-CA"/>
              </w:rPr>
              <w:t>/</w:t>
            </w:r>
            <w:proofErr w:type="spellStart"/>
            <w:r w:rsidRPr="00B63616">
              <w:rPr>
                <w:i/>
                <w:lang w:val="fr-CA"/>
              </w:rPr>
              <w:t>seid</w:t>
            </w:r>
            <w:proofErr w:type="spellEnd"/>
            <w:r w:rsidRPr="00B63616">
              <w:rPr>
                <w:lang w:val="fr-CA"/>
              </w:rPr>
              <w:t xml:space="preserve">), </w:t>
            </w:r>
            <w:r w:rsidR="003F7A6B">
              <w:rPr>
                <w:lang w:val="fr-CA"/>
              </w:rPr>
              <w:br/>
            </w:r>
            <w:r w:rsidRPr="00B63616">
              <w:rPr>
                <w:lang w:val="fr-CA"/>
              </w:rPr>
              <w:t>les mots qui riment et les structures de lettres qui ont des prononciations cohérentes (p. ex.</w:t>
            </w:r>
            <w:r w:rsidR="000438B3">
              <w:rPr>
                <w:lang w:val="fr-CA"/>
              </w:rPr>
              <w:t xml:space="preserve"> </w:t>
            </w:r>
            <w:proofErr w:type="spellStart"/>
            <w:r w:rsidRPr="00B63616">
              <w:rPr>
                <w:i/>
                <w:lang w:val="fr-CA"/>
              </w:rPr>
              <w:t>ie</w:t>
            </w:r>
            <w:proofErr w:type="spellEnd"/>
            <w:r w:rsidRPr="00B63616">
              <w:rPr>
                <w:lang w:val="fr-CA"/>
              </w:rPr>
              <w:t>,</w:t>
            </w:r>
            <w:r w:rsidRPr="00B63616">
              <w:rPr>
                <w:i/>
                <w:lang w:val="fr-CA"/>
              </w:rPr>
              <w:t xml:space="preserve"> </w:t>
            </w:r>
            <w:proofErr w:type="spellStart"/>
            <w:r w:rsidRPr="00B63616">
              <w:rPr>
                <w:i/>
                <w:lang w:val="fr-CA"/>
              </w:rPr>
              <w:t>ei</w:t>
            </w:r>
            <w:proofErr w:type="spellEnd"/>
            <w:r w:rsidRPr="00B63616">
              <w:rPr>
                <w:lang w:val="fr-CA"/>
              </w:rPr>
              <w:t>,</w:t>
            </w:r>
            <w:r w:rsidRPr="00B63616">
              <w:rPr>
                <w:i/>
                <w:lang w:val="fr-CA"/>
              </w:rPr>
              <w:t xml:space="preserve"> ä</w:t>
            </w:r>
            <w:r w:rsidRPr="00B63616">
              <w:rPr>
                <w:lang w:val="fr-CA"/>
              </w:rPr>
              <w:t>,</w:t>
            </w:r>
            <w:r w:rsidRPr="00B63616">
              <w:rPr>
                <w:i/>
                <w:lang w:val="fr-CA"/>
              </w:rPr>
              <w:t xml:space="preserve"> ö</w:t>
            </w:r>
            <w:r w:rsidRPr="00B63616">
              <w:rPr>
                <w:lang w:val="fr-CA"/>
              </w:rPr>
              <w:t>)</w:t>
            </w:r>
          </w:p>
          <w:p w14:paraId="6AF213E7" w14:textId="77777777" w:rsidR="00B63616" w:rsidRPr="00B63616" w:rsidRDefault="00B63616" w:rsidP="00B63616">
            <w:pPr>
              <w:pStyle w:val="ListParagraph"/>
              <w:rPr>
                <w:lang w:val="fr-CA"/>
              </w:rPr>
            </w:pPr>
            <w:r w:rsidRPr="00B63616">
              <w:rPr>
                <w:b/>
                <w:lang w:val="fr-CA"/>
              </w:rPr>
              <w:t>information importante :</w:t>
            </w:r>
            <w:r w:rsidRPr="00B63616">
              <w:rPr>
                <w:lang w:val="fr-CA"/>
              </w:rPr>
              <w:t xml:space="preserve"> réponses aux questions comme </w:t>
            </w:r>
            <w:proofErr w:type="spellStart"/>
            <w:r w:rsidRPr="00B63616">
              <w:rPr>
                <w:i/>
                <w:lang w:val="fr-CA"/>
              </w:rPr>
              <w:t>wer</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was</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wo</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wann</w:t>
            </w:r>
            <w:proofErr w:type="spellEnd"/>
            <w:r w:rsidRPr="00B63616">
              <w:rPr>
                <w:i/>
                <w:lang w:val="fr-CA"/>
              </w:rPr>
              <w:t>?</w:t>
            </w:r>
            <w:r w:rsidRPr="00B63616">
              <w:rPr>
                <w:lang w:val="fr-CA"/>
              </w:rPr>
              <w:t>, et</w:t>
            </w:r>
            <w:r w:rsidRPr="00B63616">
              <w:rPr>
                <w:i/>
                <w:lang w:val="fr-CA"/>
              </w:rPr>
              <w:t xml:space="preserve"> </w:t>
            </w:r>
            <w:proofErr w:type="spellStart"/>
            <w:r w:rsidRPr="00B63616">
              <w:rPr>
                <w:i/>
                <w:lang w:val="fr-CA"/>
              </w:rPr>
              <w:t>warum</w:t>
            </w:r>
            <w:proofErr w:type="spellEnd"/>
            <w:r w:rsidRPr="00B63616">
              <w:rPr>
                <w:i/>
                <w:lang w:val="fr-CA"/>
              </w:rPr>
              <w:t>?</w:t>
            </w:r>
          </w:p>
          <w:p w14:paraId="63F277B5" w14:textId="06318B36" w:rsidR="00B63616" w:rsidRPr="00B63616" w:rsidRDefault="00B63616" w:rsidP="00B63616">
            <w:pPr>
              <w:pStyle w:val="ListParagraph"/>
              <w:rPr>
                <w:lang w:val="fr-CA"/>
              </w:rPr>
            </w:pPr>
            <w:r w:rsidRPr="00B63616">
              <w:rPr>
                <w:b/>
                <w:lang w:val="fr-CA"/>
              </w:rPr>
              <w:t>textes :</w:t>
            </w:r>
            <w:r w:rsidRPr="00B63616">
              <w:rPr>
                <w:lang w:val="fr-CA"/>
              </w:rPr>
              <w:t xml:space="preserve"> « </w:t>
            </w:r>
            <w:r w:rsidR="003F7A6B">
              <w:rPr>
                <w:lang w:val="fr-CA"/>
              </w:rPr>
              <w:t>T</w:t>
            </w:r>
            <w:r w:rsidRPr="00B63616">
              <w:rPr>
                <w:lang w:val="fr-CA"/>
              </w:rPr>
              <w:t xml:space="preserve">exte » est un terme générique qui fait référence à toutes les formes de communications orale, écrite, visuelle et numérique. Les éléments oraux, écrits et visuels peuvent également être combinés (dans des présentations théâtrales, des bandes dessinées, des films, des pages Web, </w:t>
            </w:r>
            <w:r>
              <w:rPr>
                <w:lang w:val="fr-CA"/>
              </w:rPr>
              <w:br/>
            </w:r>
            <w:r w:rsidRPr="00B63616">
              <w:rPr>
                <w:lang w:val="fr-CA"/>
              </w:rPr>
              <w:t>des publicités, etc.).</w:t>
            </w:r>
          </w:p>
          <w:p w14:paraId="67E73F15" w14:textId="250B857B" w:rsidR="00B63616" w:rsidRPr="00B63616" w:rsidRDefault="00B63616" w:rsidP="00B63616">
            <w:pPr>
              <w:pStyle w:val="ListParagraph"/>
              <w:rPr>
                <w:lang w:val="fr-CA"/>
              </w:rPr>
            </w:pPr>
            <w:r w:rsidRPr="00B63616">
              <w:rPr>
                <w:b/>
                <w:bCs/>
                <w:lang w:val="fr-CA"/>
              </w:rPr>
              <w:t xml:space="preserve">stratégies </w:t>
            </w:r>
            <w:r w:rsidRPr="00B63616">
              <w:rPr>
                <w:b/>
                <w:lang w:val="fr-CA"/>
              </w:rPr>
              <w:t>:</w:t>
            </w:r>
            <w:r w:rsidRPr="00B63616">
              <w:rPr>
                <w:lang w:val="fr-CA"/>
              </w:rPr>
              <w:t xml:space="preserve"> p. ex. stratégies d’apprentissage du langage comme l’interprétation des gestes, les expressions du visage, l’intonation, le ton de la voix </w:t>
            </w:r>
            <w:r>
              <w:rPr>
                <w:lang w:val="fr-CA"/>
              </w:rPr>
              <w:br/>
            </w:r>
            <w:r w:rsidRPr="00B63616">
              <w:rPr>
                <w:lang w:val="fr-CA"/>
              </w:rPr>
              <w:t xml:space="preserve">et les indices contextuels; l’utilisation de connaissances antérieures, de mots </w:t>
            </w:r>
            <w:r w:rsidR="001A79DE">
              <w:rPr>
                <w:lang w:val="fr-CA"/>
              </w:rPr>
              <w:t>familiers et de mots apparentés</w:t>
            </w:r>
          </w:p>
          <w:p w14:paraId="361D73B2" w14:textId="2D6BEAC9" w:rsidR="00F412C6" w:rsidRPr="00B63616" w:rsidRDefault="00B63616" w:rsidP="00B63616">
            <w:pPr>
              <w:pStyle w:val="ListParagraph"/>
              <w:rPr>
                <w:lang w:val="fr-CA"/>
              </w:rPr>
            </w:pPr>
            <w:r w:rsidRPr="00B63616">
              <w:rPr>
                <w:b/>
                <w:lang w:val="fr-CA"/>
              </w:rPr>
              <w:t>Raconter :</w:t>
            </w:r>
            <w:r w:rsidRPr="00B63616">
              <w:rPr>
                <w:iCs/>
                <w:lang w:val="fr-CA"/>
              </w:rPr>
              <w:t xml:space="preserve"> </w:t>
            </w:r>
          </w:p>
          <w:p w14:paraId="6E73C0B6" w14:textId="77777777" w:rsidR="00B63616" w:rsidRPr="00B63616" w:rsidRDefault="00B63616" w:rsidP="00B63616">
            <w:pPr>
              <w:pStyle w:val="ListParagraphindent"/>
              <w:rPr>
                <w:b/>
                <w:lang w:val="fr-CA"/>
              </w:rPr>
            </w:pPr>
            <w:r w:rsidRPr="00B63616">
              <w:rPr>
                <w:lang w:val="fr-CA"/>
              </w:rPr>
              <w:t>employer des marqueurs de temps et de transition pour montrer la progression logique d’un récit</w:t>
            </w:r>
          </w:p>
          <w:p w14:paraId="5FC7AFA0" w14:textId="69B4F71B" w:rsidR="00F412C6" w:rsidRPr="00B63616" w:rsidRDefault="00B63616" w:rsidP="00B63616">
            <w:pPr>
              <w:pStyle w:val="ListParagraphindent"/>
              <w:spacing w:after="60"/>
              <w:rPr>
                <w:lang w:val="fr-CA"/>
              </w:rPr>
            </w:pPr>
            <w:r w:rsidRPr="00B63616">
              <w:rPr>
                <w:lang w:val="fr-CA"/>
              </w:rPr>
              <w:t>utiliser les cadres temporels du passé, du présent et du futur</w:t>
            </w:r>
          </w:p>
          <w:p w14:paraId="55DB244C" w14:textId="77777777" w:rsidR="00B63616" w:rsidRPr="00B63616" w:rsidRDefault="00B63616" w:rsidP="00B63616">
            <w:pPr>
              <w:pStyle w:val="ListParagraph"/>
              <w:rPr>
                <w:lang w:val="fr-CA"/>
              </w:rPr>
            </w:pPr>
            <w:r w:rsidRPr="00B63616">
              <w:rPr>
                <w:b/>
                <w:lang w:val="fr-CA"/>
              </w:rPr>
              <w:t>Chercher à clarifier et vérifier</w:t>
            </w:r>
            <w:r w:rsidRPr="00B63616">
              <w:rPr>
                <w:lang w:val="fr-CA"/>
              </w:rPr>
              <w:t> </w:t>
            </w:r>
            <w:r w:rsidRPr="00B63616">
              <w:rPr>
                <w:b/>
                <w:lang w:val="fr-CA"/>
              </w:rPr>
              <w:t>:</w:t>
            </w:r>
            <w:r w:rsidRPr="00B63616">
              <w:rPr>
                <w:lang w:val="fr-CA"/>
              </w:rPr>
              <w:t xml:space="preserve"> répéter ou demander de répéter, remplacer des mots, reformuler ou réitérer</w:t>
            </w:r>
          </w:p>
          <w:p w14:paraId="530C57AB" w14:textId="77777777" w:rsidR="00B63616" w:rsidRPr="00B63616" w:rsidRDefault="00B63616" w:rsidP="00B63616">
            <w:pPr>
              <w:pStyle w:val="ListParagraph"/>
              <w:rPr>
                <w:b/>
                <w:lang w:val="fr-CA"/>
              </w:rPr>
            </w:pPr>
            <w:r w:rsidRPr="00B63616">
              <w:rPr>
                <w:b/>
                <w:bCs/>
                <w:lang w:val="fr-CA"/>
              </w:rPr>
              <w:t xml:space="preserve">Échanger des idées </w:t>
            </w:r>
            <w:r w:rsidRPr="00B63616">
              <w:rPr>
                <w:b/>
                <w:lang w:val="fr-CA"/>
              </w:rPr>
              <w:t>:</w:t>
            </w:r>
            <w:r w:rsidRPr="00B63616">
              <w:rPr>
                <w:lang w:val="fr-CA"/>
              </w:rPr>
              <w:t xml:space="preserve"> avec les pairs, les enseignants et les membres de la communauté au sens large; cela peut inclure des conversations en ligne ou des forums sur Internet</w:t>
            </w:r>
          </w:p>
          <w:p w14:paraId="1B8C0FB8" w14:textId="690D6209" w:rsidR="00B63616" w:rsidRPr="00B63616" w:rsidRDefault="00B63616" w:rsidP="00B63616">
            <w:pPr>
              <w:pStyle w:val="ListParagraph"/>
              <w:rPr>
                <w:b/>
                <w:lang w:val="fr-CA"/>
              </w:rPr>
            </w:pPr>
            <w:r w:rsidRPr="00B63616">
              <w:rPr>
                <w:b/>
                <w:lang w:val="fr-CA"/>
              </w:rPr>
              <w:t>format de présentation :</w:t>
            </w:r>
            <w:r w:rsidRPr="00B63616">
              <w:rPr>
                <w:lang w:val="fr-CA"/>
              </w:rPr>
              <w:t xml:space="preserve"> p. ex.</w:t>
            </w:r>
            <w:r w:rsidR="000438B3">
              <w:rPr>
                <w:lang w:val="fr-CA"/>
              </w:rPr>
              <w:t xml:space="preserve"> </w:t>
            </w:r>
            <w:r w:rsidRPr="00B63616">
              <w:rPr>
                <w:lang w:val="fr-CA"/>
              </w:rPr>
              <w:t>visuel, verbal, numérique; à l’aide de graphiques, de diagrammes, d’illustrations, de musique, de photos, de vidéos, d’accessoires, de moyens d’expression numériques</w:t>
            </w:r>
          </w:p>
          <w:p w14:paraId="6743BC17" w14:textId="2DDAC5AB" w:rsidR="00B63616" w:rsidRPr="00B63616" w:rsidRDefault="00B63616" w:rsidP="00B63616">
            <w:pPr>
              <w:pStyle w:val="ListParagraph"/>
              <w:rPr>
                <w:lang w:val="fr-CA"/>
              </w:rPr>
            </w:pPr>
            <w:r w:rsidRPr="00B63616">
              <w:rPr>
                <w:b/>
                <w:lang w:val="fr-CA"/>
              </w:rPr>
              <w:t xml:space="preserve">les </w:t>
            </w:r>
            <w:r w:rsidRPr="00B63616">
              <w:rPr>
                <w:b/>
                <w:bCs/>
                <w:lang w:val="fr-CA"/>
              </w:rPr>
              <w:t xml:space="preserve">similitudes et les différences </w:t>
            </w:r>
            <w:r w:rsidRPr="00B63616">
              <w:rPr>
                <w:b/>
                <w:lang w:val="fr-CA"/>
              </w:rPr>
              <w:t>:</w:t>
            </w:r>
            <w:r w:rsidRPr="00B63616">
              <w:rPr>
                <w:lang w:val="fr-CA"/>
              </w:rPr>
              <w:t xml:space="preserve"> p. ex.</w:t>
            </w:r>
            <w:r w:rsidR="000438B3">
              <w:rPr>
                <w:lang w:val="fr-CA"/>
              </w:rPr>
              <w:t xml:space="preserve"> </w:t>
            </w:r>
            <w:r w:rsidRPr="00B63616">
              <w:rPr>
                <w:lang w:val="fr-CA"/>
              </w:rPr>
              <w:t xml:space="preserve">comparer l’objet des activités, des fêtes, des vacances, </w:t>
            </w:r>
            <w:r w:rsidR="003F7A6B">
              <w:rPr>
                <w:lang w:val="fr-CA"/>
              </w:rPr>
              <w:t>des pratiques et des traditions</w:t>
            </w:r>
            <w:r w:rsidRPr="00B63616">
              <w:rPr>
                <w:lang w:val="fr-CA"/>
              </w:rPr>
              <w:t xml:space="preserve"> </w:t>
            </w:r>
          </w:p>
          <w:p w14:paraId="2C93ABAD" w14:textId="499A0419" w:rsidR="00B63616" w:rsidRPr="00B63616" w:rsidRDefault="00B63616" w:rsidP="00B63616">
            <w:pPr>
              <w:pStyle w:val="ListParagraph"/>
              <w:rPr>
                <w:lang w:val="fr-CA"/>
              </w:rPr>
            </w:pPr>
            <w:r w:rsidRPr="00B63616">
              <w:rPr>
                <w:b/>
                <w:bCs/>
                <w:lang w:val="fr-CA"/>
              </w:rPr>
              <w:t>Vivre des expériences :</w:t>
            </w:r>
            <w:r w:rsidRPr="00B63616">
              <w:rPr>
                <w:lang w:val="fr-CA"/>
              </w:rPr>
              <w:t xml:space="preserve"> p. ex.</w:t>
            </w:r>
            <w:r w:rsidR="000438B3">
              <w:rPr>
                <w:lang w:val="fr-CA"/>
              </w:rPr>
              <w:t xml:space="preserve"> </w:t>
            </w:r>
            <w:r w:rsidRPr="00B63616">
              <w:rPr>
                <w:lang w:val="fr-CA"/>
              </w:rPr>
              <w:t>blogues, visites scolaires (notamment les visites virtuelles ou en ligne), concerts, échanges, festivals, films, lettres, pièces de théâtre, médias sociaux, magasins et restaurants qui offrent un service en allemand</w:t>
            </w:r>
          </w:p>
          <w:p w14:paraId="382DE636" w14:textId="29E7B89D" w:rsidR="00B63616" w:rsidRPr="00B63616" w:rsidRDefault="00B63616" w:rsidP="00B63616">
            <w:pPr>
              <w:pStyle w:val="ListParagraph"/>
              <w:rPr>
                <w:b/>
                <w:lang w:val="fr-CA"/>
              </w:rPr>
            </w:pPr>
            <w:r w:rsidRPr="00B63616">
              <w:rPr>
                <w:b/>
                <w:lang w:val="fr-CA"/>
              </w:rPr>
              <w:t>optique culturelle :</w:t>
            </w:r>
            <w:r w:rsidRPr="00B63616">
              <w:rPr>
                <w:lang w:val="fr-CA"/>
              </w:rPr>
              <w:t xml:space="preserve"> p. ex. valeurs, pra</w:t>
            </w:r>
            <w:r w:rsidR="003F7A6B">
              <w:rPr>
                <w:lang w:val="fr-CA"/>
              </w:rPr>
              <w:t>tiques, traditions, perceptions</w:t>
            </w:r>
          </w:p>
          <w:p w14:paraId="633FBB27" w14:textId="652EF826" w:rsidR="0096344F" w:rsidRPr="00B63616" w:rsidRDefault="00F412C6" w:rsidP="00B63616">
            <w:pPr>
              <w:pStyle w:val="ListParagraph"/>
              <w:spacing w:after="80"/>
              <w:rPr>
                <w:lang w:val="fr-CA"/>
              </w:rPr>
            </w:pPr>
            <w:r w:rsidRPr="00B63616">
              <w:rPr>
                <w:b/>
                <w:lang w:val="fr-CA"/>
              </w:rPr>
              <w:t>méthodes d’acquisition du savoir :</w:t>
            </w:r>
            <w:r w:rsidRPr="00B63616">
              <w:rPr>
                <w:lang w:val="fr-CA"/>
              </w:rPr>
              <w:t xml:space="preserve"> p. ex. Premières Nations, Métis et Inuits; ou propres au genre, à un sujet ou à une discipline, culturelles, incarnées, intuitives</w:t>
            </w:r>
          </w:p>
        </w:tc>
      </w:tr>
    </w:tbl>
    <w:p w14:paraId="38E35E4D" w14:textId="77777777" w:rsidR="0096344F" w:rsidRPr="008E5C1E" w:rsidRDefault="0096344F" w:rsidP="003C276C">
      <w:pPr>
        <w:rPr>
          <w:sz w:val="2"/>
          <w:szCs w:val="2"/>
          <w:lang w:val="fr-CA"/>
        </w:rPr>
      </w:pPr>
    </w:p>
    <w:p w14:paraId="05A582D9" w14:textId="77777777" w:rsidR="0096344F" w:rsidRPr="008E5C1E" w:rsidRDefault="0096344F" w:rsidP="003C276C">
      <w:pPr>
        <w:rPr>
          <w:sz w:val="2"/>
          <w:szCs w:val="2"/>
          <w:lang w:val="fr-CA"/>
        </w:rPr>
      </w:pPr>
    </w:p>
    <w:p w14:paraId="39996E43" w14:textId="77777777" w:rsidR="0096344F" w:rsidRPr="008E5C1E" w:rsidRDefault="0096344F" w:rsidP="003C276C">
      <w:pPr>
        <w:rPr>
          <w:sz w:val="2"/>
          <w:szCs w:val="2"/>
          <w:lang w:val="fr-CA"/>
        </w:rPr>
      </w:pPr>
    </w:p>
    <w:p w14:paraId="4E27D95B" w14:textId="77777777" w:rsidR="0096344F" w:rsidRPr="008E5C1E" w:rsidRDefault="0096344F" w:rsidP="003C276C">
      <w:pPr>
        <w:rPr>
          <w:sz w:val="2"/>
          <w:szCs w:val="2"/>
          <w:lang w:val="fr-CA"/>
        </w:rPr>
      </w:pPr>
    </w:p>
    <w:p w14:paraId="107E4432" w14:textId="77777777" w:rsidR="0096344F" w:rsidRPr="008E5C1E" w:rsidRDefault="0096344F" w:rsidP="003C276C">
      <w:pPr>
        <w:rPr>
          <w:sz w:val="2"/>
          <w:szCs w:val="2"/>
          <w:lang w:val="fr-CA"/>
        </w:rPr>
      </w:pPr>
    </w:p>
    <w:p w14:paraId="570AFC44" w14:textId="77777777" w:rsidR="0096344F" w:rsidRPr="008E5C1E" w:rsidRDefault="0096344F" w:rsidP="003C276C">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5959D99E" w14:textId="77777777" w:rsidTr="00EA04D1">
        <w:trPr>
          <w:tblHeader/>
        </w:trPr>
        <w:tc>
          <w:tcPr>
            <w:tcW w:w="5000" w:type="pct"/>
            <w:shd w:val="clear" w:color="auto" w:fill="758D96"/>
            <w:tcMar>
              <w:top w:w="0" w:type="dxa"/>
              <w:bottom w:w="0" w:type="dxa"/>
            </w:tcMar>
          </w:tcPr>
          <w:p w14:paraId="5B7CAF31" w14:textId="6C8CF303" w:rsidR="0096344F" w:rsidRPr="008E5C1E" w:rsidRDefault="0096344F" w:rsidP="00B63616">
            <w:pPr>
              <w:tabs>
                <w:tab w:val="right" w:pos="14000"/>
              </w:tabs>
              <w:spacing w:before="60" w:after="60"/>
              <w:rPr>
                <w:b/>
                <w:color w:val="FFFFFF" w:themeColor="background1"/>
                <w:lang w:val="fr-CA"/>
              </w:rPr>
            </w:pPr>
            <w:r w:rsidRPr="008E5C1E">
              <w:rPr>
                <w:b/>
                <w:color w:val="FFFFFF" w:themeColor="background1"/>
                <w:lang w:val="fr-CA"/>
              </w:rPr>
              <w:lastRenderedPageBreak/>
              <w:tab/>
            </w:r>
            <w:r w:rsidR="00854C21">
              <w:rPr>
                <w:b/>
                <w:color w:val="FFFFFF" w:themeColor="background1"/>
                <w:szCs w:val="22"/>
                <w:lang w:val="fr-CA"/>
              </w:rPr>
              <w:t>ALLEMAND</w:t>
            </w:r>
            <w:r w:rsidR="00364874" w:rsidRPr="008E5C1E">
              <w:rPr>
                <w:b/>
                <w:color w:val="FFFFFF" w:themeColor="background1"/>
                <w:lang w:val="fr-CA"/>
              </w:rPr>
              <w:br/>
              <w:t>Contenu – Approfondissements</w:t>
            </w:r>
            <w:r w:rsidR="00364874" w:rsidRPr="008E5C1E">
              <w:rPr>
                <w:b/>
                <w:color w:val="FFFFFF" w:themeColor="background1"/>
                <w:lang w:val="fr-CA"/>
              </w:rPr>
              <w:tab/>
            </w:r>
            <w:r w:rsidR="00364874" w:rsidRPr="008E5C1E">
              <w:rPr>
                <w:b/>
                <w:color w:val="FFFFFF" w:themeColor="background1"/>
                <w:szCs w:val="22"/>
                <w:lang w:val="fr-CA"/>
              </w:rPr>
              <w:t>8</w:t>
            </w:r>
            <w:r w:rsidR="00364874" w:rsidRPr="008E5C1E">
              <w:rPr>
                <w:rFonts w:ascii="Times New Roman Bold" w:hAnsi="Times New Roman Bold"/>
                <w:b/>
                <w:color w:val="FFFFFF" w:themeColor="background1"/>
                <w:position w:val="6"/>
                <w:sz w:val="18"/>
                <w:szCs w:val="22"/>
                <w:lang w:val="fr-CA"/>
              </w:rPr>
              <w:t>e</w:t>
            </w:r>
            <w:r w:rsidR="00364874" w:rsidRPr="008E5C1E">
              <w:rPr>
                <w:b/>
                <w:color w:val="FFFFFF" w:themeColor="background1"/>
                <w:szCs w:val="22"/>
                <w:lang w:val="fr-CA"/>
              </w:rPr>
              <w:t xml:space="preserve"> année</w:t>
            </w:r>
          </w:p>
        </w:tc>
      </w:tr>
      <w:tr w:rsidR="0096344F" w:rsidRPr="008E5C1E" w14:paraId="515C7566" w14:textId="77777777" w:rsidTr="00EA04D1">
        <w:tc>
          <w:tcPr>
            <w:tcW w:w="5000" w:type="pct"/>
            <w:shd w:val="clear" w:color="auto" w:fill="F3F3F3"/>
          </w:tcPr>
          <w:p w14:paraId="0F3E159F" w14:textId="4BC723CE" w:rsidR="00B63616" w:rsidRPr="00B63616" w:rsidRDefault="00B63616" w:rsidP="00B63616">
            <w:pPr>
              <w:pStyle w:val="ListParagraph"/>
              <w:spacing w:before="120"/>
              <w:rPr>
                <w:i/>
                <w:lang w:val="fr-CA"/>
              </w:rPr>
            </w:pPr>
            <w:r w:rsidRPr="00B63616">
              <w:rPr>
                <w:b/>
                <w:lang w:val="fr-CA"/>
              </w:rPr>
              <w:t>Déclinaison :</w:t>
            </w:r>
            <w:r w:rsidRPr="00B63616">
              <w:rPr>
                <w:lang w:val="fr-CA"/>
              </w:rPr>
              <w:t xml:space="preserve"> formes grammaticales/terminaison propres au genre, au cas et au nombre (p. ex.</w:t>
            </w:r>
            <w:r w:rsidR="000438B3">
              <w:rPr>
                <w:lang w:val="fr-CA"/>
              </w:rPr>
              <w:t xml:space="preserve"> </w:t>
            </w:r>
            <w:proofErr w:type="spellStart"/>
            <w:r w:rsidRPr="00B63616">
              <w:rPr>
                <w:i/>
                <w:lang w:val="fr-CA"/>
              </w:rPr>
              <w:t>Das</w:t>
            </w:r>
            <w:proofErr w:type="spellEnd"/>
            <w:r w:rsidRPr="00B63616">
              <w:rPr>
                <w:i/>
                <w:lang w:val="fr-CA"/>
              </w:rPr>
              <w:t xml:space="preserve"> </w:t>
            </w:r>
            <w:proofErr w:type="spellStart"/>
            <w:r w:rsidRPr="00B63616">
              <w:rPr>
                <w:i/>
                <w:lang w:val="fr-CA"/>
              </w:rPr>
              <w:t>kleine</w:t>
            </w:r>
            <w:proofErr w:type="spellEnd"/>
            <w:r w:rsidRPr="00B63616">
              <w:rPr>
                <w:i/>
                <w:lang w:val="fr-CA"/>
              </w:rPr>
              <w:t xml:space="preserve"> </w:t>
            </w:r>
            <w:proofErr w:type="spellStart"/>
            <w:r w:rsidRPr="00B63616">
              <w:rPr>
                <w:i/>
                <w:lang w:val="fr-CA"/>
              </w:rPr>
              <w:t>Haus</w:t>
            </w:r>
            <w:proofErr w:type="spellEnd"/>
            <w:r w:rsidRPr="00B63616">
              <w:rPr>
                <w:lang w:val="fr-CA"/>
              </w:rPr>
              <w:t xml:space="preserve"> ou </w:t>
            </w:r>
            <w:r w:rsidRPr="00B63616">
              <w:rPr>
                <w:i/>
                <w:lang w:val="fr-CA"/>
              </w:rPr>
              <w:t xml:space="preserve">die </w:t>
            </w:r>
            <w:proofErr w:type="spellStart"/>
            <w:r w:rsidRPr="00B63616">
              <w:rPr>
                <w:i/>
                <w:lang w:val="fr-CA"/>
              </w:rPr>
              <w:t>kleinen</w:t>
            </w:r>
            <w:proofErr w:type="spellEnd"/>
            <w:r w:rsidRPr="00B63616">
              <w:rPr>
                <w:i/>
                <w:lang w:val="fr-CA"/>
              </w:rPr>
              <w:t xml:space="preserve"> </w:t>
            </w:r>
            <w:proofErr w:type="spellStart"/>
            <w:r w:rsidRPr="00B63616">
              <w:rPr>
                <w:i/>
                <w:lang w:val="fr-CA"/>
              </w:rPr>
              <w:t>Häuser</w:t>
            </w:r>
            <w:proofErr w:type="spellEnd"/>
            <w:r w:rsidR="001A79DE">
              <w:rPr>
                <w:lang w:val="fr-CA"/>
              </w:rPr>
              <w:t>)</w:t>
            </w:r>
          </w:p>
          <w:p w14:paraId="5BD01EDF" w14:textId="6192B2DD" w:rsidR="00B63616" w:rsidRPr="00B63616" w:rsidRDefault="00B63616" w:rsidP="00B63616">
            <w:pPr>
              <w:pStyle w:val="ListParagraph"/>
              <w:rPr>
                <w:i/>
                <w:lang w:val="fr-CA"/>
              </w:rPr>
            </w:pPr>
            <w:r w:rsidRPr="00B63616">
              <w:rPr>
                <w:b/>
                <w:lang w:val="fr-CA"/>
              </w:rPr>
              <w:t>questions :</w:t>
            </w:r>
            <w:r w:rsidRPr="00B63616">
              <w:rPr>
                <w:lang w:val="fr-CA"/>
              </w:rPr>
              <w:t xml:space="preserve"> p. ex.</w:t>
            </w:r>
            <w:r w:rsidR="000438B3">
              <w:rPr>
                <w:lang w:val="fr-CA"/>
              </w:rPr>
              <w:t xml:space="preserve"> </w:t>
            </w:r>
            <w:proofErr w:type="spellStart"/>
            <w:r w:rsidRPr="00B63616">
              <w:rPr>
                <w:i/>
                <w:lang w:val="fr-CA"/>
              </w:rPr>
              <w:t>Wie</w:t>
            </w:r>
            <w:proofErr w:type="spellEnd"/>
            <w:r w:rsidRPr="00B63616">
              <w:rPr>
                <w:i/>
                <w:lang w:val="fr-CA"/>
              </w:rPr>
              <w:t xml:space="preserve"> </w:t>
            </w:r>
            <w:proofErr w:type="spellStart"/>
            <w:r w:rsidRPr="00B63616">
              <w:rPr>
                <w:i/>
                <w:lang w:val="fr-CA"/>
              </w:rPr>
              <w:t>viele</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Wie</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Ist</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Warum</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Wann</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Was</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Wer</w:t>
            </w:r>
            <w:proofErr w:type="spellEnd"/>
            <w:r w:rsidRPr="00B63616">
              <w:rPr>
                <w:i/>
                <w:lang w:val="fr-CA"/>
              </w:rPr>
              <w:t>…?</w:t>
            </w:r>
          </w:p>
          <w:p w14:paraId="5A3D2DFF" w14:textId="096A8B01" w:rsidR="00B63616" w:rsidRPr="00B63616" w:rsidRDefault="00B63616" w:rsidP="00B63616">
            <w:pPr>
              <w:pStyle w:val="ListParagraph"/>
              <w:rPr>
                <w:i/>
                <w:lang w:val="fr-CA"/>
              </w:rPr>
            </w:pPr>
            <w:r w:rsidRPr="00B63616">
              <w:rPr>
                <w:b/>
                <w:lang w:val="fr-CA"/>
              </w:rPr>
              <w:t>le temps et la fréquence :</w:t>
            </w:r>
            <w:r w:rsidRPr="00B63616">
              <w:rPr>
                <w:lang w:val="fr-CA"/>
              </w:rPr>
              <w:t xml:space="preserve"> p. ex.</w:t>
            </w:r>
            <w:r w:rsidR="000438B3">
              <w:rPr>
                <w:lang w:val="fr-CA"/>
              </w:rPr>
              <w:t xml:space="preserve"> </w:t>
            </w:r>
            <w:proofErr w:type="spellStart"/>
            <w:r w:rsidRPr="00B63616">
              <w:rPr>
                <w:i/>
                <w:lang w:val="fr-CA"/>
              </w:rPr>
              <w:t>heute</w:t>
            </w:r>
            <w:proofErr w:type="spellEnd"/>
            <w:r w:rsidRPr="00B63616">
              <w:rPr>
                <w:lang w:val="fr-CA"/>
              </w:rPr>
              <w:t>,</w:t>
            </w:r>
            <w:r w:rsidRPr="00B63616">
              <w:rPr>
                <w:i/>
                <w:lang w:val="fr-CA"/>
              </w:rPr>
              <w:t xml:space="preserve"> </w:t>
            </w:r>
            <w:proofErr w:type="spellStart"/>
            <w:r w:rsidRPr="00B63616">
              <w:rPr>
                <w:i/>
                <w:lang w:val="fr-CA"/>
              </w:rPr>
              <w:t>gestern</w:t>
            </w:r>
            <w:proofErr w:type="spellEnd"/>
            <w:r w:rsidRPr="00B63616">
              <w:rPr>
                <w:lang w:val="fr-CA"/>
              </w:rPr>
              <w:t>,</w:t>
            </w:r>
            <w:r w:rsidRPr="00B63616">
              <w:rPr>
                <w:i/>
                <w:lang w:val="fr-CA"/>
              </w:rPr>
              <w:t xml:space="preserve"> </w:t>
            </w:r>
            <w:proofErr w:type="spellStart"/>
            <w:r w:rsidRPr="00B63616">
              <w:rPr>
                <w:i/>
                <w:lang w:val="fr-CA"/>
              </w:rPr>
              <w:t>morgen</w:t>
            </w:r>
            <w:proofErr w:type="spellEnd"/>
            <w:r w:rsidRPr="00B63616">
              <w:rPr>
                <w:lang w:val="fr-CA"/>
              </w:rPr>
              <w:t>,</w:t>
            </w:r>
            <w:r w:rsidRPr="00B63616">
              <w:rPr>
                <w:i/>
                <w:lang w:val="fr-CA"/>
              </w:rPr>
              <w:t xml:space="preserve"> </w:t>
            </w:r>
            <w:proofErr w:type="spellStart"/>
            <w:r w:rsidRPr="00B63616">
              <w:rPr>
                <w:i/>
                <w:lang w:val="fr-CA"/>
              </w:rPr>
              <w:t>jeden</w:t>
            </w:r>
            <w:proofErr w:type="spellEnd"/>
            <w:r w:rsidRPr="00B63616">
              <w:rPr>
                <w:i/>
                <w:lang w:val="fr-CA"/>
              </w:rPr>
              <w:t xml:space="preserve"> Tag</w:t>
            </w:r>
            <w:r w:rsidRPr="00B63616">
              <w:rPr>
                <w:lang w:val="fr-CA"/>
              </w:rPr>
              <w:t>,</w:t>
            </w:r>
            <w:r w:rsidRPr="00B63616">
              <w:rPr>
                <w:i/>
                <w:lang w:val="fr-CA"/>
              </w:rPr>
              <w:t xml:space="preserve"> </w:t>
            </w:r>
            <w:proofErr w:type="spellStart"/>
            <w:r w:rsidRPr="00B63616">
              <w:rPr>
                <w:i/>
                <w:lang w:val="fr-CA"/>
              </w:rPr>
              <w:t>immer</w:t>
            </w:r>
            <w:proofErr w:type="spellEnd"/>
            <w:r w:rsidRPr="00B63616">
              <w:rPr>
                <w:lang w:val="fr-CA"/>
              </w:rPr>
              <w:t xml:space="preserve">, </w:t>
            </w:r>
            <w:proofErr w:type="spellStart"/>
            <w:r w:rsidRPr="00B63616">
              <w:rPr>
                <w:i/>
                <w:lang w:val="fr-CA"/>
              </w:rPr>
              <w:t>manchmal</w:t>
            </w:r>
            <w:proofErr w:type="spellEnd"/>
            <w:r w:rsidRPr="00B63616">
              <w:rPr>
                <w:lang w:val="fr-CA"/>
              </w:rPr>
              <w:t>,</w:t>
            </w:r>
            <w:r w:rsidR="003F7A6B">
              <w:rPr>
                <w:i/>
                <w:lang w:val="fr-CA"/>
              </w:rPr>
              <w:t xml:space="preserve"> nie</w:t>
            </w:r>
          </w:p>
          <w:p w14:paraId="781A796F" w14:textId="18CCE7DC" w:rsidR="00B63616" w:rsidRPr="00B63616" w:rsidRDefault="00B63616" w:rsidP="00B63616">
            <w:pPr>
              <w:pStyle w:val="ListParagraph"/>
              <w:rPr>
                <w:lang w:val="fr-CA"/>
              </w:rPr>
            </w:pPr>
            <w:r w:rsidRPr="00B63616">
              <w:rPr>
                <w:b/>
                <w:lang w:val="fr-CA"/>
              </w:rPr>
              <w:t>comparaisons :</w:t>
            </w:r>
            <w:r w:rsidRPr="00B63616">
              <w:rPr>
                <w:lang w:val="fr-CA"/>
              </w:rPr>
              <w:t xml:space="preserve"> p. ex.</w:t>
            </w:r>
            <w:r w:rsidR="000438B3">
              <w:rPr>
                <w:lang w:val="fr-CA"/>
              </w:rPr>
              <w:t xml:space="preserve"> </w:t>
            </w:r>
            <w:proofErr w:type="spellStart"/>
            <w:r w:rsidRPr="00B63616">
              <w:rPr>
                <w:i/>
                <w:lang w:val="fr-CA"/>
              </w:rPr>
              <w:t>größer</w:t>
            </w:r>
            <w:proofErr w:type="spellEnd"/>
            <w:r w:rsidRPr="00B63616">
              <w:rPr>
                <w:i/>
                <w:lang w:val="fr-CA"/>
              </w:rPr>
              <w:t xml:space="preserve"> </w:t>
            </w:r>
            <w:proofErr w:type="spellStart"/>
            <w:r w:rsidRPr="00B63616">
              <w:rPr>
                <w:i/>
                <w:lang w:val="fr-CA"/>
              </w:rPr>
              <w:t>als</w:t>
            </w:r>
            <w:proofErr w:type="spellEnd"/>
            <w:r w:rsidRPr="00B63616">
              <w:rPr>
                <w:lang w:val="fr-CA"/>
              </w:rPr>
              <w:t>,</w:t>
            </w:r>
            <w:r w:rsidRPr="00B63616">
              <w:rPr>
                <w:i/>
                <w:lang w:val="fr-CA"/>
              </w:rPr>
              <w:t xml:space="preserve"> </w:t>
            </w:r>
            <w:proofErr w:type="spellStart"/>
            <w:r w:rsidRPr="00B63616">
              <w:rPr>
                <w:i/>
                <w:lang w:val="fr-CA"/>
              </w:rPr>
              <w:t>kleiner</w:t>
            </w:r>
            <w:proofErr w:type="spellEnd"/>
            <w:r w:rsidRPr="00B63616">
              <w:rPr>
                <w:i/>
                <w:lang w:val="fr-CA"/>
              </w:rPr>
              <w:t xml:space="preserve"> </w:t>
            </w:r>
            <w:proofErr w:type="spellStart"/>
            <w:r w:rsidRPr="00B63616">
              <w:rPr>
                <w:i/>
                <w:lang w:val="fr-CA"/>
              </w:rPr>
              <w:t>als</w:t>
            </w:r>
            <w:proofErr w:type="spellEnd"/>
            <w:r w:rsidRPr="00B63616">
              <w:rPr>
                <w:lang w:val="fr-CA"/>
              </w:rPr>
              <w:t>,</w:t>
            </w:r>
            <w:r w:rsidR="003F7A6B">
              <w:rPr>
                <w:i/>
                <w:lang w:val="fr-CA"/>
              </w:rPr>
              <w:t xml:space="preserve"> </w:t>
            </w:r>
            <w:proofErr w:type="spellStart"/>
            <w:r w:rsidR="003F7A6B">
              <w:rPr>
                <w:i/>
                <w:lang w:val="fr-CA"/>
              </w:rPr>
              <w:t>besser</w:t>
            </w:r>
            <w:proofErr w:type="spellEnd"/>
            <w:r w:rsidR="003F7A6B">
              <w:rPr>
                <w:i/>
                <w:lang w:val="fr-CA"/>
              </w:rPr>
              <w:t xml:space="preserve"> </w:t>
            </w:r>
            <w:proofErr w:type="spellStart"/>
            <w:r w:rsidR="003F7A6B">
              <w:rPr>
                <w:i/>
                <w:lang w:val="fr-CA"/>
              </w:rPr>
              <w:t>als</w:t>
            </w:r>
            <w:proofErr w:type="spellEnd"/>
          </w:p>
          <w:p w14:paraId="2AB18373" w14:textId="4ECDECA2" w:rsidR="00B63616" w:rsidRPr="00B63616" w:rsidRDefault="00B63616" w:rsidP="00B63616">
            <w:pPr>
              <w:pStyle w:val="ListParagraph"/>
              <w:rPr>
                <w:lang w:val="fr-CA"/>
              </w:rPr>
            </w:pPr>
            <w:r w:rsidRPr="00B63616">
              <w:rPr>
                <w:b/>
                <w:lang w:val="fr-CA"/>
              </w:rPr>
              <w:t>registre soutenu :</w:t>
            </w:r>
            <w:r w:rsidRPr="00B63616">
              <w:rPr>
                <w:lang w:val="fr-CA"/>
              </w:rPr>
              <w:t xml:space="preserve"> p. ex.</w:t>
            </w:r>
            <w:r w:rsidR="000438B3">
              <w:rPr>
                <w:lang w:val="fr-CA"/>
              </w:rPr>
              <w:t xml:space="preserve"> </w:t>
            </w:r>
            <w:proofErr w:type="spellStart"/>
            <w:r w:rsidRPr="00B63616">
              <w:rPr>
                <w:i/>
                <w:lang w:val="fr-CA"/>
              </w:rPr>
              <w:t>Wie</w:t>
            </w:r>
            <w:proofErr w:type="spellEnd"/>
            <w:r w:rsidRPr="00B63616">
              <w:rPr>
                <w:i/>
                <w:lang w:val="fr-CA"/>
              </w:rPr>
              <w:t xml:space="preserve"> </w:t>
            </w:r>
            <w:proofErr w:type="spellStart"/>
            <w:r w:rsidRPr="00B63616">
              <w:rPr>
                <w:i/>
                <w:lang w:val="fr-CA"/>
              </w:rPr>
              <w:t>heißen</w:t>
            </w:r>
            <w:proofErr w:type="spellEnd"/>
            <w:r w:rsidRPr="00B63616">
              <w:rPr>
                <w:i/>
                <w:lang w:val="fr-CA"/>
              </w:rPr>
              <w:t xml:space="preserve"> </w:t>
            </w:r>
            <w:proofErr w:type="spellStart"/>
            <w:r w:rsidRPr="00B63616">
              <w:rPr>
                <w:i/>
                <w:lang w:val="fr-CA"/>
              </w:rPr>
              <w:t>Sie</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Wie</w:t>
            </w:r>
            <w:proofErr w:type="spellEnd"/>
            <w:r w:rsidRPr="00B63616">
              <w:rPr>
                <w:i/>
                <w:lang w:val="fr-CA"/>
              </w:rPr>
              <w:t xml:space="preserve"> </w:t>
            </w:r>
            <w:proofErr w:type="spellStart"/>
            <w:r w:rsidRPr="00B63616">
              <w:rPr>
                <w:i/>
                <w:lang w:val="fr-CA"/>
              </w:rPr>
              <w:t>alt</w:t>
            </w:r>
            <w:proofErr w:type="spellEnd"/>
            <w:r w:rsidRPr="00B63616">
              <w:rPr>
                <w:i/>
                <w:lang w:val="fr-CA"/>
              </w:rPr>
              <w:t xml:space="preserve"> </w:t>
            </w:r>
            <w:proofErr w:type="spellStart"/>
            <w:r w:rsidRPr="00B63616">
              <w:rPr>
                <w:i/>
                <w:lang w:val="fr-CA"/>
              </w:rPr>
              <w:t>sind</w:t>
            </w:r>
            <w:proofErr w:type="spellEnd"/>
            <w:r w:rsidRPr="00B63616">
              <w:rPr>
                <w:i/>
                <w:lang w:val="fr-CA"/>
              </w:rPr>
              <w:t xml:space="preserve"> </w:t>
            </w:r>
            <w:proofErr w:type="spellStart"/>
            <w:r w:rsidRPr="00B63616">
              <w:rPr>
                <w:i/>
                <w:lang w:val="fr-CA"/>
              </w:rPr>
              <w:t>Sie</w:t>
            </w:r>
            <w:proofErr w:type="spellEnd"/>
            <w:r w:rsidRPr="00B63616">
              <w:rPr>
                <w:i/>
                <w:lang w:val="fr-CA"/>
              </w:rPr>
              <w:t>?</w:t>
            </w:r>
          </w:p>
          <w:p w14:paraId="770C8A72" w14:textId="76A45494" w:rsidR="00B63616" w:rsidRPr="00B63616" w:rsidRDefault="00B63616" w:rsidP="00B63616">
            <w:pPr>
              <w:pStyle w:val="ListParagraph"/>
              <w:rPr>
                <w:lang w:val="fr-CA"/>
              </w:rPr>
            </w:pPr>
            <w:r w:rsidRPr="00B63616">
              <w:rPr>
                <w:b/>
                <w:bCs/>
                <w:lang w:val="fr-CA"/>
              </w:rPr>
              <w:t>registre familier </w:t>
            </w:r>
            <w:r w:rsidRPr="001A79DE">
              <w:rPr>
                <w:b/>
                <w:lang w:val="fr-CA"/>
              </w:rPr>
              <w:t>:</w:t>
            </w:r>
            <w:r w:rsidRPr="00B63616">
              <w:rPr>
                <w:lang w:val="fr-CA"/>
              </w:rPr>
              <w:t xml:space="preserve"> p. ex.</w:t>
            </w:r>
            <w:r w:rsidR="000438B3">
              <w:rPr>
                <w:lang w:val="fr-CA"/>
              </w:rPr>
              <w:t xml:space="preserve"> </w:t>
            </w:r>
            <w:proofErr w:type="spellStart"/>
            <w:r w:rsidRPr="00B63616">
              <w:rPr>
                <w:i/>
                <w:lang w:val="fr-CA"/>
              </w:rPr>
              <w:t>Wie</w:t>
            </w:r>
            <w:proofErr w:type="spellEnd"/>
            <w:r w:rsidRPr="00B63616">
              <w:rPr>
                <w:i/>
                <w:lang w:val="fr-CA"/>
              </w:rPr>
              <w:t xml:space="preserve"> </w:t>
            </w:r>
            <w:proofErr w:type="spellStart"/>
            <w:r w:rsidRPr="00B63616">
              <w:rPr>
                <w:i/>
                <w:lang w:val="fr-CA"/>
              </w:rPr>
              <w:t>heißt</w:t>
            </w:r>
            <w:proofErr w:type="spellEnd"/>
            <w:r w:rsidRPr="00B63616">
              <w:rPr>
                <w:i/>
                <w:lang w:val="fr-CA"/>
              </w:rPr>
              <w:t xml:space="preserve"> du?</w:t>
            </w:r>
            <w:r w:rsidRPr="00B63616">
              <w:rPr>
                <w:lang w:val="fr-CA"/>
              </w:rPr>
              <w:t>,</w:t>
            </w:r>
            <w:r w:rsidRPr="00B63616">
              <w:rPr>
                <w:i/>
                <w:lang w:val="fr-CA"/>
              </w:rPr>
              <w:t xml:space="preserve"> </w:t>
            </w:r>
            <w:proofErr w:type="spellStart"/>
            <w:r w:rsidRPr="00B63616">
              <w:rPr>
                <w:i/>
                <w:lang w:val="fr-CA"/>
              </w:rPr>
              <w:t>Wie</w:t>
            </w:r>
            <w:proofErr w:type="spellEnd"/>
            <w:r w:rsidRPr="00B63616">
              <w:rPr>
                <w:i/>
                <w:lang w:val="fr-CA"/>
              </w:rPr>
              <w:t xml:space="preserve"> </w:t>
            </w:r>
            <w:proofErr w:type="spellStart"/>
            <w:r w:rsidRPr="00B63616">
              <w:rPr>
                <w:i/>
                <w:lang w:val="fr-CA"/>
              </w:rPr>
              <w:t>alt</w:t>
            </w:r>
            <w:proofErr w:type="spellEnd"/>
            <w:r w:rsidRPr="00B63616">
              <w:rPr>
                <w:i/>
                <w:lang w:val="fr-CA"/>
              </w:rPr>
              <w:t xml:space="preserve"> </w:t>
            </w:r>
            <w:proofErr w:type="spellStart"/>
            <w:r w:rsidRPr="00B63616">
              <w:rPr>
                <w:i/>
                <w:lang w:val="fr-CA"/>
              </w:rPr>
              <w:t>bist</w:t>
            </w:r>
            <w:proofErr w:type="spellEnd"/>
            <w:r w:rsidRPr="00B63616">
              <w:rPr>
                <w:i/>
                <w:lang w:val="fr-CA"/>
              </w:rPr>
              <w:t xml:space="preserve"> du?</w:t>
            </w:r>
          </w:p>
          <w:p w14:paraId="3728360B" w14:textId="55DF1B2F" w:rsidR="00B63616" w:rsidRPr="00B63616" w:rsidRDefault="00B63616" w:rsidP="00B63616">
            <w:pPr>
              <w:pStyle w:val="ListParagraph"/>
              <w:rPr>
                <w:i/>
                <w:lang w:val="fr-CA"/>
              </w:rPr>
            </w:pPr>
            <w:r w:rsidRPr="00B63616">
              <w:rPr>
                <w:b/>
                <w:lang w:val="fr-CA"/>
              </w:rPr>
              <w:t>préférences et émotions :</w:t>
            </w:r>
            <w:r w:rsidRPr="00B63616">
              <w:rPr>
                <w:lang w:val="fr-CA"/>
              </w:rPr>
              <w:t xml:space="preserve"> p. ex.</w:t>
            </w:r>
            <w:r w:rsidR="000438B3">
              <w:rPr>
                <w:lang w:val="fr-CA"/>
              </w:rPr>
              <w:t xml:space="preserve"> </w:t>
            </w:r>
            <w:proofErr w:type="spellStart"/>
            <w:r w:rsidRPr="00B63616">
              <w:rPr>
                <w:i/>
                <w:lang w:val="fr-CA"/>
              </w:rPr>
              <w:t>Ich</w:t>
            </w:r>
            <w:proofErr w:type="spellEnd"/>
            <w:r w:rsidRPr="00B63616">
              <w:rPr>
                <w:i/>
                <w:lang w:val="fr-CA"/>
              </w:rPr>
              <w:t xml:space="preserve"> </w:t>
            </w:r>
            <w:proofErr w:type="spellStart"/>
            <w:r w:rsidRPr="00B63616">
              <w:rPr>
                <w:i/>
                <w:lang w:val="fr-CA"/>
              </w:rPr>
              <w:t>finde</w:t>
            </w:r>
            <w:proofErr w:type="spellEnd"/>
            <w:r w:rsidRPr="00B63616">
              <w:rPr>
                <w:i/>
                <w:lang w:val="fr-CA"/>
              </w:rPr>
              <w:t xml:space="preserve"> </w:t>
            </w:r>
            <w:proofErr w:type="spellStart"/>
            <w:r w:rsidRPr="00B63616">
              <w:rPr>
                <w:i/>
                <w:lang w:val="fr-CA"/>
              </w:rPr>
              <w:t>ihn</w:t>
            </w:r>
            <w:proofErr w:type="spellEnd"/>
            <w:r w:rsidRPr="00B63616">
              <w:rPr>
                <w:i/>
                <w:lang w:val="fr-CA"/>
              </w:rPr>
              <w:t xml:space="preserve"> </w:t>
            </w:r>
            <w:proofErr w:type="spellStart"/>
            <w:r w:rsidRPr="00B63616">
              <w:rPr>
                <w:i/>
                <w:lang w:val="fr-CA"/>
              </w:rPr>
              <w:t>nett</w:t>
            </w:r>
            <w:proofErr w:type="spellEnd"/>
            <w:r w:rsidRPr="00B63616">
              <w:rPr>
                <w:lang w:val="fr-CA"/>
              </w:rPr>
              <w:t>;</w:t>
            </w:r>
            <w:r w:rsidRPr="00B63616">
              <w:rPr>
                <w:i/>
                <w:lang w:val="fr-CA"/>
              </w:rPr>
              <w:t xml:space="preserve"> </w:t>
            </w:r>
            <w:proofErr w:type="spellStart"/>
            <w:r w:rsidRPr="00B63616">
              <w:rPr>
                <w:i/>
                <w:lang w:val="fr-CA"/>
              </w:rPr>
              <w:t>Ich</w:t>
            </w:r>
            <w:proofErr w:type="spellEnd"/>
            <w:r w:rsidRPr="00B63616">
              <w:rPr>
                <w:i/>
                <w:lang w:val="fr-CA"/>
              </w:rPr>
              <w:t xml:space="preserve"> </w:t>
            </w:r>
            <w:proofErr w:type="spellStart"/>
            <w:r w:rsidRPr="00B63616">
              <w:rPr>
                <w:i/>
                <w:lang w:val="fr-CA"/>
              </w:rPr>
              <w:t>finde</w:t>
            </w:r>
            <w:proofErr w:type="spellEnd"/>
            <w:r w:rsidRPr="00B63616">
              <w:rPr>
                <w:i/>
                <w:lang w:val="fr-CA"/>
              </w:rPr>
              <w:t xml:space="preserve"> </w:t>
            </w:r>
            <w:proofErr w:type="spellStart"/>
            <w:r w:rsidRPr="00B63616">
              <w:rPr>
                <w:i/>
                <w:lang w:val="fr-CA"/>
              </w:rPr>
              <w:t>das</w:t>
            </w:r>
            <w:proofErr w:type="spellEnd"/>
            <w:r w:rsidRPr="00B63616">
              <w:rPr>
                <w:i/>
                <w:lang w:val="fr-CA"/>
              </w:rPr>
              <w:t xml:space="preserve"> </w:t>
            </w:r>
            <w:proofErr w:type="spellStart"/>
            <w:r w:rsidRPr="00B63616">
              <w:rPr>
                <w:i/>
                <w:lang w:val="fr-CA"/>
              </w:rPr>
              <w:t>besser</w:t>
            </w:r>
            <w:proofErr w:type="spellEnd"/>
            <w:r w:rsidRPr="00B63616">
              <w:rPr>
                <w:i/>
                <w:lang w:val="fr-CA"/>
              </w:rPr>
              <w:t xml:space="preserve"> </w:t>
            </w:r>
            <w:proofErr w:type="spellStart"/>
            <w:r w:rsidRPr="00B63616">
              <w:rPr>
                <w:i/>
                <w:lang w:val="fr-CA"/>
              </w:rPr>
              <w:t>als</w:t>
            </w:r>
            <w:proofErr w:type="spellEnd"/>
            <w:r w:rsidRPr="00B63616">
              <w:rPr>
                <w:i/>
                <w:lang w:val="fr-CA"/>
              </w:rPr>
              <w:t>…</w:t>
            </w:r>
            <w:r w:rsidRPr="00B63616">
              <w:rPr>
                <w:lang w:val="fr-CA"/>
              </w:rPr>
              <w:t>;</w:t>
            </w:r>
            <w:r w:rsidRPr="00B63616">
              <w:rPr>
                <w:i/>
                <w:lang w:val="fr-CA"/>
              </w:rPr>
              <w:t xml:space="preserve"> </w:t>
            </w:r>
            <w:proofErr w:type="spellStart"/>
            <w:r w:rsidRPr="00B63616">
              <w:rPr>
                <w:i/>
                <w:lang w:val="fr-CA"/>
              </w:rPr>
              <w:t>Ich</w:t>
            </w:r>
            <w:proofErr w:type="spellEnd"/>
            <w:r w:rsidRPr="00B63616">
              <w:rPr>
                <w:i/>
                <w:lang w:val="fr-CA"/>
              </w:rPr>
              <w:t xml:space="preserve"> bin </w:t>
            </w:r>
            <w:proofErr w:type="spellStart"/>
            <w:r w:rsidRPr="00B63616">
              <w:rPr>
                <w:i/>
                <w:lang w:val="fr-CA"/>
              </w:rPr>
              <w:t>müde</w:t>
            </w:r>
            <w:proofErr w:type="spellEnd"/>
            <w:r w:rsidRPr="00B63616">
              <w:rPr>
                <w:lang w:val="fr-CA"/>
              </w:rPr>
              <w:t>;</w:t>
            </w:r>
            <w:r w:rsidRPr="00B63616">
              <w:rPr>
                <w:i/>
                <w:lang w:val="fr-CA"/>
              </w:rPr>
              <w:t xml:space="preserve"> Es </w:t>
            </w:r>
            <w:proofErr w:type="spellStart"/>
            <w:r w:rsidRPr="00B63616">
              <w:rPr>
                <w:i/>
                <w:lang w:val="fr-CA"/>
              </w:rPr>
              <w:t>geht</w:t>
            </w:r>
            <w:proofErr w:type="spellEnd"/>
            <w:r w:rsidRPr="00B63616">
              <w:rPr>
                <w:i/>
                <w:lang w:val="fr-CA"/>
              </w:rPr>
              <w:t xml:space="preserve"> mir </w:t>
            </w:r>
            <w:proofErr w:type="spellStart"/>
            <w:r w:rsidRPr="00B63616">
              <w:rPr>
                <w:i/>
                <w:lang w:val="fr-CA"/>
              </w:rPr>
              <w:t>gut</w:t>
            </w:r>
            <w:proofErr w:type="spellEnd"/>
            <w:r w:rsidRPr="00B63616">
              <w:rPr>
                <w:lang w:val="fr-CA"/>
              </w:rPr>
              <w:t>/</w:t>
            </w:r>
            <w:proofErr w:type="spellStart"/>
            <w:r w:rsidRPr="00B63616">
              <w:rPr>
                <w:i/>
                <w:lang w:val="fr-CA"/>
              </w:rPr>
              <w:t>schlecht</w:t>
            </w:r>
            <w:proofErr w:type="spellEnd"/>
            <w:r w:rsidRPr="00B63616">
              <w:rPr>
                <w:i/>
                <w:lang w:val="fr-CA"/>
              </w:rPr>
              <w:t>.</w:t>
            </w:r>
          </w:p>
          <w:p w14:paraId="1CAE1CF0" w14:textId="31705ABC" w:rsidR="00B63616" w:rsidRPr="00B63616" w:rsidRDefault="00B63616" w:rsidP="00B63616">
            <w:pPr>
              <w:pStyle w:val="ListParagraph"/>
              <w:rPr>
                <w:i/>
                <w:lang w:val="fr-CA"/>
              </w:rPr>
            </w:pPr>
            <w:r w:rsidRPr="00B63616">
              <w:rPr>
                <w:b/>
                <w:lang w:val="fr-CA"/>
              </w:rPr>
              <w:t>croyances et opinions :</w:t>
            </w:r>
            <w:r w:rsidRPr="00B63616">
              <w:rPr>
                <w:lang w:val="fr-CA"/>
              </w:rPr>
              <w:t xml:space="preserve"> p. ex.</w:t>
            </w:r>
            <w:r w:rsidR="000438B3">
              <w:rPr>
                <w:lang w:val="fr-CA"/>
              </w:rPr>
              <w:t xml:space="preserve"> </w:t>
            </w:r>
            <w:proofErr w:type="spellStart"/>
            <w:r w:rsidRPr="00B63616">
              <w:rPr>
                <w:i/>
                <w:lang w:val="fr-CA"/>
              </w:rPr>
              <w:t>Ich</w:t>
            </w:r>
            <w:proofErr w:type="spellEnd"/>
            <w:r w:rsidRPr="00B63616">
              <w:rPr>
                <w:i/>
                <w:lang w:val="fr-CA"/>
              </w:rPr>
              <w:t xml:space="preserve"> </w:t>
            </w:r>
            <w:proofErr w:type="spellStart"/>
            <w:r w:rsidRPr="00B63616">
              <w:rPr>
                <w:i/>
                <w:lang w:val="fr-CA"/>
              </w:rPr>
              <w:t>finde</w:t>
            </w:r>
            <w:proofErr w:type="spellEnd"/>
            <w:r w:rsidRPr="00B63616">
              <w:rPr>
                <w:i/>
                <w:lang w:val="fr-CA"/>
              </w:rPr>
              <w:t>, …</w:t>
            </w:r>
            <w:r w:rsidRPr="00B63616">
              <w:rPr>
                <w:lang w:val="fr-CA"/>
              </w:rPr>
              <w:t>;</w:t>
            </w:r>
            <w:r w:rsidRPr="00B63616">
              <w:rPr>
                <w:i/>
                <w:lang w:val="fr-CA"/>
              </w:rPr>
              <w:t xml:space="preserve"> </w:t>
            </w:r>
            <w:proofErr w:type="spellStart"/>
            <w:r w:rsidRPr="00B63616">
              <w:rPr>
                <w:i/>
                <w:lang w:val="fr-CA"/>
              </w:rPr>
              <w:t>Ich</w:t>
            </w:r>
            <w:proofErr w:type="spellEnd"/>
            <w:r w:rsidRPr="00B63616">
              <w:rPr>
                <w:i/>
                <w:lang w:val="fr-CA"/>
              </w:rPr>
              <w:t xml:space="preserve"> </w:t>
            </w:r>
            <w:proofErr w:type="spellStart"/>
            <w:r w:rsidRPr="00B63616">
              <w:rPr>
                <w:i/>
                <w:lang w:val="fr-CA"/>
              </w:rPr>
              <w:t>meine</w:t>
            </w:r>
            <w:proofErr w:type="spellEnd"/>
            <w:r w:rsidRPr="00B63616">
              <w:rPr>
                <w:i/>
                <w:lang w:val="fr-CA"/>
              </w:rPr>
              <w:t>, …</w:t>
            </w:r>
            <w:r w:rsidRPr="00B63616">
              <w:rPr>
                <w:lang w:val="fr-CA"/>
              </w:rPr>
              <w:t>;</w:t>
            </w:r>
            <w:r w:rsidRPr="00B63616">
              <w:rPr>
                <w:i/>
                <w:lang w:val="fr-CA"/>
              </w:rPr>
              <w:t xml:space="preserve"> Du hast </w:t>
            </w:r>
            <w:proofErr w:type="spellStart"/>
            <w:r w:rsidRPr="00B63616">
              <w:rPr>
                <w:i/>
                <w:lang w:val="fr-CA"/>
              </w:rPr>
              <w:t>Recht</w:t>
            </w:r>
            <w:proofErr w:type="spellEnd"/>
            <w:r w:rsidRPr="00B63616">
              <w:rPr>
                <w:lang w:val="fr-CA"/>
              </w:rPr>
              <w:t>;</w:t>
            </w:r>
            <w:r w:rsidRPr="00B63616">
              <w:rPr>
                <w:i/>
                <w:lang w:val="fr-CA"/>
              </w:rPr>
              <w:t xml:space="preserve"> </w:t>
            </w:r>
            <w:proofErr w:type="spellStart"/>
            <w:r w:rsidRPr="00B63616">
              <w:rPr>
                <w:i/>
                <w:lang w:val="fr-CA"/>
              </w:rPr>
              <w:t>Das</w:t>
            </w:r>
            <w:proofErr w:type="spellEnd"/>
            <w:r w:rsidRPr="00B63616">
              <w:rPr>
                <w:i/>
                <w:lang w:val="fr-CA"/>
              </w:rPr>
              <w:t xml:space="preserve"> </w:t>
            </w:r>
            <w:proofErr w:type="spellStart"/>
            <w:r w:rsidRPr="00B63616">
              <w:rPr>
                <w:i/>
                <w:lang w:val="fr-CA"/>
              </w:rPr>
              <w:t>stimmt</w:t>
            </w:r>
            <w:proofErr w:type="spellEnd"/>
            <w:r w:rsidRPr="00B63616">
              <w:rPr>
                <w:i/>
                <w:lang w:val="fr-CA"/>
              </w:rPr>
              <w:t xml:space="preserve"> (</w:t>
            </w:r>
            <w:proofErr w:type="spellStart"/>
            <w:r w:rsidRPr="00B63616">
              <w:rPr>
                <w:i/>
                <w:lang w:val="fr-CA"/>
              </w:rPr>
              <w:t>nicht</w:t>
            </w:r>
            <w:proofErr w:type="spellEnd"/>
            <w:r w:rsidRPr="00B63616">
              <w:rPr>
                <w:i/>
                <w:lang w:val="fr-CA"/>
              </w:rPr>
              <w:t>).</w:t>
            </w:r>
          </w:p>
          <w:p w14:paraId="5E98EDF7" w14:textId="798028A4" w:rsidR="00B63616" w:rsidRPr="00B63616" w:rsidRDefault="00B63616" w:rsidP="00B63616">
            <w:pPr>
              <w:pStyle w:val="ListParagraph"/>
              <w:rPr>
                <w:lang w:val="fr-CA"/>
              </w:rPr>
            </w:pPr>
            <w:r w:rsidRPr="00B63616">
              <w:rPr>
                <w:b/>
                <w:lang w:val="fr-CA"/>
              </w:rPr>
              <w:t>prépositions et cas respectifs :</w:t>
            </w:r>
            <w:r w:rsidRPr="00B63616">
              <w:rPr>
                <w:lang w:val="fr-CA"/>
              </w:rPr>
              <w:t xml:space="preserve"> p. ex.</w:t>
            </w:r>
            <w:r w:rsidR="000438B3">
              <w:rPr>
                <w:lang w:val="fr-CA"/>
              </w:rPr>
              <w:t xml:space="preserve"> </w:t>
            </w:r>
            <w:r w:rsidRPr="00B63616">
              <w:rPr>
                <w:i/>
                <w:lang w:val="fr-CA"/>
              </w:rPr>
              <w:t xml:space="preserve">Er </w:t>
            </w:r>
            <w:proofErr w:type="spellStart"/>
            <w:r w:rsidRPr="00B63616">
              <w:rPr>
                <w:i/>
                <w:lang w:val="fr-CA"/>
              </w:rPr>
              <w:t>kommt</w:t>
            </w:r>
            <w:proofErr w:type="spellEnd"/>
            <w:r w:rsidRPr="00B63616">
              <w:rPr>
                <w:i/>
                <w:lang w:val="fr-CA"/>
              </w:rPr>
              <w:t xml:space="preserve"> </w:t>
            </w:r>
            <w:proofErr w:type="spellStart"/>
            <w:r w:rsidRPr="00B63616">
              <w:rPr>
                <w:i/>
                <w:lang w:val="fr-CA"/>
              </w:rPr>
              <w:t>aus</w:t>
            </w:r>
            <w:proofErr w:type="spellEnd"/>
            <w:r w:rsidRPr="00B63616">
              <w:rPr>
                <w:i/>
                <w:lang w:val="fr-CA"/>
              </w:rPr>
              <w:t xml:space="preserve"> </w:t>
            </w:r>
            <w:proofErr w:type="spellStart"/>
            <w:r w:rsidRPr="00B63616">
              <w:rPr>
                <w:i/>
                <w:lang w:val="fr-CA"/>
              </w:rPr>
              <w:t>dem</w:t>
            </w:r>
            <w:proofErr w:type="spellEnd"/>
            <w:r w:rsidRPr="00B63616">
              <w:rPr>
                <w:i/>
                <w:lang w:val="fr-CA"/>
              </w:rPr>
              <w:t xml:space="preserve"> </w:t>
            </w:r>
            <w:proofErr w:type="spellStart"/>
            <w:r w:rsidRPr="00B63616">
              <w:rPr>
                <w:i/>
                <w:lang w:val="fr-CA"/>
              </w:rPr>
              <w:t>Haus</w:t>
            </w:r>
            <w:proofErr w:type="spellEnd"/>
            <w:r w:rsidRPr="00B63616">
              <w:rPr>
                <w:lang w:val="fr-CA"/>
              </w:rPr>
              <w:t>;</w:t>
            </w:r>
            <w:r w:rsidRPr="00B63616">
              <w:rPr>
                <w:i/>
                <w:lang w:val="fr-CA"/>
              </w:rPr>
              <w:t xml:space="preserve"> </w:t>
            </w:r>
            <w:proofErr w:type="spellStart"/>
            <w:r w:rsidRPr="00B63616">
              <w:rPr>
                <w:i/>
                <w:lang w:val="fr-CA"/>
              </w:rPr>
              <w:t>Sie</w:t>
            </w:r>
            <w:proofErr w:type="spellEnd"/>
            <w:r w:rsidRPr="00B63616">
              <w:rPr>
                <w:i/>
                <w:lang w:val="fr-CA"/>
              </w:rPr>
              <w:t xml:space="preserve"> </w:t>
            </w:r>
            <w:proofErr w:type="spellStart"/>
            <w:r w:rsidRPr="00B63616">
              <w:rPr>
                <w:i/>
                <w:lang w:val="fr-CA"/>
              </w:rPr>
              <w:t>geht</w:t>
            </w:r>
            <w:proofErr w:type="spellEnd"/>
            <w:r w:rsidRPr="00B63616">
              <w:rPr>
                <w:i/>
                <w:lang w:val="fr-CA"/>
              </w:rPr>
              <w:t xml:space="preserve"> in </w:t>
            </w:r>
            <w:proofErr w:type="spellStart"/>
            <w:r w:rsidRPr="00B63616">
              <w:rPr>
                <w:i/>
                <w:lang w:val="fr-CA"/>
              </w:rPr>
              <w:t>das</w:t>
            </w:r>
            <w:proofErr w:type="spellEnd"/>
            <w:r w:rsidRPr="00B63616">
              <w:rPr>
                <w:i/>
                <w:lang w:val="fr-CA"/>
              </w:rPr>
              <w:t xml:space="preserve"> </w:t>
            </w:r>
            <w:proofErr w:type="spellStart"/>
            <w:r w:rsidRPr="00B63616">
              <w:rPr>
                <w:i/>
                <w:lang w:val="fr-CA"/>
              </w:rPr>
              <w:t>Haus</w:t>
            </w:r>
            <w:proofErr w:type="spellEnd"/>
            <w:r w:rsidRPr="00B63616">
              <w:rPr>
                <w:i/>
                <w:lang w:val="fr-CA"/>
              </w:rPr>
              <w:t>.</w:t>
            </w:r>
          </w:p>
          <w:p w14:paraId="2BEE0136" w14:textId="66B07D4E" w:rsidR="00B63616" w:rsidRPr="00B63616" w:rsidRDefault="00B63616" w:rsidP="00B63616">
            <w:pPr>
              <w:pStyle w:val="ListParagraph"/>
              <w:rPr>
                <w:i/>
                <w:lang w:val="fr-CA"/>
              </w:rPr>
            </w:pPr>
            <w:r w:rsidRPr="00B63616">
              <w:rPr>
                <w:b/>
                <w:lang w:val="fr-CA"/>
              </w:rPr>
              <w:t>Cadres temporels :</w:t>
            </w:r>
            <w:r w:rsidRPr="00B63616">
              <w:rPr>
                <w:lang w:val="fr-CA"/>
              </w:rPr>
              <w:t xml:space="preserve"> les cadres temporels passés, présents et futurs pour les verbes courants selon le contexte</w:t>
            </w:r>
            <w:r w:rsidRPr="00B63616" w:rsidDel="004D5D24">
              <w:rPr>
                <w:lang w:val="fr-CA"/>
              </w:rPr>
              <w:t xml:space="preserve"> </w:t>
            </w:r>
            <w:r w:rsidRPr="00B63616">
              <w:rPr>
                <w:lang w:val="fr-CA"/>
              </w:rPr>
              <w:t>(p. ex.</w:t>
            </w:r>
            <w:r w:rsidR="000438B3">
              <w:rPr>
                <w:lang w:val="fr-CA"/>
              </w:rPr>
              <w:t xml:space="preserve"> </w:t>
            </w:r>
            <w:proofErr w:type="spellStart"/>
            <w:r w:rsidRPr="00B63616">
              <w:rPr>
                <w:i/>
                <w:lang w:val="fr-CA"/>
              </w:rPr>
              <w:t>Heute</w:t>
            </w:r>
            <w:proofErr w:type="spellEnd"/>
            <w:r w:rsidRPr="00B63616">
              <w:rPr>
                <w:i/>
                <w:lang w:val="fr-CA"/>
              </w:rPr>
              <w:t xml:space="preserve"> bin </w:t>
            </w:r>
            <w:proofErr w:type="spellStart"/>
            <w:r w:rsidRPr="00B63616">
              <w:rPr>
                <w:i/>
                <w:lang w:val="fr-CA"/>
              </w:rPr>
              <w:t>ich</w:t>
            </w:r>
            <w:proofErr w:type="spellEnd"/>
            <w:r w:rsidRPr="00B63616">
              <w:rPr>
                <w:i/>
                <w:lang w:val="fr-CA"/>
              </w:rPr>
              <w:t xml:space="preserve"> </w:t>
            </w:r>
            <w:proofErr w:type="spellStart"/>
            <w:r w:rsidRPr="00B63616">
              <w:rPr>
                <w:i/>
                <w:lang w:val="fr-CA"/>
              </w:rPr>
              <w:t>müde</w:t>
            </w:r>
            <w:proofErr w:type="spellEnd"/>
            <w:r w:rsidRPr="00B63616">
              <w:rPr>
                <w:lang w:val="fr-CA"/>
              </w:rPr>
              <w:t>;</w:t>
            </w:r>
            <w:r w:rsidRPr="00B63616">
              <w:rPr>
                <w:i/>
                <w:lang w:val="fr-CA"/>
              </w:rPr>
              <w:t xml:space="preserve"> </w:t>
            </w:r>
            <w:r>
              <w:rPr>
                <w:i/>
                <w:lang w:val="fr-CA"/>
              </w:rPr>
              <w:br/>
            </w:r>
            <w:proofErr w:type="spellStart"/>
            <w:r w:rsidRPr="00B63616">
              <w:rPr>
                <w:i/>
                <w:lang w:val="fr-CA"/>
              </w:rPr>
              <w:t>Ich</w:t>
            </w:r>
            <w:proofErr w:type="spellEnd"/>
            <w:r w:rsidRPr="00B63616">
              <w:rPr>
                <w:i/>
                <w:lang w:val="fr-CA"/>
              </w:rPr>
              <w:t xml:space="preserve"> </w:t>
            </w:r>
            <w:proofErr w:type="spellStart"/>
            <w:r w:rsidRPr="00B63616">
              <w:rPr>
                <w:i/>
                <w:lang w:val="fr-CA"/>
              </w:rPr>
              <w:t>habe</w:t>
            </w:r>
            <w:proofErr w:type="spellEnd"/>
            <w:r w:rsidRPr="00B63616">
              <w:rPr>
                <w:i/>
                <w:lang w:val="fr-CA"/>
              </w:rPr>
              <w:t>…</w:t>
            </w:r>
            <w:proofErr w:type="spellStart"/>
            <w:r w:rsidRPr="00B63616">
              <w:rPr>
                <w:i/>
                <w:lang w:val="fr-CA"/>
              </w:rPr>
              <w:t>gegessen</w:t>
            </w:r>
            <w:proofErr w:type="spellEnd"/>
            <w:r w:rsidRPr="00B63616">
              <w:rPr>
                <w:lang w:val="fr-CA"/>
              </w:rPr>
              <w:t>;</w:t>
            </w:r>
            <w:r w:rsidRPr="00B63616">
              <w:rPr>
                <w:i/>
                <w:lang w:val="fr-CA"/>
              </w:rPr>
              <w:t xml:space="preserve"> </w:t>
            </w:r>
            <w:proofErr w:type="spellStart"/>
            <w:r w:rsidRPr="00B63616">
              <w:rPr>
                <w:i/>
                <w:lang w:val="fr-CA"/>
              </w:rPr>
              <w:t>Morgen</w:t>
            </w:r>
            <w:proofErr w:type="spellEnd"/>
            <w:r w:rsidRPr="00B63616">
              <w:rPr>
                <w:i/>
                <w:lang w:val="fr-CA"/>
              </w:rPr>
              <w:t xml:space="preserve"> </w:t>
            </w:r>
            <w:proofErr w:type="spellStart"/>
            <w:r w:rsidRPr="00B63616">
              <w:rPr>
                <w:i/>
                <w:lang w:val="fr-CA"/>
              </w:rPr>
              <w:t>spiele</w:t>
            </w:r>
            <w:proofErr w:type="spellEnd"/>
            <w:r w:rsidRPr="00B63616">
              <w:rPr>
                <w:i/>
                <w:lang w:val="fr-CA"/>
              </w:rPr>
              <w:t xml:space="preserve"> </w:t>
            </w:r>
            <w:proofErr w:type="spellStart"/>
            <w:r w:rsidRPr="00B63616">
              <w:rPr>
                <w:i/>
                <w:lang w:val="fr-CA"/>
              </w:rPr>
              <w:t>ich</w:t>
            </w:r>
            <w:proofErr w:type="spellEnd"/>
            <w:r w:rsidRPr="00B63616">
              <w:rPr>
                <w:i/>
                <w:lang w:val="fr-CA"/>
              </w:rPr>
              <w:t xml:space="preserve"> </w:t>
            </w:r>
            <w:proofErr w:type="spellStart"/>
            <w:r w:rsidRPr="00B63616">
              <w:rPr>
                <w:i/>
                <w:lang w:val="fr-CA"/>
              </w:rPr>
              <w:t>Fußball</w:t>
            </w:r>
            <w:proofErr w:type="spellEnd"/>
            <w:r w:rsidR="001A79DE">
              <w:rPr>
                <w:lang w:val="fr-CA"/>
              </w:rPr>
              <w:t>)</w:t>
            </w:r>
          </w:p>
          <w:p w14:paraId="64B13E58" w14:textId="216A4B02" w:rsidR="00B63616" w:rsidRPr="00B63616" w:rsidRDefault="00B63616" w:rsidP="00B63616">
            <w:pPr>
              <w:pStyle w:val="ListParagraph"/>
              <w:rPr>
                <w:b/>
                <w:lang w:val="fr-CA"/>
              </w:rPr>
            </w:pPr>
            <w:r w:rsidRPr="00B63616">
              <w:rPr>
                <w:b/>
                <w:bCs/>
                <w:lang w:val="fr-CA"/>
              </w:rPr>
              <w:t>histoires orales : </w:t>
            </w:r>
            <w:r w:rsidRPr="00B63616">
              <w:rPr>
                <w:lang w:val="fr-CA"/>
              </w:rPr>
              <w:t>p. ex.</w:t>
            </w:r>
            <w:r w:rsidR="000438B3">
              <w:rPr>
                <w:lang w:val="fr-CA"/>
              </w:rPr>
              <w:t xml:space="preserve"> </w:t>
            </w:r>
            <w:r w:rsidRPr="00B63616">
              <w:rPr>
                <w:lang w:val="fr-CA"/>
              </w:rPr>
              <w:t>conversations avec un aîné au sujet des célébrations, d</w:t>
            </w:r>
            <w:r w:rsidR="003F7A6B">
              <w:rPr>
                <w:lang w:val="fr-CA"/>
              </w:rPr>
              <w:t>es traditions et des protocoles</w:t>
            </w:r>
          </w:p>
          <w:p w14:paraId="7EB1ABFA" w14:textId="2582CC9F" w:rsidR="00B63616" w:rsidRPr="00B63616" w:rsidRDefault="00B63616" w:rsidP="00B63616">
            <w:pPr>
              <w:pStyle w:val="ListParagraph"/>
              <w:rPr>
                <w:b/>
                <w:lang w:val="fr-CA"/>
              </w:rPr>
            </w:pPr>
            <w:r w:rsidRPr="00B63616">
              <w:rPr>
                <w:b/>
                <w:lang w:val="fr-CA"/>
              </w:rPr>
              <w:t>identité :</w:t>
            </w:r>
            <w:r w:rsidRPr="00B63616">
              <w:rPr>
                <w:lang w:val="fr-CA"/>
              </w:rPr>
              <w:t xml:space="preserve"> </w:t>
            </w:r>
            <w:r w:rsidR="003F7A6B">
              <w:rPr>
                <w:lang w:val="fr-CA"/>
              </w:rPr>
              <w:t>L</w:t>
            </w:r>
            <w:r w:rsidRPr="00B63616">
              <w:rPr>
                <w:lang w:val="fr-CA"/>
              </w:rPr>
              <w:t>’identité est façonnée par divers facteurs, par exemple</w:t>
            </w:r>
            <w:r w:rsidR="000438B3">
              <w:rPr>
                <w:lang w:val="fr-CA"/>
              </w:rPr>
              <w:t xml:space="preserve"> </w:t>
            </w:r>
            <w:r w:rsidRPr="00B63616">
              <w:rPr>
                <w:lang w:val="fr-CA"/>
              </w:rPr>
              <w:t>les traditions, les protocoles, les célébrations et les fêtes</w:t>
            </w:r>
            <w:r w:rsidR="003F7A6B">
              <w:rPr>
                <w:lang w:val="fr-CA"/>
              </w:rPr>
              <w:t>.</w:t>
            </w:r>
          </w:p>
          <w:p w14:paraId="011F9940" w14:textId="67EECF71" w:rsidR="00B63616" w:rsidRPr="00B63616" w:rsidRDefault="00B63616" w:rsidP="00B63616">
            <w:pPr>
              <w:pStyle w:val="ListParagraph"/>
              <w:rPr>
                <w:b/>
                <w:lang w:val="fr-CA"/>
              </w:rPr>
            </w:pPr>
            <w:r w:rsidRPr="00B63616">
              <w:rPr>
                <w:b/>
                <w:lang w:val="fr-CA"/>
              </w:rPr>
              <w:t>lieu :</w:t>
            </w:r>
            <w:r w:rsidRPr="00B63616">
              <w:rPr>
                <w:lang w:val="fr-CA"/>
              </w:rPr>
              <w:t xml:space="preserve"> </w:t>
            </w:r>
            <w:r w:rsidR="003F7A6B">
              <w:rPr>
                <w:lang w:val="fr-CA"/>
              </w:rPr>
              <w:t>D</w:t>
            </w:r>
            <w:r w:rsidRPr="00B63616">
              <w:rPr>
                <w:lang w:val="fr-CA"/>
              </w:rPr>
              <w:t xml:space="preserve">ivers éléments peuvent contribuer à développer un sentiment d’appartenance au lieu, comme le territoire, la nourriture, les vêtements </w:t>
            </w:r>
            <w:r w:rsidR="003F7A6B">
              <w:rPr>
                <w:lang w:val="fr-CA"/>
              </w:rPr>
              <w:br/>
            </w:r>
            <w:r w:rsidRPr="00B63616">
              <w:rPr>
                <w:lang w:val="fr-CA"/>
              </w:rPr>
              <w:t>et les œuvres de création</w:t>
            </w:r>
            <w:r w:rsidR="003F7A6B">
              <w:rPr>
                <w:lang w:val="fr-CA"/>
              </w:rPr>
              <w:t>.</w:t>
            </w:r>
          </w:p>
          <w:p w14:paraId="3446D071" w14:textId="77777777" w:rsidR="00B63616" w:rsidRPr="00B63616" w:rsidRDefault="00B63616" w:rsidP="00B63616">
            <w:pPr>
              <w:pStyle w:val="ListParagraph"/>
              <w:rPr>
                <w:lang w:val="fr-CA"/>
              </w:rPr>
            </w:pPr>
            <w:r w:rsidRPr="00B63616">
              <w:rPr>
                <w:b/>
                <w:bCs/>
                <w:lang w:val="fr-CA"/>
              </w:rPr>
              <w:t>Aspects culturels :</w:t>
            </w:r>
            <w:r w:rsidRPr="00B63616">
              <w:rPr>
                <w:lang w:val="fr-CA"/>
              </w:rPr>
              <w:t xml:space="preserve"> activités, célébrations, vêtements, danse, festivals, nourriture, histoire, terre, musique, protocole, rituels, traditions, population, lieu, etc.</w:t>
            </w:r>
          </w:p>
          <w:p w14:paraId="1BB74EA1" w14:textId="77777777" w:rsidR="00B63616" w:rsidRPr="00B63616" w:rsidRDefault="00B63616" w:rsidP="00B63616">
            <w:pPr>
              <w:pStyle w:val="ListParagraph"/>
              <w:rPr>
                <w:lang w:val="fr-CA"/>
              </w:rPr>
            </w:pPr>
            <w:r w:rsidRPr="00B63616">
              <w:rPr>
                <w:b/>
                <w:bCs/>
                <w:lang w:val="fr-CA"/>
              </w:rPr>
              <w:t>Éléments communs dans les histoires :</w:t>
            </w:r>
            <w:r w:rsidRPr="00B63616">
              <w:rPr>
                <w:lang w:val="fr-CA"/>
              </w:rPr>
              <w:t xml:space="preserve"> lieu, personnages, cadre général, intrigue, problème et résolution</w:t>
            </w:r>
          </w:p>
          <w:p w14:paraId="625031B8" w14:textId="2275027A" w:rsidR="00B63616" w:rsidRPr="00B63616" w:rsidRDefault="00B63616" w:rsidP="00B63616">
            <w:pPr>
              <w:pStyle w:val="ListParagraph"/>
              <w:rPr>
                <w:lang w:val="fr-CA"/>
              </w:rPr>
            </w:pPr>
            <w:r w:rsidRPr="00B63616">
              <w:rPr>
                <w:b/>
                <w:lang w:val="fr-CA"/>
              </w:rPr>
              <w:t>monde :</w:t>
            </w:r>
            <w:r w:rsidRPr="00B63616">
              <w:rPr>
                <w:lang w:val="fr-CA"/>
              </w:rPr>
              <w:t xml:space="preserve"> p. ex. l’Autriche, la Suisse, le Liechtenstein, le Luxembourg, la vallée de l’</w:t>
            </w:r>
            <w:proofErr w:type="spellStart"/>
            <w:r w:rsidRPr="00B63616">
              <w:rPr>
                <w:lang w:val="fr-CA"/>
              </w:rPr>
              <w:t>Okanagan</w:t>
            </w:r>
            <w:proofErr w:type="spellEnd"/>
            <w:r w:rsidRPr="00B63616">
              <w:rPr>
                <w:lang w:val="fr-CA"/>
              </w:rPr>
              <w:t xml:space="preserve">, les Prairies, l’État de Washington, le Michigan, </w:t>
            </w:r>
            <w:r>
              <w:rPr>
                <w:lang w:val="fr-CA"/>
              </w:rPr>
              <w:br/>
            </w:r>
            <w:r w:rsidRPr="00B63616">
              <w:rPr>
                <w:lang w:val="fr-CA"/>
              </w:rPr>
              <w:t>le Texas, l’Iowa, le Missouri, l’Argentine, la Namibie, l’Afrique du Sud</w:t>
            </w:r>
          </w:p>
          <w:p w14:paraId="289E0617" w14:textId="0CA5B7D2" w:rsidR="0096344F" w:rsidRPr="00B63616" w:rsidRDefault="00B63616" w:rsidP="00B63616">
            <w:pPr>
              <w:pStyle w:val="ListParagraph"/>
              <w:spacing w:after="120"/>
              <w:rPr>
                <w:lang w:val="fr-CA"/>
              </w:rPr>
            </w:pPr>
            <w:r w:rsidRPr="00B63616">
              <w:rPr>
                <w:b/>
                <w:lang w:val="fr-CA"/>
              </w:rPr>
              <w:t>Œuvres d’art :</w:t>
            </w:r>
            <w:r w:rsidRPr="00B63616">
              <w:rPr>
                <w:lang w:val="fr-CA"/>
              </w:rPr>
              <w:t xml:space="preserve"> p. ex.</w:t>
            </w:r>
            <w:r w:rsidR="000438B3">
              <w:rPr>
                <w:lang w:val="fr-CA"/>
              </w:rPr>
              <w:t xml:space="preserve"> </w:t>
            </w:r>
            <w:r w:rsidRPr="00B63616">
              <w:rPr>
                <w:lang w:val="fr-CA"/>
              </w:rPr>
              <w:t>œuvres de création dans les domaines de la danse, de la représentation dramatique, de la musique, des</w:t>
            </w:r>
            <w:r w:rsidR="000438B3">
              <w:rPr>
                <w:lang w:val="fr-CA"/>
              </w:rPr>
              <w:t xml:space="preserve"> </w:t>
            </w:r>
            <w:r w:rsidRPr="00B63616">
              <w:rPr>
                <w:lang w:val="fr-CA"/>
              </w:rPr>
              <w:t xml:space="preserve">arts visuels, </w:t>
            </w:r>
            <w:r>
              <w:rPr>
                <w:lang w:val="fr-CA"/>
              </w:rPr>
              <w:br/>
            </w:r>
            <w:r w:rsidRPr="00B63616">
              <w:rPr>
                <w:lang w:val="fr-CA"/>
              </w:rPr>
              <w:t>en tenant compte de l’</w:t>
            </w:r>
            <w:r w:rsidRPr="00B63616">
              <w:rPr>
                <w:color w:val="000000"/>
                <w:lang w:val="fr-CA"/>
              </w:rPr>
              <w:t>éthique de l’appropriation culturelle et du plagiat</w:t>
            </w:r>
          </w:p>
        </w:tc>
      </w:tr>
    </w:tbl>
    <w:p w14:paraId="6310AA1C" w14:textId="77777777" w:rsidR="0096344F" w:rsidRPr="008E5C1E" w:rsidRDefault="0096344F" w:rsidP="003C276C">
      <w:pPr>
        <w:rPr>
          <w:lang w:val="fr-CA"/>
        </w:rPr>
      </w:pPr>
    </w:p>
    <w:p w14:paraId="5D4AF791" w14:textId="290857E7" w:rsidR="0096344F" w:rsidRPr="008E5C1E" w:rsidRDefault="0096344F" w:rsidP="003C276C">
      <w:pPr>
        <w:rPr>
          <w:lang w:val="fr-CA"/>
        </w:rPr>
      </w:pPr>
      <w:r w:rsidRPr="008E5C1E">
        <w:rPr>
          <w:lang w:val="fr-CA"/>
        </w:rPr>
        <w:br w:type="page"/>
      </w:r>
    </w:p>
    <w:p w14:paraId="7A489095" w14:textId="005EB7A1" w:rsidR="009C0BCF" w:rsidRPr="008E5C1E" w:rsidRDefault="009C0BCF" w:rsidP="003C276C">
      <w:pPr>
        <w:pBdr>
          <w:bottom w:val="single" w:sz="4" w:space="4" w:color="auto"/>
        </w:pBdr>
        <w:tabs>
          <w:tab w:val="right" w:pos="14232"/>
        </w:tabs>
        <w:ind w:left="1368" w:right="-112"/>
        <w:rPr>
          <w:b/>
          <w:sz w:val="28"/>
          <w:lang w:val="fr-CA"/>
        </w:rPr>
      </w:pPr>
      <w:r w:rsidRPr="008E5C1E">
        <w:rPr>
          <w:noProof/>
          <w:szCs w:val="20"/>
        </w:rPr>
        <w:lastRenderedPageBreak/>
        <w:drawing>
          <wp:anchor distT="0" distB="0" distL="114300" distR="114300" simplePos="0" relativeHeight="251695616" behindDoc="0" locked="0" layoutInCell="1" allowOverlap="1" wp14:anchorId="4CDF980B" wp14:editId="412BA43F">
            <wp:simplePos x="0" y="0"/>
            <wp:positionH relativeFrom="page">
              <wp:posOffset>533400</wp:posOffset>
            </wp:positionH>
            <wp:positionV relativeFrom="page">
              <wp:posOffset>376296</wp:posOffset>
            </wp:positionV>
            <wp:extent cx="839470" cy="703673"/>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F412C6" w:rsidRPr="008E5C1E">
        <w:rPr>
          <w:b/>
          <w:sz w:val="28"/>
          <w:lang w:val="fr-CA"/>
        </w:rPr>
        <w:t xml:space="preserve">Domaine d’apprentissage : </w:t>
      </w:r>
      <w:r w:rsidR="00854C21">
        <w:rPr>
          <w:b/>
          <w:sz w:val="28"/>
          <w:lang w:val="fr-CA"/>
        </w:rPr>
        <w:t>ALLEMAND</w:t>
      </w:r>
      <w:r w:rsidR="00F412C6" w:rsidRPr="008E5C1E">
        <w:rPr>
          <w:b/>
          <w:sz w:val="28"/>
          <w:lang w:val="fr-CA"/>
        </w:rPr>
        <w:tab/>
        <w:t>9</w:t>
      </w:r>
      <w:r w:rsidR="00F412C6" w:rsidRPr="008E5C1E">
        <w:rPr>
          <w:rFonts w:ascii="Times New Roman Bold" w:hAnsi="Times New Roman Bold"/>
          <w:b/>
          <w:position w:val="6"/>
          <w:sz w:val="22"/>
          <w:lang w:val="fr-CA"/>
        </w:rPr>
        <w:t>e</w:t>
      </w:r>
      <w:r w:rsidR="00F412C6" w:rsidRPr="008E5C1E">
        <w:rPr>
          <w:b/>
          <w:sz w:val="28"/>
          <w:lang w:val="fr-CA"/>
        </w:rPr>
        <w:t xml:space="preserve"> année</w:t>
      </w:r>
    </w:p>
    <w:p w14:paraId="6750666D" w14:textId="77777777" w:rsidR="0096344F" w:rsidRPr="00F55DFB" w:rsidRDefault="0096344F" w:rsidP="003C276C">
      <w:pPr>
        <w:tabs>
          <w:tab w:val="right" w:pos="14232"/>
        </w:tabs>
        <w:spacing w:before="60"/>
        <w:rPr>
          <w:b/>
          <w:lang w:val="fr-CA"/>
        </w:rPr>
      </w:pPr>
      <w:r w:rsidRPr="008E5C1E">
        <w:rPr>
          <w:b/>
          <w:sz w:val="28"/>
          <w:lang w:val="fr-CA"/>
        </w:rPr>
        <w:tab/>
      </w:r>
    </w:p>
    <w:p w14:paraId="12765AD0" w14:textId="0DCD40C2" w:rsidR="0096344F" w:rsidRPr="008E5C1E" w:rsidRDefault="00F412C6" w:rsidP="003C276C">
      <w:pPr>
        <w:spacing w:after="80"/>
        <w:jc w:val="center"/>
        <w:outlineLvl w:val="0"/>
        <w:rPr>
          <w:rFonts w:ascii="Helvetica" w:hAnsi="Helvetica" w:cs="Arial"/>
          <w:b/>
          <w:bCs/>
          <w:color w:val="000000" w:themeColor="text1"/>
          <w:lang w:val="fr-CA"/>
        </w:rPr>
      </w:pPr>
      <w:r w:rsidRPr="008E5C1E">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393"/>
        <w:gridCol w:w="240"/>
        <w:gridCol w:w="2575"/>
        <w:gridCol w:w="240"/>
        <w:gridCol w:w="2378"/>
        <w:gridCol w:w="240"/>
        <w:gridCol w:w="2288"/>
        <w:gridCol w:w="240"/>
        <w:gridCol w:w="2364"/>
      </w:tblGrid>
      <w:tr w:rsidR="001A0196" w:rsidRPr="008E5C1E" w14:paraId="46BF6159" w14:textId="77777777" w:rsidTr="001A0196">
        <w:trPr>
          <w:jc w:val="center"/>
        </w:trPr>
        <w:tc>
          <w:tcPr>
            <w:tcW w:w="2393" w:type="dxa"/>
            <w:tcBorders>
              <w:top w:val="single" w:sz="2" w:space="0" w:color="auto"/>
              <w:left w:val="single" w:sz="2" w:space="0" w:color="auto"/>
              <w:bottom w:val="single" w:sz="2" w:space="0" w:color="auto"/>
              <w:right w:val="single" w:sz="2" w:space="0" w:color="auto"/>
            </w:tcBorders>
            <w:shd w:val="clear" w:color="auto" w:fill="FEECBC"/>
          </w:tcPr>
          <w:p w14:paraId="507DA2CB" w14:textId="616102C2" w:rsidR="005348E4" w:rsidRPr="001A0196" w:rsidRDefault="00F412C6" w:rsidP="001A0196">
            <w:pPr>
              <w:pStyle w:val="Tablestyle1"/>
              <w:spacing w:line="240" w:lineRule="atLeast"/>
              <w:rPr>
                <w:rFonts w:ascii="Helvetica" w:hAnsi="Helvetica" w:cs="Arial"/>
                <w:szCs w:val="20"/>
                <w:lang w:val="fr-CA"/>
              </w:rPr>
            </w:pPr>
            <w:r w:rsidRPr="001A0196">
              <w:rPr>
                <w:rFonts w:ascii="Helvetica" w:hAnsi="Helvetica" w:cstheme="majorHAnsi"/>
                <w:szCs w:val="20"/>
                <w:lang w:val="fr-CA"/>
              </w:rPr>
              <w:t xml:space="preserve">L’écoute et </w:t>
            </w:r>
            <w:r w:rsidR="001A79DE">
              <w:rPr>
                <w:rFonts w:ascii="Helvetica" w:hAnsi="Helvetica" w:cstheme="majorHAnsi"/>
                <w:szCs w:val="20"/>
                <w:lang w:val="fr-CA"/>
              </w:rPr>
              <w:br/>
            </w:r>
            <w:r w:rsidRPr="001A0196">
              <w:rPr>
                <w:rFonts w:ascii="Helvetica" w:hAnsi="Helvetica" w:cstheme="majorHAnsi"/>
                <w:szCs w:val="20"/>
                <w:lang w:val="fr-CA"/>
              </w:rPr>
              <w:t xml:space="preserve">le visionnement </w:t>
            </w:r>
            <w:r w:rsidR="001A79DE">
              <w:rPr>
                <w:rFonts w:ascii="Helvetica" w:hAnsi="Helvetica" w:cstheme="majorHAnsi"/>
                <w:szCs w:val="20"/>
                <w:lang w:val="fr-CA"/>
              </w:rPr>
              <w:br/>
            </w:r>
            <w:r w:rsidRPr="001A0196">
              <w:rPr>
                <w:rFonts w:ascii="Helvetica" w:hAnsi="Helvetica" w:cstheme="majorHAnsi"/>
                <w:szCs w:val="20"/>
                <w:lang w:val="fr-CA"/>
              </w:rPr>
              <w:t>attentifs nous aident à comprendre et acquérir une nouvelle langue.</w:t>
            </w:r>
          </w:p>
        </w:tc>
        <w:tc>
          <w:tcPr>
            <w:tcW w:w="240" w:type="dxa"/>
            <w:tcBorders>
              <w:top w:val="nil"/>
              <w:left w:val="single" w:sz="2" w:space="0" w:color="auto"/>
              <w:bottom w:val="nil"/>
              <w:right w:val="single" w:sz="2" w:space="0" w:color="auto"/>
            </w:tcBorders>
            <w:shd w:val="clear" w:color="auto" w:fill="auto"/>
          </w:tcPr>
          <w:p w14:paraId="7EDB1CE2" w14:textId="77777777" w:rsidR="005348E4" w:rsidRPr="001A0196" w:rsidRDefault="005348E4" w:rsidP="001A0196">
            <w:pPr>
              <w:spacing w:before="100" w:after="120" w:line="240" w:lineRule="atLeast"/>
              <w:jc w:val="center"/>
              <w:rPr>
                <w:rFonts w:cs="Arial"/>
                <w:sz w:val="19"/>
                <w:szCs w:val="19"/>
                <w:lang w:val="fr-CA"/>
              </w:rPr>
            </w:pPr>
          </w:p>
        </w:tc>
        <w:tc>
          <w:tcPr>
            <w:tcW w:w="2575" w:type="dxa"/>
            <w:tcBorders>
              <w:top w:val="single" w:sz="2" w:space="0" w:color="auto"/>
              <w:left w:val="single" w:sz="2" w:space="0" w:color="auto"/>
              <w:bottom w:val="single" w:sz="2" w:space="0" w:color="auto"/>
              <w:right w:val="single" w:sz="2" w:space="0" w:color="auto"/>
            </w:tcBorders>
            <w:shd w:val="clear" w:color="auto" w:fill="FEECBC"/>
          </w:tcPr>
          <w:p w14:paraId="36F013D2" w14:textId="4F0E1AF8" w:rsidR="005348E4" w:rsidRPr="001A0196" w:rsidRDefault="00F412C6" w:rsidP="001A0196">
            <w:pPr>
              <w:pStyle w:val="Tablestyle1"/>
              <w:spacing w:line="240" w:lineRule="atLeast"/>
              <w:rPr>
                <w:rFonts w:cs="Arial"/>
                <w:szCs w:val="20"/>
                <w:lang w:val="fr-CA"/>
              </w:rPr>
            </w:pPr>
            <w:r w:rsidRPr="001A0196">
              <w:rPr>
                <w:rFonts w:ascii="Helvetica" w:hAnsi="Helvetica" w:cstheme="majorHAnsi"/>
                <w:szCs w:val="20"/>
                <w:lang w:val="fr-CA"/>
              </w:rPr>
              <w:t>L’acquisition d’une nouvelle langue nous permet d’explorer notre identité et notre culture sous un nouvel angle.</w:t>
            </w:r>
          </w:p>
        </w:tc>
        <w:tc>
          <w:tcPr>
            <w:tcW w:w="240" w:type="dxa"/>
            <w:tcBorders>
              <w:top w:val="nil"/>
              <w:left w:val="single" w:sz="2" w:space="0" w:color="auto"/>
              <w:bottom w:val="nil"/>
              <w:right w:val="single" w:sz="2" w:space="0" w:color="auto"/>
            </w:tcBorders>
          </w:tcPr>
          <w:p w14:paraId="333533BC" w14:textId="77777777" w:rsidR="005348E4" w:rsidRPr="001A0196" w:rsidRDefault="005348E4" w:rsidP="001A0196">
            <w:pPr>
              <w:spacing w:before="100" w:after="120" w:line="240" w:lineRule="atLeast"/>
              <w:jc w:val="center"/>
              <w:rPr>
                <w:rFonts w:cs="Arial"/>
                <w:sz w:val="19"/>
                <w:szCs w:val="19"/>
                <w:lang w:val="fr-CA"/>
              </w:rPr>
            </w:pPr>
          </w:p>
        </w:tc>
        <w:tc>
          <w:tcPr>
            <w:tcW w:w="2378" w:type="dxa"/>
            <w:tcBorders>
              <w:top w:val="single" w:sz="2" w:space="0" w:color="auto"/>
              <w:left w:val="single" w:sz="2" w:space="0" w:color="auto"/>
              <w:bottom w:val="single" w:sz="2" w:space="0" w:color="auto"/>
              <w:right w:val="single" w:sz="2" w:space="0" w:color="auto"/>
            </w:tcBorders>
            <w:shd w:val="clear" w:color="auto" w:fill="FEECBC"/>
          </w:tcPr>
          <w:p w14:paraId="1B0E81F9" w14:textId="2E84C919" w:rsidR="005348E4" w:rsidRPr="001A0196" w:rsidRDefault="00F412C6" w:rsidP="001A0196">
            <w:pPr>
              <w:pStyle w:val="Tablestyle1"/>
              <w:spacing w:line="240" w:lineRule="atLeast"/>
              <w:rPr>
                <w:rFonts w:cs="Arial"/>
                <w:szCs w:val="20"/>
                <w:lang w:val="fr-CA"/>
              </w:rPr>
            </w:pPr>
            <w:r w:rsidRPr="001A0196">
              <w:rPr>
                <w:rFonts w:ascii="Helvetica" w:hAnsi="Helvetica" w:cstheme="majorHAnsi"/>
                <w:szCs w:val="20"/>
                <w:lang w:val="fr-CA"/>
              </w:rPr>
              <w:t>Parler de ce qui nous tient à cœur peut nous motiver dans l’apprentissage d’une nouvelle langue.</w:t>
            </w:r>
          </w:p>
        </w:tc>
        <w:tc>
          <w:tcPr>
            <w:tcW w:w="240" w:type="dxa"/>
            <w:tcBorders>
              <w:top w:val="nil"/>
              <w:left w:val="single" w:sz="2" w:space="0" w:color="auto"/>
              <w:bottom w:val="nil"/>
              <w:right w:val="single" w:sz="2" w:space="0" w:color="auto"/>
            </w:tcBorders>
            <w:shd w:val="clear" w:color="auto" w:fill="auto"/>
          </w:tcPr>
          <w:p w14:paraId="169CFCA9" w14:textId="77777777" w:rsidR="005348E4" w:rsidRPr="001A0196" w:rsidRDefault="005348E4" w:rsidP="001A0196">
            <w:pPr>
              <w:spacing w:before="100" w:after="120" w:line="240" w:lineRule="atLeast"/>
              <w:jc w:val="center"/>
              <w:rPr>
                <w:rFonts w:cs="Arial"/>
                <w:sz w:val="19"/>
                <w:szCs w:val="19"/>
                <w:lang w:val="fr-CA"/>
              </w:rPr>
            </w:pPr>
          </w:p>
        </w:tc>
        <w:tc>
          <w:tcPr>
            <w:tcW w:w="2288" w:type="dxa"/>
            <w:tcBorders>
              <w:top w:val="single" w:sz="2" w:space="0" w:color="auto"/>
              <w:left w:val="single" w:sz="2" w:space="0" w:color="auto"/>
              <w:bottom w:val="single" w:sz="2" w:space="0" w:color="auto"/>
              <w:right w:val="single" w:sz="2" w:space="0" w:color="auto"/>
            </w:tcBorders>
            <w:shd w:val="clear" w:color="auto" w:fill="FEECBC"/>
          </w:tcPr>
          <w:p w14:paraId="1F9592A6" w14:textId="528085F3" w:rsidR="005348E4" w:rsidRPr="001A0196" w:rsidRDefault="001A79DE" w:rsidP="001A0196">
            <w:pPr>
              <w:pStyle w:val="Tablestyle1"/>
              <w:spacing w:line="240" w:lineRule="atLeast"/>
              <w:rPr>
                <w:rFonts w:ascii="Helvetica" w:hAnsi="Helvetica" w:cs="Arial"/>
                <w:szCs w:val="20"/>
                <w:lang w:val="fr-CA"/>
              </w:rPr>
            </w:pPr>
            <w:r w:rsidRPr="001A79DE">
              <w:rPr>
                <w:rFonts w:ascii="Helvetica" w:hAnsi="Helvetica" w:cstheme="majorHAnsi"/>
                <w:szCs w:val="20"/>
                <w:lang w:val="fr-CA"/>
              </w:rPr>
              <w:t xml:space="preserve">Nous pouvons </w:t>
            </w:r>
            <w:r>
              <w:rPr>
                <w:rFonts w:ascii="Helvetica" w:hAnsi="Helvetica" w:cstheme="majorHAnsi"/>
                <w:szCs w:val="20"/>
                <w:lang w:val="fr-CA"/>
              </w:rPr>
              <w:br/>
            </w:r>
            <w:r w:rsidRPr="001A79DE">
              <w:rPr>
                <w:rFonts w:ascii="Helvetica" w:hAnsi="Helvetica" w:cstheme="majorHAnsi"/>
                <w:szCs w:val="20"/>
                <w:lang w:val="fr-CA"/>
              </w:rPr>
              <w:t xml:space="preserve">faire part de nos expériences et de nos perspectives à travers les </w:t>
            </w:r>
            <w:r w:rsidRPr="001A79DE">
              <w:rPr>
                <w:rFonts w:ascii="Helvetica" w:hAnsi="Helvetica" w:cstheme="majorHAnsi"/>
                <w:b/>
                <w:szCs w:val="20"/>
                <w:lang w:val="fr-CA"/>
              </w:rPr>
              <w:t>histoires</w:t>
            </w:r>
            <w:r w:rsidRPr="001A79DE">
              <w:rPr>
                <w:rFonts w:ascii="Helvetica" w:hAnsi="Helvetica" w:cstheme="majorHAnsi"/>
                <w:szCs w:val="20"/>
                <w:lang w:val="fr-CA"/>
              </w:rPr>
              <w:t>.</w:t>
            </w:r>
          </w:p>
        </w:tc>
        <w:tc>
          <w:tcPr>
            <w:tcW w:w="240" w:type="dxa"/>
            <w:tcBorders>
              <w:top w:val="nil"/>
              <w:left w:val="single" w:sz="2" w:space="0" w:color="auto"/>
              <w:bottom w:val="nil"/>
              <w:right w:val="single" w:sz="2" w:space="0" w:color="auto"/>
            </w:tcBorders>
            <w:shd w:val="clear" w:color="auto" w:fill="auto"/>
          </w:tcPr>
          <w:p w14:paraId="4827A712" w14:textId="77777777" w:rsidR="005348E4" w:rsidRPr="001A0196" w:rsidRDefault="005348E4" w:rsidP="001A0196">
            <w:pPr>
              <w:spacing w:before="100" w:after="120" w:line="240" w:lineRule="atLeast"/>
              <w:jc w:val="center"/>
              <w:rPr>
                <w:rFonts w:cs="Arial"/>
                <w:sz w:val="19"/>
                <w:szCs w:val="19"/>
                <w:lang w:val="fr-CA"/>
              </w:rPr>
            </w:pPr>
          </w:p>
        </w:tc>
        <w:tc>
          <w:tcPr>
            <w:tcW w:w="2364" w:type="dxa"/>
            <w:tcBorders>
              <w:top w:val="single" w:sz="2" w:space="0" w:color="auto"/>
              <w:left w:val="single" w:sz="2" w:space="0" w:color="auto"/>
              <w:bottom w:val="single" w:sz="2" w:space="0" w:color="auto"/>
              <w:right w:val="single" w:sz="2" w:space="0" w:color="auto"/>
            </w:tcBorders>
            <w:shd w:val="clear" w:color="auto" w:fill="FEECBC"/>
          </w:tcPr>
          <w:p w14:paraId="3441434B" w14:textId="279F99B0" w:rsidR="005348E4" w:rsidRPr="001A0196" w:rsidRDefault="00F412C6" w:rsidP="001A0196">
            <w:pPr>
              <w:pStyle w:val="Tablestyle1"/>
              <w:spacing w:line="240" w:lineRule="atLeast"/>
              <w:rPr>
                <w:rFonts w:ascii="Helvetica" w:hAnsi="Helvetica" w:cs="Arial"/>
                <w:szCs w:val="20"/>
                <w:lang w:val="fr-CA"/>
              </w:rPr>
            </w:pPr>
            <w:r w:rsidRPr="001A0196">
              <w:rPr>
                <w:rFonts w:ascii="Helvetica" w:hAnsi="Helvetica" w:cstheme="majorHAnsi"/>
                <w:szCs w:val="20"/>
                <w:lang w:val="fr-CA"/>
              </w:rPr>
              <w:t xml:space="preserve">Les </w:t>
            </w:r>
            <w:r w:rsidRPr="001A0196">
              <w:rPr>
                <w:rFonts w:ascii="Helvetica" w:hAnsi="Helvetica" w:cstheme="majorHAnsi"/>
                <w:b/>
                <w:szCs w:val="20"/>
                <w:lang w:val="fr-CA"/>
              </w:rPr>
              <w:t xml:space="preserve">œuvres </w:t>
            </w:r>
            <w:r w:rsidR="001A79DE">
              <w:rPr>
                <w:rFonts w:ascii="Helvetica" w:hAnsi="Helvetica" w:cstheme="majorHAnsi"/>
                <w:b/>
                <w:szCs w:val="20"/>
                <w:lang w:val="fr-CA"/>
              </w:rPr>
              <w:br/>
            </w:r>
            <w:r w:rsidRPr="001A0196">
              <w:rPr>
                <w:rFonts w:ascii="Helvetica" w:hAnsi="Helvetica" w:cstheme="majorHAnsi"/>
                <w:b/>
                <w:szCs w:val="20"/>
                <w:lang w:val="fr-CA"/>
              </w:rPr>
              <w:t>de création</w:t>
            </w:r>
            <w:r w:rsidRPr="001A0196">
              <w:rPr>
                <w:rFonts w:ascii="Helvetica" w:hAnsi="Helvetica" w:cstheme="majorHAnsi"/>
                <w:szCs w:val="20"/>
                <w:lang w:val="fr-CA"/>
              </w:rPr>
              <w:t xml:space="preserve"> nous permettent de découvrir la culture et d’apprécier la diversité culturelle.</w:t>
            </w:r>
          </w:p>
        </w:tc>
      </w:tr>
    </w:tbl>
    <w:p w14:paraId="370669A6" w14:textId="77777777" w:rsidR="005348E4" w:rsidRPr="00F55DFB" w:rsidRDefault="005348E4" w:rsidP="003C276C">
      <w:pPr>
        <w:rPr>
          <w:sz w:val="12"/>
          <w:szCs w:val="12"/>
          <w:lang w:val="fr-CA"/>
        </w:rPr>
      </w:pPr>
    </w:p>
    <w:p w14:paraId="227C5DF7" w14:textId="52FA4BC1" w:rsidR="0096344F" w:rsidRPr="008E5C1E" w:rsidRDefault="00F412C6" w:rsidP="003C276C">
      <w:pPr>
        <w:spacing w:after="160"/>
        <w:jc w:val="center"/>
        <w:outlineLvl w:val="0"/>
        <w:rPr>
          <w:sz w:val="28"/>
          <w:lang w:val="fr-CA"/>
        </w:rPr>
      </w:pPr>
      <w:r w:rsidRPr="008E5C1E">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F55DFB" w:rsidRPr="008E5C1E" w14:paraId="05461192" w14:textId="77777777" w:rsidTr="00F55DFB">
        <w:tc>
          <w:tcPr>
            <w:tcW w:w="3185" w:type="pct"/>
            <w:tcBorders>
              <w:top w:val="single" w:sz="2" w:space="0" w:color="auto"/>
              <w:left w:val="single" w:sz="2" w:space="0" w:color="auto"/>
              <w:bottom w:val="single" w:sz="2" w:space="0" w:color="auto"/>
              <w:right w:val="single" w:sz="2" w:space="0" w:color="auto"/>
            </w:tcBorders>
            <w:shd w:val="clear" w:color="auto" w:fill="333333"/>
          </w:tcPr>
          <w:p w14:paraId="182D9FAE" w14:textId="0B87E5CD" w:rsidR="0096344F" w:rsidRPr="008E5C1E" w:rsidRDefault="00F412C6" w:rsidP="003C276C">
            <w:pPr>
              <w:spacing w:before="60" w:after="60"/>
              <w:rPr>
                <w:b/>
                <w:szCs w:val="22"/>
                <w:lang w:val="fr-CA"/>
              </w:rPr>
            </w:pPr>
            <w:r w:rsidRPr="008E5C1E">
              <w:rPr>
                <w:b/>
                <w:lang w:val="fr-CA"/>
              </w:rPr>
              <w:t>Compétences disciplinaires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29538C9C" w14:textId="4A793985" w:rsidR="0096344F" w:rsidRPr="008E5C1E" w:rsidRDefault="0096344F" w:rsidP="003C276C">
            <w:pPr>
              <w:spacing w:before="60" w:after="60"/>
              <w:rPr>
                <w:b/>
                <w:szCs w:val="22"/>
                <w:lang w:val="fr-CA"/>
              </w:rPr>
            </w:pPr>
            <w:r w:rsidRPr="008E5C1E">
              <w:rPr>
                <w:b/>
                <w:color w:val="FFFFFF" w:themeColor="background1"/>
                <w:szCs w:val="22"/>
                <w:lang w:val="fr-CA"/>
              </w:rPr>
              <w:t>Conten</w:t>
            </w:r>
            <w:r w:rsidR="00F412C6" w:rsidRPr="008E5C1E">
              <w:rPr>
                <w:b/>
                <w:color w:val="FFFFFF" w:themeColor="background1"/>
                <w:szCs w:val="22"/>
                <w:lang w:val="fr-CA"/>
              </w:rPr>
              <w:t>u</w:t>
            </w:r>
          </w:p>
        </w:tc>
      </w:tr>
      <w:tr w:rsidR="00F55DFB" w:rsidRPr="00F55DFB" w14:paraId="02FA9E4C" w14:textId="77777777" w:rsidTr="00F55DFB">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6C1CB9CB" w14:textId="38C655B5" w:rsidR="0096344F" w:rsidRPr="00F55DFB" w:rsidRDefault="00F412C6" w:rsidP="001A0196">
            <w:pPr>
              <w:spacing w:before="60" w:after="60"/>
              <w:rPr>
                <w:rFonts w:ascii="Helvetica" w:hAnsi="Helvetica"/>
                <w:i/>
                <w:iCs/>
                <w:sz w:val="20"/>
                <w:lang w:val="fr-CA"/>
              </w:rPr>
            </w:pPr>
            <w:r w:rsidRPr="00F55DFB">
              <w:rPr>
                <w:rFonts w:ascii="Helvetica" w:hAnsi="Helvetica" w:cstheme="majorHAnsi"/>
                <w:i/>
                <w:sz w:val="20"/>
                <w:szCs w:val="20"/>
                <w:lang w:val="fr-CA"/>
              </w:rPr>
              <w:t>L’élève sera capable de :</w:t>
            </w:r>
          </w:p>
          <w:p w14:paraId="2510A3F3" w14:textId="7FFBF432" w:rsidR="0096344F" w:rsidRPr="00F55DFB" w:rsidRDefault="00F412C6" w:rsidP="001A0196">
            <w:pPr>
              <w:pStyle w:val="Topic"/>
              <w:spacing w:before="60" w:after="40"/>
              <w:contextualSpacing w:val="0"/>
              <w:rPr>
                <w:lang w:val="fr-CA"/>
              </w:rPr>
            </w:pPr>
            <w:r w:rsidRPr="00F55DFB">
              <w:rPr>
                <w:lang w:val="fr-CA"/>
              </w:rPr>
              <w:t>Réfléchir et communiquer</w:t>
            </w:r>
          </w:p>
          <w:p w14:paraId="402ED94E" w14:textId="77777777" w:rsidR="00F55DFB" w:rsidRPr="00F55DFB" w:rsidRDefault="00F55DFB" w:rsidP="00F55DFB">
            <w:pPr>
              <w:pStyle w:val="ListParagraph"/>
              <w:rPr>
                <w:lang w:val="fr-CA"/>
              </w:rPr>
            </w:pPr>
            <w:r w:rsidRPr="00F55DFB">
              <w:rPr>
                <w:lang w:val="fr-CA"/>
              </w:rPr>
              <w:t xml:space="preserve">Reconnaître le lien entre </w:t>
            </w:r>
            <w:r w:rsidRPr="00F55DFB">
              <w:rPr>
                <w:b/>
                <w:lang w:val="fr-CA"/>
              </w:rPr>
              <w:t>la structure et la prononciation des lettres</w:t>
            </w:r>
            <w:r w:rsidRPr="00F55DFB">
              <w:rPr>
                <w:lang w:val="fr-CA"/>
              </w:rPr>
              <w:t xml:space="preserve"> allemandes</w:t>
            </w:r>
          </w:p>
          <w:p w14:paraId="60536DC9" w14:textId="77777777" w:rsidR="00F55DFB" w:rsidRPr="00F55DFB" w:rsidRDefault="00F55DFB" w:rsidP="00F55DFB">
            <w:pPr>
              <w:pStyle w:val="ListParagraph"/>
              <w:rPr>
                <w:lang w:val="fr-CA"/>
              </w:rPr>
            </w:pPr>
            <w:r w:rsidRPr="00F55DFB">
              <w:rPr>
                <w:b/>
                <w:lang w:val="fr-CA"/>
              </w:rPr>
              <w:t>Dégager le sens</w:t>
            </w:r>
            <w:r w:rsidRPr="00F55DFB">
              <w:rPr>
                <w:lang w:val="fr-CA"/>
              </w:rPr>
              <w:t xml:space="preserve"> dans un texte oral et dans une variété d’autres </w:t>
            </w:r>
            <w:r w:rsidRPr="00F55DFB">
              <w:rPr>
                <w:b/>
                <w:lang w:val="fr-CA"/>
              </w:rPr>
              <w:t>textes</w:t>
            </w:r>
          </w:p>
          <w:p w14:paraId="7BA799CC" w14:textId="77777777" w:rsidR="00F55DFB" w:rsidRPr="00F55DFB" w:rsidRDefault="00F55DFB" w:rsidP="00F55DFB">
            <w:pPr>
              <w:pStyle w:val="ListParagraph"/>
              <w:rPr>
                <w:lang w:val="fr-CA"/>
              </w:rPr>
            </w:pPr>
            <w:r w:rsidRPr="00F55DFB">
              <w:rPr>
                <w:lang w:val="fr-CA"/>
              </w:rPr>
              <w:t>Comprendre le sens des histoires</w:t>
            </w:r>
          </w:p>
          <w:p w14:paraId="67C428E2" w14:textId="77777777" w:rsidR="00F55DFB" w:rsidRPr="00F55DFB" w:rsidRDefault="00F55DFB" w:rsidP="00F55DFB">
            <w:pPr>
              <w:pStyle w:val="ListParagraph"/>
              <w:rPr>
                <w:lang w:val="fr-CA"/>
              </w:rPr>
            </w:pPr>
            <w:r w:rsidRPr="00F55DFB">
              <w:rPr>
                <w:lang w:val="fr-CA"/>
              </w:rPr>
              <w:t xml:space="preserve">Utiliser diverses </w:t>
            </w:r>
            <w:r w:rsidRPr="00F55DFB">
              <w:rPr>
                <w:b/>
                <w:lang w:val="fr-CA"/>
              </w:rPr>
              <w:t>stratégies</w:t>
            </w:r>
            <w:r w:rsidRPr="00F55DFB">
              <w:rPr>
                <w:lang w:val="fr-CA"/>
              </w:rPr>
              <w:t xml:space="preserve"> pour améliorer la compréhension et s’exprimer à l’oral et à l’écrit</w:t>
            </w:r>
          </w:p>
          <w:p w14:paraId="6B615704" w14:textId="77777777" w:rsidR="00F55DFB" w:rsidRPr="00F55DFB" w:rsidRDefault="00F55DFB" w:rsidP="00F55DFB">
            <w:pPr>
              <w:pStyle w:val="ListParagraph"/>
              <w:rPr>
                <w:lang w:val="fr-CA"/>
              </w:rPr>
            </w:pPr>
            <w:r w:rsidRPr="00F55DFB">
              <w:rPr>
                <w:b/>
                <w:lang w:val="fr-CA"/>
              </w:rPr>
              <w:t>Raconter</w:t>
            </w:r>
            <w:r w:rsidRPr="00F55DFB">
              <w:rPr>
                <w:lang w:val="fr-CA"/>
              </w:rPr>
              <w:t xml:space="preserve"> des histoires, à l’oral et à l’écrit</w:t>
            </w:r>
          </w:p>
          <w:p w14:paraId="10542A65" w14:textId="77777777" w:rsidR="00F55DFB" w:rsidRPr="00F55DFB" w:rsidRDefault="00F55DFB" w:rsidP="00F55DFB">
            <w:pPr>
              <w:pStyle w:val="ListParagraph"/>
              <w:rPr>
                <w:lang w:val="fr-CA"/>
              </w:rPr>
            </w:pPr>
            <w:r w:rsidRPr="00F55DFB">
              <w:rPr>
                <w:b/>
                <w:lang w:val="fr-CA"/>
              </w:rPr>
              <w:t>Chercher à clarifier et vérifier</w:t>
            </w:r>
            <w:r w:rsidRPr="00F55DFB">
              <w:rPr>
                <w:lang w:val="fr-CA"/>
              </w:rPr>
              <w:t xml:space="preserve"> le sens à l’aide de diverses stratégies</w:t>
            </w:r>
          </w:p>
          <w:p w14:paraId="07EB1493" w14:textId="77777777" w:rsidR="00F55DFB" w:rsidRPr="00F55DFB" w:rsidRDefault="00F55DFB" w:rsidP="00F55DFB">
            <w:pPr>
              <w:pStyle w:val="ListParagraph"/>
              <w:rPr>
                <w:lang w:val="fr-CA"/>
              </w:rPr>
            </w:pPr>
            <w:r w:rsidRPr="00F55DFB">
              <w:rPr>
                <w:b/>
                <w:lang w:val="fr-CA"/>
              </w:rPr>
              <w:t>Échanger des idées</w:t>
            </w:r>
            <w:r w:rsidRPr="00F55DFB">
              <w:rPr>
                <w:lang w:val="fr-CA"/>
              </w:rPr>
              <w:t xml:space="preserve"> et des informations, à l’oral et à l’écrit</w:t>
            </w:r>
          </w:p>
          <w:p w14:paraId="69068398" w14:textId="31B580E9" w:rsidR="0096344F" w:rsidRPr="00F55DFB" w:rsidRDefault="00F55DFB" w:rsidP="00F55DFB">
            <w:pPr>
              <w:pStyle w:val="ListParagraph"/>
              <w:spacing w:after="40"/>
              <w:rPr>
                <w:lang w:val="fr-CA"/>
              </w:rPr>
            </w:pPr>
            <w:r w:rsidRPr="00F55DFB">
              <w:rPr>
                <w:lang w:val="fr-CA"/>
              </w:rPr>
              <w:t>Présenter de l’information en utilisant le</w:t>
            </w:r>
            <w:r w:rsidRPr="00F55DFB">
              <w:rPr>
                <w:b/>
                <w:bCs/>
                <w:lang w:val="fr-CA"/>
              </w:rPr>
              <w:t xml:space="preserve"> format de présentation</w:t>
            </w:r>
            <w:r w:rsidRPr="00F55DFB">
              <w:rPr>
                <w:lang w:val="fr-CA"/>
              </w:rPr>
              <w:t xml:space="preserve"> le mieux adapté </w:t>
            </w:r>
            <w:r w:rsidR="001A79DE">
              <w:rPr>
                <w:lang w:val="fr-CA"/>
              </w:rPr>
              <w:br/>
            </w:r>
            <w:r w:rsidRPr="00F55DFB">
              <w:rPr>
                <w:lang w:val="fr-CA"/>
              </w:rPr>
              <w:t>à ses propres capacités et à celles des autres</w:t>
            </w:r>
          </w:p>
          <w:p w14:paraId="39F34013" w14:textId="55C13605" w:rsidR="0096344F" w:rsidRPr="00F55DFB" w:rsidRDefault="00F412C6" w:rsidP="001A0196">
            <w:pPr>
              <w:pStyle w:val="Topic"/>
              <w:spacing w:before="60" w:after="40"/>
              <w:contextualSpacing w:val="0"/>
              <w:rPr>
                <w:lang w:val="fr-CA"/>
              </w:rPr>
            </w:pPr>
            <w:r w:rsidRPr="00F55DFB">
              <w:rPr>
                <w:lang w:val="fr-CA"/>
              </w:rPr>
              <w:t>Sensibilisation personnelle et sociale</w:t>
            </w:r>
          </w:p>
          <w:p w14:paraId="2CC62A39" w14:textId="77777777" w:rsidR="00F55DFB" w:rsidRPr="00F55DFB" w:rsidRDefault="00F55DFB" w:rsidP="00F55DFB">
            <w:pPr>
              <w:pStyle w:val="ListParagraph"/>
              <w:rPr>
                <w:b/>
                <w:lang w:val="fr-CA"/>
              </w:rPr>
            </w:pPr>
            <w:r w:rsidRPr="00F55DFB">
              <w:rPr>
                <w:lang w:val="fr-CA"/>
              </w:rPr>
              <w:t>Reconnaître l’importance des histoires dans la construction de l’identité personnelle, familiale et communautaire</w:t>
            </w:r>
          </w:p>
          <w:p w14:paraId="494E9816" w14:textId="77777777" w:rsidR="00F55DFB" w:rsidRPr="00F55DFB" w:rsidRDefault="00F55DFB" w:rsidP="00F55DFB">
            <w:pPr>
              <w:pStyle w:val="ListParagraph"/>
              <w:rPr>
                <w:b/>
                <w:lang w:val="fr-CA"/>
              </w:rPr>
            </w:pPr>
            <w:r w:rsidRPr="00F55DFB">
              <w:rPr>
                <w:lang w:val="fr-CA"/>
              </w:rPr>
              <w:t xml:space="preserve">Décrire </w:t>
            </w:r>
            <w:r w:rsidRPr="00F55DFB">
              <w:rPr>
                <w:b/>
                <w:lang w:val="fr-CA"/>
              </w:rPr>
              <w:t xml:space="preserve">les </w:t>
            </w:r>
            <w:r w:rsidRPr="00F55DFB">
              <w:rPr>
                <w:b/>
                <w:bCs/>
                <w:lang w:val="fr-CA"/>
              </w:rPr>
              <w:t>similitudes et les différences</w:t>
            </w:r>
            <w:r w:rsidRPr="00F55DFB">
              <w:rPr>
                <w:lang w:val="fr-CA"/>
              </w:rPr>
              <w:t xml:space="preserve"> entre ses propres traditions et </w:t>
            </w:r>
            <w:r w:rsidRPr="00F55DFB">
              <w:rPr>
                <w:b/>
                <w:bCs/>
                <w:lang w:val="fr-CA"/>
              </w:rPr>
              <w:t>pratiques</w:t>
            </w:r>
            <w:r w:rsidRPr="00F55DFB">
              <w:rPr>
                <w:lang w:val="fr-CA"/>
              </w:rPr>
              <w:t xml:space="preserve"> </w:t>
            </w:r>
            <w:r w:rsidRPr="00F55DFB">
              <w:rPr>
                <w:b/>
                <w:bCs/>
                <w:lang w:val="fr-CA"/>
              </w:rPr>
              <w:t>culturelles</w:t>
            </w:r>
            <w:r w:rsidRPr="00F55DFB">
              <w:rPr>
                <w:lang w:val="fr-CA"/>
              </w:rPr>
              <w:t xml:space="preserve"> et celles des communautés de langue allemande </w:t>
            </w:r>
          </w:p>
          <w:p w14:paraId="672D537D" w14:textId="77777777" w:rsidR="00F55DFB" w:rsidRPr="00F55DFB" w:rsidRDefault="00F55DFB" w:rsidP="00F55DFB">
            <w:pPr>
              <w:pStyle w:val="ListParagraph"/>
              <w:rPr>
                <w:lang w:val="fr-CA"/>
              </w:rPr>
            </w:pPr>
            <w:r w:rsidRPr="00F55DFB">
              <w:rPr>
                <w:b/>
                <w:bCs/>
                <w:lang w:val="fr-CA"/>
              </w:rPr>
              <w:t>Vivre des expériences</w:t>
            </w:r>
            <w:r w:rsidRPr="00F55DFB">
              <w:rPr>
                <w:lang w:val="fr-CA"/>
              </w:rPr>
              <w:t xml:space="preserve"> avec des Allemands et dans des communautés de langue allemande</w:t>
            </w:r>
          </w:p>
          <w:p w14:paraId="50E8D7E6" w14:textId="1B1F33C7" w:rsidR="00F55DFB" w:rsidRPr="00F55DFB" w:rsidRDefault="00F55DFB" w:rsidP="00F55DFB">
            <w:pPr>
              <w:pStyle w:val="ListParagraph"/>
              <w:rPr>
                <w:lang w:val="fr-CA"/>
              </w:rPr>
            </w:pPr>
            <w:r w:rsidRPr="00F55DFB">
              <w:rPr>
                <w:lang w:val="fr-CA"/>
              </w:rPr>
              <w:t xml:space="preserve">Examiner les expériences, les perspectives et les visions du monde personnelles, </w:t>
            </w:r>
            <w:r w:rsidR="001A79DE">
              <w:rPr>
                <w:lang w:val="fr-CA"/>
              </w:rPr>
              <w:br/>
            </w:r>
            <w:r w:rsidRPr="00F55DFB">
              <w:rPr>
                <w:lang w:val="fr-CA"/>
              </w:rPr>
              <w:t xml:space="preserve">partagées et d’autres personnes dans une </w:t>
            </w:r>
            <w:r w:rsidRPr="00F55DFB">
              <w:rPr>
                <w:b/>
                <w:bCs/>
                <w:lang w:val="fr-CA"/>
              </w:rPr>
              <w:t>optique culturelle</w:t>
            </w:r>
          </w:p>
          <w:p w14:paraId="1BCDE5F4" w14:textId="17121790" w:rsidR="0096344F" w:rsidRPr="00F55DFB" w:rsidRDefault="00F55DFB" w:rsidP="00F55DFB">
            <w:pPr>
              <w:pStyle w:val="ListParagraph"/>
              <w:rPr>
                <w:lang w:val="fr-CA"/>
              </w:rPr>
            </w:pPr>
            <w:r w:rsidRPr="00F55DFB">
              <w:rPr>
                <w:lang w:val="fr-CA"/>
              </w:rPr>
              <w:t xml:space="preserve">Reconnaître les perspectives et les connaissances des peuples autochtones, </w:t>
            </w:r>
            <w:r w:rsidR="001A79DE">
              <w:rPr>
                <w:lang w:val="fr-CA"/>
              </w:rPr>
              <w:br/>
            </w:r>
            <w:r w:rsidRPr="00F55DFB">
              <w:rPr>
                <w:lang w:val="fr-CA"/>
              </w:rPr>
              <w:t>d’</w:t>
            </w:r>
            <w:r w:rsidRPr="00F55DFB">
              <w:rPr>
                <w:bCs/>
                <w:lang w:val="fr-CA"/>
              </w:rPr>
              <w:t>autres</w:t>
            </w:r>
            <w:r w:rsidRPr="00F55DFB">
              <w:rPr>
                <w:b/>
                <w:bCs/>
                <w:lang w:val="fr-CA"/>
              </w:rPr>
              <w:t xml:space="preserve"> méthodes d’acquisition</w:t>
            </w:r>
            <w:r w:rsidRPr="00F55DFB">
              <w:rPr>
                <w:lang w:val="fr-CA"/>
              </w:rPr>
              <w:t xml:space="preserve"> </w:t>
            </w:r>
            <w:r w:rsidRPr="00F55DFB">
              <w:rPr>
                <w:b/>
                <w:lang w:val="fr-CA"/>
              </w:rPr>
              <w:t>du savoir</w:t>
            </w:r>
            <w:r w:rsidRPr="00F55DFB">
              <w:rPr>
                <w:lang w:val="fr-CA"/>
              </w:rPr>
              <w:t xml:space="preserve"> et les connaissances culturelles locales</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44FB9197" w14:textId="519B94BF" w:rsidR="0096344F" w:rsidRPr="00F55DFB" w:rsidRDefault="00F412C6" w:rsidP="001A0196">
            <w:pPr>
              <w:spacing w:before="60" w:after="60"/>
              <w:rPr>
                <w:rFonts w:ascii="Helvetica" w:hAnsi="Helvetica"/>
                <w:i/>
                <w:iCs/>
                <w:sz w:val="20"/>
                <w:lang w:val="fr-CA"/>
              </w:rPr>
            </w:pPr>
            <w:r w:rsidRPr="00F55DFB">
              <w:rPr>
                <w:rFonts w:ascii="Helvetica" w:hAnsi="Helvetica" w:cstheme="majorHAnsi"/>
                <w:i/>
                <w:sz w:val="20"/>
                <w:szCs w:val="20"/>
                <w:lang w:val="fr-CA"/>
              </w:rPr>
              <w:t>L’élève connaîtra :</w:t>
            </w:r>
          </w:p>
          <w:p w14:paraId="60B79F47" w14:textId="77777777" w:rsidR="00F55DFB" w:rsidRPr="00F55DFB" w:rsidRDefault="00F55DFB" w:rsidP="00F55DFB">
            <w:pPr>
              <w:pStyle w:val="ListParagraph"/>
              <w:spacing w:after="40"/>
              <w:rPr>
                <w:lang w:val="fr-CA"/>
              </w:rPr>
            </w:pPr>
            <w:r w:rsidRPr="00F55DFB">
              <w:rPr>
                <w:b/>
                <w:lang w:val="fr-CA"/>
              </w:rPr>
              <w:t>D</w:t>
            </w:r>
            <w:r w:rsidRPr="00F55DFB">
              <w:rPr>
                <w:b/>
                <w:bCs/>
                <w:lang w:val="fr-CA"/>
              </w:rPr>
              <w:t>éclinaison</w:t>
            </w:r>
            <w:r w:rsidRPr="00F55DFB">
              <w:rPr>
                <w:lang w:val="fr-CA"/>
              </w:rPr>
              <w:t xml:space="preserve"> allemande </w:t>
            </w:r>
          </w:p>
          <w:p w14:paraId="7F666412" w14:textId="77777777" w:rsidR="00F55DFB" w:rsidRPr="00F55DFB" w:rsidRDefault="00F55DFB" w:rsidP="00F55DFB">
            <w:pPr>
              <w:pStyle w:val="ListParagraph"/>
              <w:spacing w:after="40"/>
              <w:rPr>
                <w:lang w:val="fr-CA"/>
              </w:rPr>
            </w:pPr>
            <w:r w:rsidRPr="00F55DFB">
              <w:rPr>
                <w:lang w:val="fr-CA"/>
              </w:rPr>
              <w:t>Genre, cas et nombre</w:t>
            </w:r>
          </w:p>
          <w:p w14:paraId="17C882B6" w14:textId="1619FB5B" w:rsidR="00F412C6" w:rsidRPr="00F55DFB" w:rsidRDefault="00F55DFB" w:rsidP="00F55DFB">
            <w:pPr>
              <w:pStyle w:val="ListParagraph"/>
              <w:spacing w:after="40"/>
              <w:rPr>
                <w:lang w:val="fr-CA"/>
              </w:rPr>
            </w:pPr>
            <w:r w:rsidRPr="00F55DFB">
              <w:rPr>
                <w:lang w:val="fr-CA"/>
              </w:rPr>
              <w:t>Vocabulaire, structures de phrases et expressions d</w:t>
            </w:r>
            <w:r w:rsidRPr="00F55DFB">
              <w:rPr>
                <w:color w:val="000000"/>
                <w:lang w:val="fr-CA"/>
              </w:rPr>
              <w:t>’usage courant</w:t>
            </w:r>
            <w:r w:rsidRPr="00F55DFB">
              <w:rPr>
                <w:lang w:val="fr-CA"/>
              </w:rPr>
              <w:t>, notamment :</w:t>
            </w:r>
          </w:p>
          <w:p w14:paraId="08DB1363" w14:textId="77777777" w:rsidR="00F55DFB" w:rsidRPr="00F55DFB" w:rsidRDefault="00F55DFB" w:rsidP="00F55DFB">
            <w:pPr>
              <w:pStyle w:val="ListParagraphindent"/>
              <w:rPr>
                <w:lang w:val="fr-CA"/>
              </w:rPr>
            </w:pPr>
            <w:r w:rsidRPr="00F55DFB">
              <w:rPr>
                <w:lang w:val="fr-CA"/>
              </w:rPr>
              <w:t xml:space="preserve">les types de </w:t>
            </w:r>
            <w:r w:rsidRPr="00F55DFB">
              <w:rPr>
                <w:b/>
                <w:lang w:val="fr-CA"/>
              </w:rPr>
              <w:t>questions</w:t>
            </w:r>
          </w:p>
          <w:p w14:paraId="57836D71" w14:textId="560C8CD9" w:rsidR="00F55DFB" w:rsidRPr="00F55DFB" w:rsidRDefault="00F55DFB" w:rsidP="00F55DFB">
            <w:pPr>
              <w:pStyle w:val="ListParagraphindent"/>
              <w:rPr>
                <w:lang w:val="fr-CA"/>
              </w:rPr>
            </w:pPr>
            <w:r w:rsidRPr="00F55DFB">
              <w:rPr>
                <w:lang w:val="fr-CA"/>
              </w:rPr>
              <w:t xml:space="preserve">les descriptions de personnes, d’objets </w:t>
            </w:r>
            <w:r>
              <w:rPr>
                <w:lang w:val="fr-CA"/>
              </w:rPr>
              <w:br/>
            </w:r>
            <w:r w:rsidRPr="00F55DFB">
              <w:rPr>
                <w:lang w:val="fr-CA"/>
              </w:rPr>
              <w:t>et d’endroits</w:t>
            </w:r>
          </w:p>
          <w:p w14:paraId="680A75E5" w14:textId="77777777" w:rsidR="00F55DFB" w:rsidRPr="00F55DFB" w:rsidRDefault="00F55DFB" w:rsidP="00F55DFB">
            <w:pPr>
              <w:pStyle w:val="ListParagraphindent"/>
              <w:rPr>
                <w:lang w:val="fr-CA"/>
              </w:rPr>
            </w:pPr>
            <w:r w:rsidRPr="00F55DFB">
              <w:rPr>
                <w:lang w:val="fr-CA"/>
              </w:rPr>
              <w:t xml:space="preserve">les </w:t>
            </w:r>
            <w:r w:rsidRPr="00F55DFB">
              <w:rPr>
                <w:b/>
                <w:lang w:val="fr-CA"/>
              </w:rPr>
              <w:t>comparaisons</w:t>
            </w:r>
          </w:p>
          <w:p w14:paraId="7459B6F8" w14:textId="77777777" w:rsidR="00F55DFB" w:rsidRPr="00F55DFB" w:rsidRDefault="00F55DFB" w:rsidP="00F55DFB">
            <w:pPr>
              <w:pStyle w:val="ListParagraphindent"/>
              <w:rPr>
                <w:lang w:val="fr-CA"/>
              </w:rPr>
            </w:pPr>
            <w:r w:rsidRPr="00F55DFB">
              <w:rPr>
                <w:lang w:val="fr-CA"/>
              </w:rPr>
              <w:t>l’</w:t>
            </w:r>
            <w:r w:rsidRPr="00F55DFB">
              <w:rPr>
                <w:b/>
                <w:lang w:val="fr-CA"/>
              </w:rPr>
              <w:t>ordre des événements</w:t>
            </w:r>
          </w:p>
          <w:p w14:paraId="3446FAB1" w14:textId="30CD2DB3" w:rsidR="00F412C6" w:rsidRPr="00F55DFB" w:rsidRDefault="00F55DFB" w:rsidP="00F55DFB">
            <w:pPr>
              <w:pStyle w:val="ListParagraphindent"/>
              <w:rPr>
                <w:spacing w:val="-4"/>
                <w:lang w:val="fr-CA"/>
              </w:rPr>
            </w:pPr>
            <w:r w:rsidRPr="00F55DFB">
              <w:rPr>
                <w:spacing w:val="-4"/>
                <w:lang w:val="fr-CA"/>
              </w:rPr>
              <w:t>les intérêts personnels, besoins et opinions</w:t>
            </w:r>
          </w:p>
          <w:p w14:paraId="2161A8D5" w14:textId="6E01CC6E" w:rsidR="00F55DFB" w:rsidRPr="00F55DFB" w:rsidRDefault="00F55DFB" w:rsidP="00F55DFB">
            <w:pPr>
              <w:pStyle w:val="ListParagraph"/>
              <w:spacing w:after="40"/>
              <w:rPr>
                <w:rFonts w:eastAsiaTheme="majorEastAsia"/>
                <w:i/>
                <w:iCs/>
                <w:lang w:val="fr-CA"/>
              </w:rPr>
            </w:pPr>
            <w:r w:rsidRPr="00F55DFB">
              <w:rPr>
                <w:b/>
                <w:bCs/>
                <w:lang w:val="fr-CA"/>
              </w:rPr>
              <w:t>Cadres temporels </w:t>
            </w:r>
            <w:r w:rsidRPr="00F55DFB">
              <w:rPr>
                <w:lang w:val="fr-CA"/>
              </w:rPr>
              <w:t xml:space="preserve">du passé, du présent </w:t>
            </w:r>
            <w:r>
              <w:rPr>
                <w:lang w:val="fr-CA"/>
              </w:rPr>
              <w:br/>
            </w:r>
            <w:r w:rsidRPr="00F55DFB">
              <w:rPr>
                <w:lang w:val="fr-CA"/>
              </w:rPr>
              <w:t>et du futur</w:t>
            </w:r>
          </w:p>
          <w:p w14:paraId="3A96A6DB" w14:textId="77777777" w:rsidR="00F55DFB" w:rsidRPr="00F55DFB" w:rsidRDefault="00F55DFB" w:rsidP="00F55DFB">
            <w:pPr>
              <w:pStyle w:val="ListParagraph"/>
              <w:spacing w:after="40"/>
              <w:rPr>
                <w:b/>
                <w:lang w:val="fr-CA"/>
              </w:rPr>
            </w:pPr>
            <w:r w:rsidRPr="00F55DFB">
              <w:rPr>
                <w:b/>
                <w:lang w:val="fr-CA"/>
              </w:rPr>
              <w:t>Éléments des types de textes courants</w:t>
            </w:r>
          </w:p>
          <w:p w14:paraId="408BF13B" w14:textId="77777777" w:rsidR="00F55DFB" w:rsidRPr="00F55DFB" w:rsidRDefault="00F55DFB" w:rsidP="00F55DFB">
            <w:pPr>
              <w:pStyle w:val="ListParagraph"/>
              <w:spacing w:after="40"/>
              <w:rPr>
                <w:lang w:val="fr-CA"/>
              </w:rPr>
            </w:pPr>
            <w:r w:rsidRPr="00F55DFB">
              <w:rPr>
                <w:b/>
                <w:lang w:val="fr-CA"/>
              </w:rPr>
              <w:t>Éléments communs dans les histoires</w:t>
            </w:r>
          </w:p>
          <w:p w14:paraId="53B23DD2" w14:textId="2E0494CE" w:rsidR="00F55DFB" w:rsidRPr="00F55DFB" w:rsidRDefault="00F55DFB" w:rsidP="00F55DFB">
            <w:pPr>
              <w:pStyle w:val="ListParagraph"/>
              <w:spacing w:after="40"/>
              <w:rPr>
                <w:b/>
                <w:lang w:val="fr-CA"/>
              </w:rPr>
            </w:pPr>
            <w:r w:rsidRPr="00F55DFB">
              <w:rPr>
                <w:lang w:val="fr-CA"/>
              </w:rPr>
              <w:t xml:space="preserve">Perspectives des peuples autochtones sur le lien entre la langue et la culture, notamment les </w:t>
            </w:r>
            <w:r w:rsidRPr="00F55DFB">
              <w:rPr>
                <w:b/>
                <w:bCs/>
                <w:lang w:val="fr-CA"/>
              </w:rPr>
              <w:t xml:space="preserve">histoires orales, </w:t>
            </w:r>
            <w:r w:rsidRPr="00F55DFB">
              <w:rPr>
                <w:bCs/>
                <w:lang w:val="fr-CA"/>
              </w:rPr>
              <w:t>l’</w:t>
            </w:r>
            <w:r w:rsidRPr="00F55DFB">
              <w:rPr>
                <w:b/>
                <w:bCs/>
                <w:lang w:val="fr-CA"/>
              </w:rPr>
              <w:t xml:space="preserve">identité </w:t>
            </w:r>
            <w:r w:rsidRPr="00F55DFB">
              <w:rPr>
                <w:bCs/>
                <w:lang w:val="fr-CA"/>
              </w:rPr>
              <w:t>et le</w:t>
            </w:r>
            <w:r w:rsidR="001A79DE">
              <w:rPr>
                <w:b/>
                <w:bCs/>
                <w:lang w:val="fr-CA"/>
              </w:rPr>
              <w:t xml:space="preserve"> lieu</w:t>
            </w:r>
          </w:p>
          <w:p w14:paraId="77FA95E0" w14:textId="77777777" w:rsidR="00F55DFB" w:rsidRPr="00F55DFB" w:rsidRDefault="00F55DFB" w:rsidP="00F55DFB">
            <w:pPr>
              <w:pStyle w:val="ListParagraph"/>
              <w:spacing w:after="40"/>
              <w:rPr>
                <w:b/>
                <w:lang w:val="fr-CA"/>
              </w:rPr>
            </w:pPr>
            <w:r w:rsidRPr="00F55DFB">
              <w:rPr>
                <w:b/>
                <w:bCs/>
                <w:lang w:val="fr-CA"/>
              </w:rPr>
              <w:t xml:space="preserve">Œuvres d’art </w:t>
            </w:r>
            <w:r w:rsidRPr="00F55DFB">
              <w:rPr>
                <w:lang w:val="fr-CA"/>
              </w:rPr>
              <w:t>allemandes</w:t>
            </w:r>
          </w:p>
          <w:p w14:paraId="6354A47D" w14:textId="77777777" w:rsidR="00F55DFB" w:rsidRPr="00F55DFB" w:rsidRDefault="00F55DFB" w:rsidP="00F55DFB">
            <w:pPr>
              <w:pStyle w:val="ListParagraph"/>
              <w:spacing w:after="40"/>
              <w:rPr>
                <w:lang w:val="fr-CA"/>
              </w:rPr>
            </w:pPr>
            <w:r w:rsidRPr="00F55DFB">
              <w:rPr>
                <w:b/>
                <w:bCs/>
                <w:lang w:val="fr-CA"/>
              </w:rPr>
              <w:t>Aspects culturels</w:t>
            </w:r>
            <w:r w:rsidRPr="00F55DFB">
              <w:rPr>
                <w:lang w:val="fr-CA"/>
              </w:rPr>
              <w:t xml:space="preserve"> de plusieurs pays et communautés de langue allemande</w:t>
            </w:r>
          </w:p>
          <w:p w14:paraId="1144443D" w14:textId="413741D3" w:rsidR="0096344F" w:rsidRPr="00F55DFB" w:rsidRDefault="00F55DFB" w:rsidP="00F55DFB">
            <w:pPr>
              <w:pStyle w:val="ListParagraph"/>
              <w:rPr>
                <w:b/>
                <w:lang w:val="fr-CA"/>
              </w:rPr>
            </w:pPr>
            <w:r w:rsidRPr="00F55DFB">
              <w:rPr>
                <w:lang w:val="fr-CA"/>
              </w:rPr>
              <w:t xml:space="preserve">Comportements éthiques pour éviter </w:t>
            </w:r>
            <w:r w:rsidRPr="00F55DFB">
              <w:rPr>
                <w:bCs/>
                <w:lang w:val="fr-CA"/>
              </w:rPr>
              <w:t>l’</w:t>
            </w:r>
            <w:r w:rsidRPr="00F55DFB">
              <w:rPr>
                <w:b/>
                <w:bCs/>
                <w:lang w:val="fr-CA"/>
              </w:rPr>
              <w:t>appropriation culturelle</w:t>
            </w:r>
            <w:r w:rsidRPr="00F55DFB">
              <w:rPr>
                <w:lang w:val="fr-CA"/>
              </w:rPr>
              <w:t xml:space="preserve"> et le plagiat</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12BC6747" w14:textId="77777777" w:rsidTr="00EA04D1">
        <w:trPr>
          <w:tblHeader/>
        </w:trPr>
        <w:tc>
          <w:tcPr>
            <w:tcW w:w="5000" w:type="pct"/>
            <w:shd w:val="clear" w:color="auto" w:fill="FEECBC"/>
            <w:tcMar>
              <w:top w:w="0" w:type="dxa"/>
              <w:bottom w:w="0" w:type="dxa"/>
            </w:tcMar>
          </w:tcPr>
          <w:p w14:paraId="45BD85A2" w14:textId="2C15D12B" w:rsidR="0096344F" w:rsidRPr="008E5C1E" w:rsidRDefault="0096344F" w:rsidP="00854C21">
            <w:pPr>
              <w:pageBreakBefore/>
              <w:tabs>
                <w:tab w:val="right" w:pos="14000"/>
              </w:tabs>
              <w:spacing w:before="60" w:after="60"/>
              <w:rPr>
                <w:b/>
                <w:lang w:val="fr-CA"/>
              </w:rPr>
            </w:pPr>
            <w:r w:rsidRPr="008E5C1E">
              <w:rPr>
                <w:lang w:val="fr-CA"/>
              </w:rPr>
              <w:lastRenderedPageBreak/>
              <w:br w:type="page"/>
            </w:r>
            <w:r w:rsidRPr="008E5C1E">
              <w:rPr>
                <w:b/>
                <w:lang w:val="fr-CA"/>
              </w:rPr>
              <w:tab/>
            </w:r>
            <w:r w:rsidR="00854C21">
              <w:rPr>
                <w:b/>
                <w:szCs w:val="22"/>
                <w:lang w:val="fr-CA"/>
              </w:rPr>
              <w:t>ALLEMAND</w:t>
            </w:r>
            <w:r w:rsidR="00F412C6" w:rsidRPr="008E5C1E">
              <w:rPr>
                <w:b/>
                <w:lang w:val="fr-CA"/>
              </w:rPr>
              <w:br/>
              <w:t>Grandes idées – Approfondissements</w:t>
            </w:r>
            <w:r w:rsidR="00F412C6" w:rsidRPr="008E5C1E">
              <w:rPr>
                <w:b/>
                <w:lang w:val="fr-CA"/>
              </w:rPr>
              <w:tab/>
            </w:r>
            <w:r w:rsidR="00F412C6" w:rsidRPr="008E5C1E">
              <w:rPr>
                <w:b/>
                <w:szCs w:val="22"/>
                <w:lang w:val="fr-CA"/>
              </w:rPr>
              <w:t>9</w:t>
            </w:r>
            <w:r w:rsidR="00F412C6" w:rsidRPr="008E5C1E">
              <w:rPr>
                <w:rFonts w:ascii="Times New Roman Bold" w:hAnsi="Times New Roman Bold"/>
                <w:b/>
                <w:position w:val="6"/>
                <w:sz w:val="18"/>
                <w:szCs w:val="22"/>
                <w:lang w:val="fr-CA"/>
              </w:rPr>
              <w:t>e</w:t>
            </w:r>
            <w:r w:rsidR="00F412C6" w:rsidRPr="008E5C1E">
              <w:rPr>
                <w:b/>
                <w:szCs w:val="22"/>
                <w:lang w:val="fr-CA"/>
              </w:rPr>
              <w:t xml:space="preserve"> année</w:t>
            </w:r>
          </w:p>
        </w:tc>
      </w:tr>
      <w:tr w:rsidR="0096344F" w:rsidRPr="008E5C1E" w14:paraId="4B3666E9" w14:textId="77777777" w:rsidTr="00EA04D1">
        <w:tc>
          <w:tcPr>
            <w:tcW w:w="5000" w:type="pct"/>
            <w:shd w:val="clear" w:color="auto" w:fill="F3F3F3"/>
          </w:tcPr>
          <w:p w14:paraId="79B9C596" w14:textId="46CF5DB3" w:rsidR="000A355E" w:rsidRPr="00F55DFB" w:rsidRDefault="000A355E" w:rsidP="00F55DFB">
            <w:pPr>
              <w:pStyle w:val="ListParagraph"/>
              <w:spacing w:before="120"/>
              <w:rPr>
                <w:lang w:val="fr-CA"/>
              </w:rPr>
            </w:pPr>
            <w:r w:rsidRPr="00F55DFB">
              <w:rPr>
                <w:b/>
                <w:lang w:val="fr-CA"/>
              </w:rPr>
              <w:t>histoires :</w:t>
            </w:r>
            <w:r w:rsidRPr="00F55DFB">
              <w:rPr>
                <w:lang w:val="fr-CA"/>
              </w:rPr>
              <w:t xml:space="preserve"> </w:t>
            </w:r>
            <w:r w:rsidR="003F7A6B">
              <w:rPr>
                <w:lang w:val="fr-CA"/>
              </w:rPr>
              <w:t>L</w:t>
            </w:r>
            <w:r w:rsidR="00F55DFB" w:rsidRPr="00F55DFB">
              <w:rPr>
                <w:lang w:val="fr-CA"/>
              </w:rPr>
              <w:t xml:space="preserve">es histoires sont des textes narratifs qui peuvent être oraux, écrits ou visuels. Les histoires sont fictives ou inspirées de faits réels, </w:t>
            </w:r>
            <w:r w:rsidR="001A79DE">
              <w:rPr>
                <w:lang w:val="fr-CA"/>
              </w:rPr>
              <w:br/>
            </w:r>
            <w:r w:rsidR="00F55DFB" w:rsidRPr="00F55DFB">
              <w:rPr>
                <w:lang w:val="fr-CA"/>
              </w:rPr>
              <w:t>et elles peuvent servir à acquérir et à transmettre des connaissances, à divertir, à faire connaître le passé historique et à renforcer l’identité</w:t>
            </w:r>
            <w:r w:rsidR="003F7A6B">
              <w:rPr>
                <w:lang w:val="fr-CA"/>
              </w:rPr>
              <w:t>.</w:t>
            </w:r>
            <w:r w:rsidRPr="00F55DFB">
              <w:rPr>
                <w:lang w:val="fr-CA"/>
              </w:rPr>
              <w:t> </w:t>
            </w:r>
          </w:p>
          <w:p w14:paraId="23212FE0" w14:textId="2DB18184" w:rsidR="0096344F" w:rsidRPr="00F55DFB" w:rsidRDefault="00F55DFB" w:rsidP="003F7A6B">
            <w:pPr>
              <w:pStyle w:val="ListParagraph"/>
              <w:spacing w:after="120"/>
              <w:rPr>
                <w:color w:val="000000" w:themeColor="text1"/>
                <w:lang w:val="fr-CA"/>
              </w:rPr>
            </w:pPr>
            <w:r w:rsidRPr="00F55DFB">
              <w:rPr>
                <w:b/>
                <w:bCs/>
                <w:color w:val="000000"/>
                <w:lang w:val="fr-CA"/>
              </w:rPr>
              <w:t>œuvres de création</w:t>
            </w:r>
            <w:r w:rsidRPr="00F55DFB">
              <w:rPr>
                <w:color w:val="000000"/>
                <w:lang w:val="fr-CA"/>
              </w:rPr>
              <w:t xml:space="preserve"> </w:t>
            </w:r>
            <w:r w:rsidRPr="00F55DFB">
              <w:rPr>
                <w:b/>
                <w:color w:val="000000"/>
                <w:lang w:val="fr-CA"/>
              </w:rPr>
              <w:t>:</w:t>
            </w:r>
            <w:r w:rsidRPr="00F55DFB">
              <w:rPr>
                <w:color w:val="000000"/>
                <w:lang w:val="fr-CA"/>
              </w:rPr>
              <w:t xml:space="preserve"> </w:t>
            </w:r>
            <w:r w:rsidR="003F7A6B">
              <w:rPr>
                <w:color w:val="000000"/>
                <w:lang w:val="fr-CA"/>
              </w:rPr>
              <w:t>E</w:t>
            </w:r>
            <w:r w:rsidRPr="00F55DFB">
              <w:rPr>
                <w:color w:val="000000"/>
                <w:lang w:val="fr-CA"/>
              </w:rPr>
              <w:t>lles représentent les expériences des personnes d</w:t>
            </w:r>
            <w:r w:rsidRPr="00F55DFB">
              <w:rPr>
                <w:lang w:val="fr-CA"/>
              </w:rPr>
              <w:t>’</w:t>
            </w:r>
            <w:r w:rsidRPr="00F55DFB">
              <w:rPr>
                <w:color w:val="000000"/>
                <w:lang w:val="fr-CA"/>
              </w:rPr>
              <w:t>une culture donnée (peinture, sculpture, théâtre, danse, poésie, prose, cinématographie, composition musicale, architecture, etc.)</w:t>
            </w:r>
            <w:r w:rsidR="003F7A6B">
              <w:rPr>
                <w:color w:val="000000"/>
                <w:lang w:val="fr-CA"/>
              </w:rPr>
              <w:t>.</w:t>
            </w:r>
          </w:p>
        </w:tc>
      </w:tr>
    </w:tbl>
    <w:p w14:paraId="0116DDE0" w14:textId="77777777" w:rsidR="0096344F" w:rsidRPr="008E5C1E" w:rsidRDefault="0096344F" w:rsidP="000A355E">
      <w:pPr>
        <w:rPr>
          <w:lang w:val="fr-CA"/>
        </w:rPr>
      </w:pPr>
    </w:p>
    <w:p w14:paraId="654A9D0F" w14:textId="77777777" w:rsidR="0096344F" w:rsidRPr="008E5C1E" w:rsidRDefault="0096344F" w:rsidP="000A355E">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515DB64F" w14:textId="77777777" w:rsidTr="00EA04D1">
        <w:trPr>
          <w:tblHeader/>
        </w:trPr>
        <w:tc>
          <w:tcPr>
            <w:tcW w:w="5000" w:type="pct"/>
            <w:tcBorders>
              <w:bottom w:val="single" w:sz="2" w:space="0" w:color="auto"/>
            </w:tcBorders>
            <w:shd w:val="clear" w:color="auto" w:fill="333333"/>
            <w:tcMar>
              <w:top w:w="0" w:type="dxa"/>
              <w:bottom w:w="0" w:type="dxa"/>
            </w:tcMar>
          </w:tcPr>
          <w:p w14:paraId="7193E24E" w14:textId="74242A62" w:rsidR="0096344F" w:rsidRPr="008E5C1E" w:rsidRDefault="0096344F" w:rsidP="00854C21">
            <w:pPr>
              <w:tabs>
                <w:tab w:val="right" w:pos="14000"/>
              </w:tabs>
              <w:spacing w:before="60" w:after="60"/>
              <w:rPr>
                <w:b/>
                <w:lang w:val="fr-CA"/>
              </w:rPr>
            </w:pPr>
            <w:r w:rsidRPr="008E5C1E">
              <w:rPr>
                <w:b/>
                <w:lang w:val="fr-CA"/>
              </w:rPr>
              <w:tab/>
            </w:r>
            <w:r w:rsidR="00854C21">
              <w:rPr>
                <w:b/>
                <w:szCs w:val="22"/>
                <w:lang w:val="fr-CA"/>
              </w:rPr>
              <w:t>ALLEMAND</w:t>
            </w:r>
            <w:r w:rsidR="00F412C6" w:rsidRPr="008E5C1E">
              <w:rPr>
                <w:b/>
                <w:lang w:val="fr-CA"/>
              </w:rPr>
              <w:br/>
              <w:t>Compétences disciplinaires – Approfondissements</w:t>
            </w:r>
            <w:r w:rsidR="00F412C6" w:rsidRPr="008E5C1E">
              <w:rPr>
                <w:b/>
                <w:lang w:val="fr-CA"/>
              </w:rPr>
              <w:tab/>
            </w:r>
            <w:r w:rsidR="00F412C6" w:rsidRPr="008E5C1E">
              <w:rPr>
                <w:b/>
                <w:szCs w:val="22"/>
                <w:lang w:val="fr-CA"/>
              </w:rPr>
              <w:t>9</w:t>
            </w:r>
            <w:r w:rsidR="00F412C6" w:rsidRPr="008E5C1E">
              <w:rPr>
                <w:rFonts w:ascii="Times New Roman Bold" w:hAnsi="Times New Roman Bold"/>
                <w:b/>
                <w:position w:val="6"/>
                <w:sz w:val="18"/>
                <w:szCs w:val="22"/>
                <w:lang w:val="fr-CA"/>
              </w:rPr>
              <w:t>e</w:t>
            </w:r>
            <w:r w:rsidR="00F412C6" w:rsidRPr="008E5C1E">
              <w:rPr>
                <w:b/>
                <w:szCs w:val="22"/>
                <w:lang w:val="fr-CA"/>
              </w:rPr>
              <w:t xml:space="preserve"> année</w:t>
            </w:r>
          </w:p>
        </w:tc>
      </w:tr>
      <w:tr w:rsidR="0096344F" w:rsidRPr="008E5C1E" w14:paraId="6BD4F429" w14:textId="77777777" w:rsidTr="00EA04D1">
        <w:tc>
          <w:tcPr>
            <w:tcW w:w="5000" w:type="pct"/>
            <w:shd w:val="clear" w:color="auto" w:fill="F3F3F3"/>
          </w:tcPr>
          <w:p w14:paraId="5AC4FC7F" w14:textId="3B38F01F" w:rsidR="00F55DFB" w:rsidRPr="00F55DFB" w:rsidRDefault="00F55DFB" w:rsidP="00F55DFB">
            <w:pPr>
              <w:pStyle w:val="ListParagraph"/>
              <w:spacing w:before="120"/>
              <w:rPr>
                <w:lang w:val="fr-CA"/>
              </w:rPr>
            </w:pPr>
            <w:r w:rsidRPr="00F55DFB">
              <w:rPr>
                <w:b/>
                <w:lang w:val="fr-CA"/>
              </w:rPr>
              <w:t xml:space="preserve">la </w:t>
            </w:r>
            <w:r w:rsidRPr="00F55DFB">
              <w:rPr>
                <w:b/>
                <w:bCs/>
                <w:lang w:val="fr-CA"/>
              </w:rPr>
              <w:t>structure et la prononciation</w:t>
            </w:r>
            <w:r w:rsidRPr="00F55DFB">
              <w:rPr>
                <w:b/>
                <w:lang w:val="fr-CA"/>
              </w:rPr>
              <w:t xml:space="preserve"> </w:t>
            </w:r>
            <w:r w:rsidRPr="00F55DFB">
              <w:rPr>
                <w:b/>
                <w:bCs/>
                <w:lang w:val="fr-CA"/>
              </w:rPr>
              <w:t xml:space="preserve">des lettres </w:t>
            </w:r>
            <w:r w:rsidRPr="00F55DFB">
              <w:rPr>
                <w:b/>
                <w:lang w:val="fr-CA"/>
              </w:rPr>
              <w:t xml:space="preserve">: </w:t>
            </w:r>
            <w:r w:rsidRPr="00F55DFB">
              <w:rPr>
                <w:lang w:val="fr-CA"/>
              </w:rPr>
              <w:t>les groupes de lettres qui produisent le même son (p. ex.</w:t>
            </w:r>
            <w:r w:rsidR="000438B3">
              <w:rPr>
                <w:lang w:val="fr-CA"/>
              </w:rPr>
              <w:t xml:space="preserve"> </w:t>
            </w:r>
            <w:proofErr w:type="spellStart"/>
            <w:r w:rsidRPr="00F55DFB">
              <w:rPr>
                <w:i/>
                <w:lang w:val="fr-CA"/>
              </w:rPr>
              <w:t>Sie</w:t>
            </w:r>
            <w:proofErr w:type="spellEnd"/>
            <w:r w:rsidRPr="00F55DFB">
              <w:rPr>
                <w:i/>
                <w:lang w:val="fr-CA"/>
              </w:rPr>
              <w:t>/</w:t>
            </w:r>
            <w:proofErr w:type="spellStart"/>
            <w:r w:rsidRPr="00F55DFB">
              <w:rPr>
                <w:i/>
                <w:lang w:val="fr-CA"/>
              </w:rPr>
              <w:t>sie</w:t>
            </w:r>
            <w:proofErr w:type="spellEnd"/>
            <w:r w:rsidRPr="00F55DFB">
              <w:rPr>
                <w:lang w:val="fr-CA"/>
              </w:rPr>
              <w:t xml:space="preserve">, </w:t>
            </w:r>
            <w:proofErr w:type="spellStart"/>
            <w:r w:rsidRPr="00F55DFB">
              <w:rPr>
                <w:lang w:val="fr-CA"/>
              </w:rPr>
              <w:t>das</w:t>
            </w:r>
            <w:proofErr w:type="spellEnd"/>
            <w:r w:rsidRPr="00F55DFB">
              <w:rPr>
                <w:lang w:val="fr-CA"/>
              </w:rPr>
              <w:t>/</w:t>
            </w:r>
            <w:proofErr w:type="spellStart"/>
            <w:r w:rsidRPr="00F55DFB">
              <w:rPr>
                <w:i/>
                <w:lang w:val="fr-CA"/>
              </w:rPr>
              <w:t>dass</w:t>
            </w:r>
            <w:proofErr w:type="spellEnd"/>
            <w:r w:rsidRPr="00F55DFB">
              <w:rPr>
                <w:lang w:val="fr-CA"/>
              </w:rPr>
              <w:t>,</w:t>
            </w:r>
            <w:r w:rsidRPr="00F55DFB">
              <w:rPr>
                <w:i/>
                <w:lang w:val="fr-CA"/>
              </w:rPr>
              <w:t xml:space="preserve"> </w:t>
            </w:r>
            <w:proofErr w:type="spellStart"/>
            <w:r w:rsidRPr="00F55DFB">
              <w:rPr>
                <w:i/>
                <w:lang w:val="fr-CA"/>
              </w:rPr>
              <w:t>ist</w:t>
            </w:r>
            <w:proofErr w:type="spellEnd"/>
            <w:r w:rsidRPr="00F55DFB">
              <w:rPr>
                <w:lang w:val="fr-CA"/>
              </w:rPr>
              <w:t>/</w:t>
            </w:r>
            <w:proofErr w:type="spellStart"/>
            <w:r w:rsidRPr="00F55DFB">
              <w:rPr>
                <w:i/>
                <w:lang w:val="fr-CA"/>
              </w:rPr>
              <w:t>isst</w:t>
            </w:r>
            <w:proofErr w:type="spellEnd"/>
            <w:r w:rsidRPr="00F55DFB">
              <w:rPr>
                <w:lang w:val="fr-CA"/>
              </w:rPr>
              <w:t>,</w:t>
            </w:r>
            <w:r w:rsidRPr="00F55DFB">
              <w:rPr>
                <w:i/>
                <w:lang w:val="fr-CA"/>
              </w:rPr>
              <w:t xml:space="preserve"> </w:t>
            </w:r>
            <w:proofErr w:type="spellStart"/>
            <w:r w:rsidRPr="00F55DFB">
              <w:rPr>
                <w:i/>
                <w:lang w:val="fr-CA"/>
              </w:rPr>
              <w:t>seit</w:t>
            </w:r>
            <w:proofErr w:type="spellEnd"/>
            <w:r w:rsidRPr="00F55DFB">
              <w:rPr>
                <w:lang w:val="fr-CA"/>
              </w:rPr>
              <w:t>/</w:t>
            </w:r>
            <w:proofErr w:type="spellStart"/>
            <w:r w:rsidRPr="00F55DFB">
              <w:rPr>
                <w:i/>
                <w:lang w:val="fr-CA"/>
              </w:rPr>
              <w:t>seid</w:t>
            </w:r>
            <w:proofErr w:type="spellEnd"/>
            <w:r w:rsidRPr="00F55DFB">
              <w:rPr>
                <w:lang w:val="fr-CA"/>
              </w:rPr>
              <w:t>),</w:t>
            </w:r>
            <w:r>
              <w:rPr>
                <w:lang w:val="fr-CA"/>
              </w:rPr>
              <w:br/>
            </w:r>
            <w:r w:rsidRPr="00F55DFB">
              <w:rPr>
                <w:lang w:val="fr-CA"/>
              </w:rPr>
              <w:t xml:space="preserve"> les mots qui riment et les structures de lettres qui ont des prononciations cohérentes (p. ex.</w:t>
            </w:r>
            <w:r w:rsidR="000438B3">
              <w:rPr>
                <w:lang w:val="fr-CA"/>
              </w:rPr>
              <w:t xml:space="preserve"> </w:t>
            </w:r>
            <w:proofErr w:type="spellStart"/>
            <w:r w:rsidRPr="00F55DFB">
              <w:rPr>
                <w:i/>
                <w:lang w:val="fr-CA"/>
              </w:rPr>
              <w:t>ie</w:t>
            </w:r>
            <w:proofErr w:type="spellEnd"/>
            <w:r w:rsidRPr="00F55DFB">
              <w:rPr>
                <w:lang w:val="fr-CA"/>
              </w:rPr>
              <w:t>,</w:t>
            </w:r>
            <w:r w:rsidRPr="00F55DFB">
              <w:rPr>
                <w:i/>
                <w:lang w:val="fr-CA"/>
              </w:rPr>
              <w:t xml:space="preserve"> </w:t>
            </w:r>
            <w:proofErr w:type="spellStart"/>
            <w:r w:rsidRPr="00F55DFB">
              <w:rPr>
                <w:i/>
                <w:lang w:val="fr-CA"/>
              </w:rPr>
              <w:t>ei</w:t>
            </w:r>
            <w:proofErr w:type="spellEnd"/>
            <w:r w:rsidRPr="00F55DFB">
              <w:rPr>
                <w:lang w:val="fr-CA"/>
              </w:rPr>
              <w:t>,</w:t>
            </w:r>
            <w:r w:rsidRPr="00F55DFB">
              <w:rPr>
                <w:i/>
                <w:lang w:val="fr-CA"/>
              </w:rPr>
              <w:t xml:space="preserve"> ä</w:t>
            </w:r>
            <w:r w:rsidRPr="00F55DFB">
              <w:rPr>
                <w:lang w:val="fr-CA"/>
              </w:rPr>
              <w:t>,</w:t>
            </w:r>
            <w:r w:rsidRPr="00F55DFB">
              <w:rPr>
                <w:i/>
                <w:lang w:val="fr-CA"/>
              </w:rPr>
              <w:t xml:space="preserve"> ö</w:t>
            </w:r>
            <w:r w:rsidRPr="00F55DFB">
              <w:rPr>
                <w:lang w:val="fr-CA"/>
              </w:rPr>
              <w:t>)</w:t>
            </w:r>
          </w:p>
          <w:p w14:paraId="52178DE5" w14:textId="77777777" w:rsidR="00F55DFB" w:rsidRPr="00F55DFB" w:rsidRDefault="00F55DFB" w:rsidP="00F55DFB">
            <w:pPr>
              <w:pStyle w:val="ListParagraph"/>
              <w:rPr>
                <w:lang w:val="fr-CA"/>
              </w:rPr>
            </w:pPr>
            <w:r w:rsidRPr="00F55DFB">
              <w:rPr>
                <w:b/>
                <w:lang w:val="fr-CA"/>
              </w:rPr>
              <w:t>Dégager le sens :</w:t>
            </w:r>
            <w:r w:rsidRPr="00F55DFB">
              <w:rPr>
                <w:lang w:val="fr-CA"/>
              </w:rPr>
              <w:t xml:space="preserve"> comprendre les éléments importants, les détails complémentaires, le moment et le lieu</w:t>
            </w:r>
          </w:p>
          <w:p w14:paraId="6CAB6A66" w14:textId="1ED51F78" w:rsidR="00F55DFB" w:rsidRPr="00F55DFB" w:rsidRDefault="00F55DFB" w:rsidP="00F55DFB">
            <w:pPr>
              <w:pStyle w:val="ListParagraph"/>
              <w:rPr>
                <w:b/>
                <w:lang w:val="fr-CA"/>
              </w:rPr>
            </w:pPr>
            <w:r w:rsidRPr="00F55DFB">
              <w:rPr>
                <w:b/>
                <w:lang w:val="fr-CA"/>
              </w:rPr>
              <w:t>textes :</w:t>
            </w:r>
            <w:r w:rsidRPr="00F55DFB">
              <w:rPr>
                <w:lang w:val="fr-CA"/>
              </w:rPr>
              <w:t xml:space="preserve"> « </w:t>
            </w:r>
            <w:r w:rsidR="003F7A6B">
              <w:rPr>
                <w:lang w:val="fr-CA"/>
              </w:rPr>
              <w:t>T</w:t>
            </w:r>
            <w:r w:rsidRPr="00F55DFB">
              <w:rPr>
                <w:lang w:val="fr-CA"/>
              </w:rPr>
              <w:t xml:space="preserve">exte » est un terme générique qui fait référence à toutes les formes de communications orale, écrite, visuelle et numérique. Les éléments oraux, écrits et visuels peuvent également être combinés (dans des présentations théâtrales, des bandes dessinées, des films, des pages Web, </w:t>
            </w:r>
            <w:r>
              <w:rPr>
                <w:lang w:val="fr-CA"/>
              </w:rPr>
              <w:br/>
            </w:r>
            <w:r w:rsidRPr="00F55DFB">
              <w:rPr>
                <w:lang w:val="fr-CA"/>
              </w:rPr>
              <w:t>des publicités, etc.)</w:t>
            </w:r>
            <w:r w:rsidR="003F7A6B" w:rsidRPr="001A79DE">
              <w:rPr>
                <w:lang w:val="fr-CA"/>
              </w:rPr>
              <w:t>.</w:t>
            </w:r>
          </w:p>
          <w:p w14:paraId="04318F05" w14:textId="0C109C5C" w:rsidR="000A355E" w:rsidRPr="00F55DFB" w:rsidRDefault="00F55DFB" w:rsidP="00F55DFB">
            <w:pPr>
              <w:pStyle w:val="ListParagraph"/>
              <w:rPr>
                <w:lang w:val="fr-CA"/>
              </w:rPr>
            </w:pPr>
            <w:r w:rsidRPr="00F55DFB">
              <w:rPr>
                <w:b/>
                <w:lang w:val="fr-CA"/>
              </w:rPr>
              <w:t>stratégies :</w:t>
            </w:r>
            <w:r w:rsidRPr="00F55DFB">
              <w:rPr>
                <w:bCs/>
                <w:lang w:val="fr-CA"/>
              </w:rPr>
              <w:t xml:space="preserve"> </w:t>
            </w:r>
            <w:proofErr w:type="spellStart"/>
            <w:r w:rsidRPr="00F55DFB">
              <w:rPr>
                <w:lang w:val="fr-CA"/>
              </w:rPr>
              <w:t>stratégies</w:t>
            </w:r>
            <w:proofErr w:type="spellEnd"/>
            <w:r w:rsidRPr="00F55DFB">
              <w:rPr>
                <w:lang w:val="fr-CA"/>
              </w:rPr>
              <w:t xml:space="preserve"> d’apprentissage du langage comme l’interprétation des gestes, les expressions du visage, l’intonation, le ton de la voix </w:t>
            </w:r>
            <w:r>
              <w:rPr>
                <w:lang w:val="fr-CA"/>
              </w:rPr>
              <w:br/>
            </w:r>
            <w:r w:rsidRPr="00F55DFB">
              <w:rPr>
                <w:lang w:val="fr-CA"/>
              </w:rPr>
              <w:t>et les indices contextuels; l’utilisation de connaissances antérieures, de mots familiers et de mots apparentés</w:t>
            </w:r>
          </w:p>
          <w:p w14:paraId="7C48664A" w14:textId="77777777" w:rsidR="000A355E" w:rsidRPr="00F55DFB" w:rsidRDefault="000A355E" w:rsidP="00F55DFB">
            <w:pPr>
              <w:pStyle w:val="ListParagraph"/>
              <w:spacing w:after="0"/>
              <w:rPr>
                <w:b/>
                <w:lang w:val="fr-CA"/>
              </w:rPr>
            </w:pPr>
            <w:r w:rsidRPr="00F55DFB">
              <w:rPr>
                <w:b/>
                <w:lang w:val="fr-CA"/>
              </w:rPr>
              <w:t xml:space="preserve">Raconter : </w:t>
            </w:r>
          </w:p>
          <w:p w14:paraId="4682F186" w14:textId="326D0272" w:rsidR="00F55DFB" w:rsidRPr="00F55DFB" w:rsidRDefault="00F55DFB" w:rsidP="00F55DFB">
            <w:pPr>
              <w:pStyle w:val="ListParagraphindent"/>
              <w:rPr>
                <w:lang w:val="fr-CA"/>
              </w:rPr>
            </w:pPr>
            <w:r w:rsidRPr="00F55DFB">
              <w:rPr>
                <w:lang w:val="fr-CA"/>
              </w:rPr>
              <w:t>employer des marqueurs de temps et de de transition pour montrer la</w:t>
            </w:r>
            <w:r w:rsidR="003F7A6B">
              <w:rPr>
                <w:lang w:val="fr-CA"/>
              </w:rPr>
              <w:t xml:space="preserve"> progression logique d’un récit</w:t>
            </w:r>
          </w:p>
          <w:p w14:paraId="27273CEA" w14:textId="2878876F" w:rsidR="000A355E" w:rsidRPr="00F55DFB" w:rsidRDefault="00F55DFB" w:rsidP="00F55DFB">
            <w:pPr>
              <w:pStyle w:val="ListParagraphindent"/>
              <w:spacing w:after="60"/>
              <w:rPr>
                <w:lang w:val="fr-CA"/>
              </w:rPr>
            </w:pPr>
            <w:r w:rsidRPr="00F55DFB">
              <w:rPr>
                <w:lang w:val="fr-CA"/>
              </w:rPr>
              <w:t>utiliser les cadres temporels du passé, du présent et du futur</w:t>
            </w:r>
          </w:p>
          <w:p w14:paraId="5316D816" w14:textId="77777777" w:rsidR="00F55DFB" w:rsidRPr="00F55DFB" w:rsidRDefault="00F55DFB" w:rsidP="00F55DFB">
            <w:pPr>
              <w:pStyle w:val="ListParagraph"/>
              <w:rPr>
                <w:lang w:val="fr-CA"/>
              </w:rPr>
            </w:pPr>
            <w:r w:rsidRPr="00F55DFB">
              <w:rPr>
                <w:b/>
                <w:lang w:val="fr-CA"/>
              </w:rPr>
              <w:t>Chercher à clarifier et vérifier</w:t>
            </w:r>
            <w:r w:rsidRPr="00F55DFB">
              <w:rPr>
                <w:lang w:val="fr-CA"/>
              </w:rPr>
              <w:t> </w:t>
            </w:r>
            <w:r w:rsidRPr="00F55DFB">
              <w:rPr>
                <w:b/>
                <w:lang w:val="fr-CA"/>
              </w:rPr>
              <w:t>:</w:t>
            </w:r>
            <w:r w:rsidRPr="00F55DFB">
              <w:rPr>
                <w:lang w:val="fr-CA"/>
              </w:rPr>
              <w:t xml:space="preserve"> répéter ou demander de répéter, remplacer des mots, reformuler ou réitérer</w:t>
            </w:r>
          </w:p>
          <w:p w14:paraId="2E6CADB8" w14:textId="77777777" w:rsidR="00F55DFB" w:rsidRPr="00F55DFB" w:rsidRDefault="00F55DFB" w:rsidP="00F55DFB">
            <w:pPr>
              <w:pStyle w:val="ListParagraph"/>
              <w:rPr>
                <w:b/>
                <w:lang w:val="fr-CA"/>
              </w:rPr>
            </w:pPr>
            <w:r w:rsidRPr="00F55DFB">
              <w:rPr>
                <w:b/>
                <w:bCs/>
                <w:lang w:val="fr-CA"/>
              </w:rPr>
              <w:t xml:space="preserve">Échanger des idées </w:t>
            </w:r>
            <w:r w:rsidRPr="00F55DFB">
              <w:rPr>
                <w:b/>
                <w:lang w:val="fr-CA"/>
              </w:rPr>
              <w:t>:</w:t>
            </w:r>
            <w:r w:rsidRPr="00F55DFB">
              <w:rPr>
                <w:lang w:val="fr-CA"/>
              </w:rPr>
              <w:t xml:space="preserve"> avec les pairs, les enseignants et les membres de la communauté au sens large; cela peut inclure des conversations en ligne ou des forums sur Internet</w:t>
            </w:r>
          </w:p>
          <w:p w14:paraId="1A512AA3" w14:textId="205E5ED0" w:rsidR="00F55DFB" w:rsidRPr="00F55DFB" w:rsidRDefault="00F55DFB" w:rsidP="00F55DFB">
            <w:pPr>
              <w:pStyle w:val="ListParagraph"/>
              <w:rPr>
                <w:b/>
                <w:lang w:val="fr-CA"/>
              </w:rPr>
            </w:pPr>
            <w:r w:rsidRPr="00F55DFB">
              <w:rPr>
                <w:b/>
                <w:lang w:val="fr-CA"/>
              </w:rPr>
              <w:t>format de présentation :</w:t>
            </w:r>
            <w:r w:rsidRPr="00F55DFB">
              <w:rPr>
                <w:lang w:val="fr-CA"/>
              </w:rPr>
              <w:t xml:space="preserve"> p. ex.</w:t>
            </w:r>
            <w:r w:rsidR="000438B3">
              <w:rPr>
                <w:lang w:val="fr-CA"/>
              </w:rPr>
              <w:t xml:space="preserve"> </w:t>
            </w:r>
            <w:r w:rsidRPr="00F55DFB">
              <w:rPr>
                <w:lang w:val="fr-CA"/>
              </w:rPr>
              <w:t xml:space="preserve">visuel, verbal, numérique; à l’aide de graphiques, de diagrammes, d’illustrations, de musique, de photos, de vidéos, d’accessoires, de moyens d’expression numériques </w:t>
            </w:r>
          </w:p>
          <w:p w14:paraId="36DD6AEF" w14:textId="3F37570B" w:rsidR="00F55DFB" w:rsidRPr="00F55DFB" w:rsidRDefault="00F55DFB" w:rsidP="00F55DFB">
            <w:pPr>
              <w:pStyle w:val="ListParagraph"/>
              <w:rPr>
                <w:b/>
                <w:lang w:val="fr-CA"/>
              </w:rPr>
            </w:pPr>
            <w:r w:rsidRPr="00F55DFB">
              <w:rPr>
                <w:b/>
                <w:lang w:val="fr-CA"/>
              </w:rPr>
              <w:t xml:space="preserve">les </w:t>
            </w:r>
            <w:r w:rsidRPr="00F55DFB">
              <w:rPr>
                <w:b/>
                <w:bCs/>
                <w:lang w:val="fr-CA"/>
              </w:rPr>
              <w:t xml:space="preserve">similitudes et les différence </w:t>
            </w:r>
            <w:r w:rsidRPr="00F55DFB">
              <w:rPr>
                <w:b/>
                <w:lang w:val="fr-CA"/>
              </w:rPr>
              <w:t>:</w:t>
            </w:r>
            <w:r w:rsidRPr="00F55DFB">
              <w:rPr>
                <w:lang w:val="fr-CA"/>
              </w:rPr>
              <w:t xml:space="preserve"> p. ex.</w:t>
            </w:r>
            <w:r w:rsidR="000438B3">
              <w:rPr>
                <w:lang w:val="fr-CA"/>
              </w:rPr>
              <w:t xml:space="preserve"> </w:t>
            </w:r>
            <w:r w:rsidRPr="00F55DFB">
              <w:rPr>
                <w:lang w:val="fr-CA"/>
              </w:rPr>
              <w:t>comparer l’objet des activités, des fêtes, des vacances, des pratiques</w:t>
            </w:r>
            <w:r w:rsidR="000438B3">
              <w:rPr>
                <w:lang w:val="fr-CA"/>
              </w:rPr>
              <w:t xml:space="preserve"> </w:t>
            </w:r>
            <w:r w:rsidRPr="00F55DFB">
              <w:rPr>
                <w:lang w:val="fr-CA"/>
              </w:rPr>
              <w:t>et des traditions</w:t>
            </w:r>
          </w:p>
          <w:p w14:paraId="675C23BF" w14:textId="7F1B7CD7" w:rsidR="00F55DFB" w:rsidRPr="00F55DFB" w:rsidRDefault="00F55DFB" w:rsidP="00F55DFB">
            <w:pPr>
              <w:pStyle w:val="ListParagraph"/>
              <w:rPr>
                <w:b/>
                <w:lang w:val="fr-CA"/>
              </w:rPr>
            </w:pPr>
            <w:r w:rsidRPr="00F55DFB">
              <w:rPr>
                <w:b/>
                <w:lang w:val="fr-CA"/>
              </w:rPr>
              <w:t>pratiques culturelles :</w:t>
            </w:r>
            <w:r w:rsidRPr="00F55DFB">
              <w:rPr>
                <w:lang w:val="fr-CA"/>
              </w:rPr>
              <w:t xml:space="preserve"> liées à des célébrations, des fêtes et des événements (p. ex.</w:t>
            </w:r>
            <w:r w:rsidR="000438B3">
              <w:rPr>
                <w:lang w:val="fr-CA"/>
              </w:rPr>
              <w:t xml:space="preserve"> </w:t>
            </w:r>
            <w:proofErr w:type="spellStart"/>
            <w:r w:rsidRPr="00F55DFB">
              <w:rPr>
                <w:i/>
                <w:lang w:val="fr-CA"/>
              </w:rPr>
              <w:t>Fasching</w:t>
            </w:r>
            <w:proofErr w:type="spellEnd"/>
            <w:r w:rsidRPr="00F55DFB">
              <w:rPr>
                <w:lang w:val="fr-CA"/>
              </w:rPr>
              <w:t>/</w:t>
            </w:r>
            <w:proofErr w:type="spellStart"/>
            <w:r w:rsidRPr="00F55DFB">
              <w:rPr>
                <w:i/>
                <w:lang w:val="fr-CA"/>
              </w:rPr>
              <w:t>Karneva</w:t>
            </w:r>
            <w:proofErr w:type="spellEnd"/>
            <w:r w:rsidRPr="00F55DFB">
              <w:rPr>
                <w:i/>
                <w:lang w:val="fr-CA"/>
              </w:rPr>
              <w:t xml:space="preserve"> Nikolaus)</w:t>
            </w:r>
            <w:r w:rsidRPr="00F55DFB">
              <w:rPr>
                <w:lang w:val="fr-CA"/>
              </w:rPr>
              <w:t>,</w:t>
            </w:r>
            <w:r w:rsidRPr="00F55DFB">
              <w:rPr>
                <w:i/>
                <w:lang w:val="fr-CA"/>
              </w:rPr>
              <w:t xml:space="preserve"> </w:t>
            </w:r>
            <w:r w:rsidRPr="00F55DFB">
              <w:rPr>
                <w:lang w:val="fr-CA"/>
              </w:rPr>
              <w:t>des pratiques quotidiennes telles que les repas et l’utilisation d’un langage idiomatique</w:t>
            </w:r>
          </w:p>
          <w:p w14:paraId="54D436D2" w14:textId="1B038B22" w:rsidR="00F55DFB" w:rsidRPr="00F55DFB" w:rsidRDefault="00F55DFB" w:rsidP="00F55DFB">
            <w:pPr>
              <w:pStyle w:val="ListParagraph"/>
              <w:rPr>
                <w:lang w:val="fr-CA"/>
              </w:rPr>
            </w:pPr>
            <w:r w:rsidRPr="00F55DFB">
              <w:rPr>
                <w:b/>
                <w:bCs/>
                <w:lang w:val="fr-CA"/>
              </w:rPr>
              <w:t>Vivre des expériences :</w:t>
            </w:r>
            <w:r w:rsidRPr="00F55DFB">
              <w:rPr>
                <w:lang w:val="fr-CA"/>
              </w:rPr>
              <w:t xml:space="preserve"> p. ex.</w:t>
            </w:r>
            <w:r w:rsidR="000438B3">
              <w:rPr>
                <w:lang w:val="fr-CA"/>
              </w:rPr>
              <w:t xml:space="preserve"> </w:t>
            </w:r>
            <w:r w:rsidRPr="00F55DFB">
              <w:rPr>
                <w:lang w:val="fr-CA"/>
              </w:rPr>
              <w:t xml:space="preserve">blogues, visites scolaires (notamment les visites virtuelles ou en ligne), concerts, échanges, fêtes, films, lettres, </w:t>
            </w:r>
            <w:r w:rsidR="003F7A6B">
              <w:rPr>
                <w:lang w:val="fr-CA"/>
              </w:rPr>
              <w:br/>
            </w:r>
            <w:r w:rsidRPr="00F55DFB">
              <w:rPr>
                <w:lang w:val="fr-CA"/>
              </w:rPr>
              <w:t>pièces de théâtre, médias sociaux, magasins et restaurants qui offrent un service en allemand</w:t>
            </w:r>
          </w:p>
          <w:p w14:paraId="6C47E75C" w14:textId="4961073C" w:rsidR="00F55DFB" w:rsidRPr="00F55DFB" w:rsidRDefault="00F55DFB" w:rsidP="00F55DFB">
            <w:pPr>
              <w:pStyle w:val="ListParagraph"/>
              <w:rPr>
                <w:b/>
                <w:lang w:val="fr-CA"/>
              </w:rPr>
            </w:pPr>
            <w:r w:rsidRPr="00F55DFB">
              <w:rPr>
                <w:b/>
                <w:lang w:val="fr-CA"/>
              </w:rPr>
              <w:t>optique culturelle :</w:t>
            </w:r>
            <w:r w:rsidRPr="00F55DFB">
              <w:rPr>
                <w:lang w:val="fr-CA"/>
              </w:rPr>
              <w:t xml:space="preserve"> p. ex.</w:t>
            </w:r>
            <w:r w:rsidR="000438B3">
              <w:rPr>
                <w:lang w:val="fr-CA"/>
              </w:rPr>
              <w:t xml:space="preserve"> </w:t>
            </w:r>
            <w:r w:rsidRPr="00F55DFB">
              <w:rPr>
                <w:lang w:val="fr-CA"/>
              </w:rPr>
              <w:t>valeurs, pratiques, traditions, les perceptions</w:t>
            </w:r>
          </w:p>
          <w:p w14:paraId="7C9E9C09" w14:textId="1D83A2CB" w:rsidR="0096344F" w:rsidRPr="00F55DFB" w:rsidRDefault="00F55DFB" w:rsidP="00F55DFB">
            <w:pPr>
              <w:pStyle w:val="ListParagraph"/>
              <w:spacing w:after="120"/>
              <w:rPr>
                <w:lang w:val="fr-CA"/>
              </w:rPr>
            </w:pPr>
            <w:r w:rsidRPr="00F55DFB">
              <w:rPr>
                <w:b/>
                <w:lang w:val="fr-CA"/>
              </w:rPr>
              <w:t>méthodes d’acquisition du savoir :</w:t>
            </w:r>
            <w:r w:rsidRPr="00F55DFB">
              <w:rPr>
                <w:lang w:val="fr-CA"/>
              </w:rPr>
              <w:t xml:space="preserve"> p. ex. Premières Nations, Métis et Inuits; ou propres au genre, à un sujet ou à une discipline, culturelles, incarnées et intuitives</w:t>
            </w:r>
          </w:p>
        </w:tc>
      </w:tr>
    </w:tbl>
    <w:p w14:paraId="63A7C280" w14:textId="77777777" w:rsidR="0096344F" w:rsidRPr="008E5C1E" w:rsidRDefault="0096344F" w:rsidP="003C276C">
      <w:pPr>
        <w:rPr>
          <w:sz w:val="2"/>
          <w:szCs w:val="2"/>
          <w:lang w:val="fr-CA"/>
        </w:rPr>
      </w:pPr>
    </w:p>
    <w:p w14:paraId="35DDA136" w14:textId="77777777" w:rsidR="0096344F" w:rsidRPr="008E5C1E" w:rsidRDefault="0096344F" w:rsidP="003C276C">
      <w:pPr>
        <w:rPr>
          <w:sz w:val="2"/>
          <w:szCs w:val="2"/>
          <w:lang w:val="fr-CA"/>
        </w:rPr>
      </w:pPr>
    </w:p>
    <w:p w14:paraId="127E6000" w14:textId="77777777" w:rsidR="0096344F" w:rsidRPr="008E5C1E" w:rsidRDefault="0096344F" w:rsidP="003C276C">
      <w:pPr>
        <w:rPr>
          <w:sz w:val="2"/>
          <w:szCs w:val="2"/>
          <w:lang w:val="fr-CA"/>
        </w:rPr>
      </w:pPr>
    </w:p>
    <w:p w14:paraId="15358923" w14:textId="77777777" w:rsidR="0096344F" w:rsidRPr="008E5C1E" w:rsidRDefault="0096344F" w:rsidP="003C276C">
      <w:pPr>
        <w:rPr>
          <w:sz w:val="2"/>
          <w:szCs w:val="2"/>
          <w:lang w:val="fr-CA"/>
        </w:rPr>
      </w:pPr>
    </w:p>
    <w:p w14:paraId="02D754C1" w14:textId="77777777" w:rsidR="0096344F" w:rsidRPr="008E5C1E" w:rsidRDefault="0096344F" w:rsidP="003C276C">
      <w:pPr>
        <w:rPr>
          <w:sz w:val="2"/>
          <w:szCs w:val="2"/>
          <w:lang w:val="fr-CA"/>
        </w:rPr>
      </w:pPr>
    </w:p>
    <w:p w14:paraId="19DB3101" w14:textId="77777777" w:rsidR="0096344F" w:rsidRPr="008E5C1E" w:rsidRDefault="0096344F" w:rsidP="003C276C">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080F1ADE" w14:textId="77777777" w:rsidTr="00363BAE">
        <w:trPr>
          <w:tblHeader/>
        </w:trPr>
        <w:tc>
          <w:tcPr>
            <w:tcW w:w="5000" w:type="pct"/>
            <w:tcBorders>
              <w:bottom w:val="single" w:sz="2" w:space="0" w:color="auto"/>
            </w:tcBorders>
            <w:shd w:val="clear" w:color="auto" w:fill="758D96"/>
            <w:tcMar>
              <w:top w:w="0" w:type="dxa"/>
              <w:bottom w:w="0" w:type="dxa"/>
            </w:tcMar>
          </w:tcPr>
          <w:p w14:paraId="08F3B262" w14:textId="488749FF" w:rsidR="0096344F" w:rsidRPr="008E5C1E" w:rsidRDefault="0096344F" w:rsidP="00F55DFB">
            <w:pPr>
              <w:tabs>
                <w:tab w:val="right" w:pos="14000"/>
              </w:tabs>
              <w:spacing w:before="60" w:after="60"/>
              <w:rPr>
                <w:b/>
                <w:color w:val="FFFFFF" w:themeColor="background1"/>
                <w:lang w:val="fr-CA"/>
              </w:rPr>
            </w:pPr>
            <w:r w:rsidRPr="008E5C1E">
              <w:rPr>
                <w:b/>
                <w:color w:val="FFFFFF" w:themeColor="background1"/>
                <w:lang w:val="fr-CA"/>
              </w:rPr>
              <w:tab/>
            </w:r>
            <w:r w:rsidR="00854C21">
              <w:rPr>
                <w:b/>
                <w:color w:val="FFFFFF" w:themeColor="background1"/>
                <w:szCs w:val="22"/>
                <w:lang w:val="fr-CA"/>
              </w:rPr>
              <w:t>ALLEMAND</w:t>
            </w:r>
            <w:r w:rsidR="00F412C6" w:rsidRPr="008E5C1E">
              <w:rPr>
                <w:b/>
                <w:color w:val="FFFFFF" w:themeColor="background1"/>
                <w:lang w:val="fr-CA"/>
              </w:rPr>
              <w:br/>
              <w:t>Contenu – Approfondissements</w:t>
            </w:r>
            <w:r w:rsidR="00F412C6" w:rsidRPr="008E5C1E">
              <w:rPr>
                <w:b/>
                <w:color w:val="FFFFFF" w:themeColor="background1"/>
                <w:lang w:val="fr-CA"/>
              </w:rPr>
              <w:tab/>
            </w:r>
            <w:r w:rsidR="00F412C6" w:rsidRPr="008E5C1E">
              <w:rPr>
                <w:b/>
                <w:color w:val="FFFFFF" w:themeColor="background1"/>
                <w:szCs w:val="22"/>
                <w:lang w:val="fr-CA"/>
              </w:rPr>
              <w:t>9</w:t>
            </w:r>
            <w:r w:rsidR="00F412C6" w:rsidRPr="008E5C1E">
              <w:rPr>
                <w:rFonts w:ascii="Times New Roman Bold" w:hAnsi="Times New Roman Bold"/>
                <w:b/>
                <w:color w:val="FFFFFF" w:themeColor="background1"/>
                <w:position w:val="6"/>
                <w:sz w:val="18"/>
                <w:szCs w:val="22"/>
                <w:lang w:val="fr-CA"/>
              </w:rPr>
              <w:t>e</w:t>
            </w:r>
            <w:r w:rsidR="00F412C6" w:rsidRPr="008E5C1E">
              <w:rPr>
                <w:b/>
                <w:color w:val="FFFFFF" w:themeColor="background1"/>
                <w:szCs w:val="22"/>
                <w:lang w:val="fr-CA"/>
              </w:rPr>
              <w:t xml:space="preserve"> année</w:t>
            </w:r>
          </w:p>
        </w:tc>
      </w:tr>
      <w:tr w:rsidR="0096344F" w:rsidRPr="008E5C1E" w14:paraId="3567B47C" w14:textId="77777777" w:rsidTr="00363BAE">
        <w:tc>
          <w:tcPr>
            <w:tcW w:w="5000" w:type="pct"/>
            <w:shd w:val="clear" w:color="auto" w:fill="auto"/>
          </w:tcPr>
          <w:p w14:paraId="0D8A0428" w14:textId="2B0C99B9" w:rsidR="00F55DFB" w:rsidRPr="00F55DFB" w:rsidRDefault="00F55DFB" w:rsidP="00F55DFB">
            <w:pPr>
              <w:pStyle w:val="ListParagraph"/>
              <w:spacing w:before="120"/>
              <w:rPr>
                <w:i/>
                <w:lang w:val="fr-CA"/>
              </w:rPr>
            </w:pPr>
            <w:r w:rsidRPr="00F55DFB">
              <w:rPr>
                <w:b/>
                <w:lang w:val="fr-CA"/>
              </w:rPr>
              <w:t>Déclinaison :</w:t>
            </w:r>
            <w:r w:rsidRPr="00F55DFB">
              <w:rPr>
                <w:lang w:val="fr-CA"/>
              </w:rPr>
              <w:t xml:space="preserve"> formes grammaticales/terminaison propres au genre, au cas et au nombre (p. ex.</w:t>
            </w:r>
            <w:r w:rsidR="000438B3">
              <w:rPr>
                <w:lang w:val="fr-CA"/>
              </w:rPr>
              <w:t xml:space="preserve"> </w:t>
            </w:r>
            <w:proofErr w:type="spellStart"/>
            <w:r w:rsidRPr="00F55DFB">
              <w:rPr>
                <w:i/>
                <w:lang w:val="fr-CA"/>
              </w:rPr>
              <w:t>Das</w:t>
            </w:r>
            <w:proofErr w:type="spellEnd"/>
            <w:r w:rsidRPr="00F55DFB">
              <w:rPr>
                <w:i/>
                <w:lang w:val="fr-CA"/>
              </w:rPr>
              <w:t xml:space="preserve"> </w:t>
            </w:r>
            <w:proofErr w:type="spellStart"/>
            <w:r w:rsidRPr="00F55DFB">
              <w:rPr>
                <w:i/>
                <w:lang w:val="fr-CA"/>
              </w:rPr>
              <w:t>kleine</w:t>
            </w:r>
            <w:proofErr w:type="spellEnd"/>
            <w:r w:rsidRPr="00F55DFB">
              <w:rPr>
                <w:i/>
                <w:lang w:val="fr-CA"/>
              </w:rPr>
              <w:t xml:space="preserve"> </w:t>
            </w:r>
            <w:proofErr w:type="spellStart"/>
            <w:r w:rsidRPr="00F55DFB">
              <w:rPr>
                <w:i/>
                <w:lang w:val="fr-CA"/>
              </w:rPr>
              <w:t>Haus</w:t>
            </w:r>
            <w:proofErr w:type="spellEnd"/>
            <w:r w:rsidRPr="00F55DFB">
              <w:rPr>
                <w:lang w:val="fr-CA"/>
              </w:rPr>
              <w:t xml:space="preserve"> ou </w:t>
            </w:r>
            <w:r w:rsidRPr="00F55DFB">
              <w:rPr>
                <w:i/>
                <w:lang w:val="fr-CA"/>
              </w:rPr>
              <w:t xml:space="preserve">die </w:t>
            </w:r>
            <w:proofErr w:type="spellStart"/>
            <w:r w:rsidRPr="00F55DFB">
              <w:rPr>
                <w:i/>
                <w:lang w:val="fr-CA"/>
              </w:rPr>
              <w:t>kleinen</w:t>
            </w:r>
            <w:proofErr w:type="spellEnd"/>
            <w:r w:rsidRPr="00F55DFB">
              <w:rPr>
                <w:i/>
                <w:lang w:val="fr-CA"/>
              </w:rPr>
              <w:t xml:space="preserve"> </w:t>
            </w:r>
            <w:proofErr w:type="spellStart"/>
            <w:r w:rsidRPr="00F55DFB">
              <w:rPr>
                <w:i/>
                <w:lang w:val="fr-CA"/>
              </w:rPr>
              <w:t>Häuser</w:t>
            </w:r>
            <w:proofErr w:type="spellEnd"/>
            <w:r w:rsidRPr="00F55DFB">
              <w:rPr>
                <w:lang w:val="fr-CA"/>
              </w:rPr>
              <w:t>)</w:t>
            </w:r>
          </w:p>
          <w:p w14:paraId="02CE36CC" w14:textId="219625DD" w:rsidR="00F55DFB" w:rsidRPr="00F55DFB" w:rsidRDefault="00F55DFB" w:rsidP="00F55DFB">
            <w:pPr>
              <w:pStyle w:val="ListParagraph"/>
              <w:rPr>
                <w:i/>
                <w:lang w:val="fr-CA"/>
              </w:rPr>
            </w:pPr>
            <w:r w:rsidRPr="00F55DFB">
              <w:rPr>
                <w:b/>
                <w:lang w:val="fr-CA"/>
              </w:rPr>
              <w:t>questions :</w:t>
            </w:r>
            <w:r w:rsidRPr="00F55DFB">
              <w:rPr>
                <w:lang w:val="fr-CA"/>
              </w:rPr>
              <w:t xml:space="preserve"> y compris la phrase interrogative avec inversion du sujet et du verbe (p. ex.</w:t>
            </w:r>
            <w:r w:rsidR="000438B3">
              <w:rPr>
                <w:lang w:val="fr-CA"/>
              </w:rPr>
              <w:t xml:space="preserve"> </w:t>
            </w:r>
            <w:r w:rsidRPr="00F55DFB">
              <w:rPr>
                <w:i/>
                <w:lang w:val="fr-CA"/>
              </w:rPr>
              <w:t xml:space="preserve">Hast du </w:t>
            </w:r>
            <w:proofErr w:type="spellStart"/>
            <w:r w:rsidRPr="00F55DFB">
              <w:rPr>
                <w:i/>
                <w:lang w:val="fr-CA"/>
              </w:rPr>
              <w:t>Lust</w:t>
            </w:r>
            <w:proofErr w:type="spellEnd"/>
            <w:r w:rsidRPr="00F55DFB">
              <w:rPr>
                <w:i/>
                <w:lang w:val="fr-CA"/>
              </w:rPr>
              <w:t xml:space="preserve"> </w:t>
            </w:r>
            <w:proofErr w:type="spellStart"/>
            <w:r w:rsidRPr="00F55DFB">
              <w:rPr>
                <w:i/>
                <w:lang w:val="fr-CA"/>
              </w:rPr>
              <w:t>auf</w:t>
            </w:r>
            <w:proofErr w:type="spellEnd"/>
            <w:r w:rsidRPr="00F55DFB">
              <w:rPr>
                <w:i/>
                <w:lang w:val="fr-CA"/>
              </w:rPr>
              <w:t xml:space="preserve"> </w:t>
            </w:r>
            <w:proofErr w:type="spellStart"/>
            <w:r w:rsidRPr="00F55DFB">
              <w:rPr>
                <w:i/>
                <w:lang w:val="fr-CA"/>
              </w:rPr>
              <w:t>ein</w:t>
            </w:r>
            <w:proofErr w:type="spellEnd"/>
            <w:r w:rsidRPr="00F55DFB">
              <w:rPr>
                <w:i/>
                <w:lang w:val="fr-CA"/>
              </w:rPr>
              <w:t xml:space="preserve"> </w:t>
            </w:r>
            <w:proofErr w:type="spellStart"/>
            <w:r w:rsidRPr="00F55DFB">
              <w:rPr>
                <w:i/>
                <w:lang w:val="fr-CA"/>
              </w:rPr>
              <w:t>Eis</w:t>
            </w:r>
            <w:proofErr w:type="spellEnd"/>
            <w:r w:rsidRPr="00F55DFB">
              <w:rPr>
                <w:i/>
                <w:lang w:val="fr-CA"/>
              </w:rPr>
              <w:t>?</w:t>
            </w:r>
            <w:r w:rsidRPr="00F55DFB">
              <w:rPr>
                <w:lang w:val="fr-CA"/>
              </w:rPr>
              <w:t>,</w:t>
            </w:r>
            <w:r w:rsidRPr="00F55DFB">
              <w:rPr>
                <w:i/>
                <w:lang w:val="fr-CA"/>
              </w:rPr>
              <w:t xml:space="preserve"> </w:t>
            </w:r>
            <w:proofErr w:type="spellStart"/>
            <w:r w:rsidRPr="00F55DFB">
              <w:rPr>
                <w:i/>
                <w:lang w:val="fr-CA"/>
              </w:rPr>
              <w:t>Wann</w:t>
            </w:r>
            <w:proofErr w:type="spellEnd"/>
            <w:r w:rsidRPr="00F55DFB">
              <w:rPr>
                <w:i/>
                <w:lang w:val="fr-CA"/>
              </w:rPr>
              <w:t xml:space="preserve"> </w:t>
            </w:r>
            <w:proofErr w:type="spellStart"/>
            <w:r w:rsidRPr="00F55DFB">
              <w:rPr>
                <w:i/>
                <w:lang w:val="fr-CA"/>
              </w:rPr>
              <w:t>gehst</w:t>
            </w:r>
            <w:proofErr w:type="spellEnd"/>
            <w:r w:rsidRPr="00F55DFB">
              <w:rPr>
                <w:i/>
                <w:lang w:val="fr-CA"/>
              </w:rPr>
              <w:t xml:space="preserve"> du </w:t>
            </w:r>
            <w:proofErr w:type="spellStart"/>
            <w:r w:rsidRPr="00F55DFB">
              <w:rPr>
                <w:i/>
                <w:lang w:val="fr-CA"/>
              </w:rPr>
              <w:t>ins</w:t>
            </w:r>
            <w:proofErr w:type="spellEnd"/>
            <w:r w:rsidRPr="00F55DFB">
              <w:rPr>
                <w:i/>
                <w:lang w:val="fr-CA"/>
              </w:rPr>
              <w:t xml:space="preserve"> Kino?</w:t>
            </w:r>
            <w:r w:rsidR="003F7A6B">
              <w:rPr>
                <w:lang w:val="fr-CA"/>
              </w:rPr>
              <w:t>)</w:t>
            </w:r>
          </w:p>
          <w:p w14:paraId="3C18CF6E" w14:textId="3A28F65C" w:rsidR="00F55DFB" w:rsidRPr="00F55DFB" w:rsidRDefault="00F55DFB" w:rsidP="00F55DFB">
            <w:pPr>
              <w:pStyle w:val="ListParagraph"/>
              <w:rPr>
                <w:i/>
                <w:lang w:val="fr-CA"/>
              </w:rPr>
            </w:pPr>
            <w:r w:rsidRPr="00F55DFB">
              <w:rPr>
                <w:b/>
                <w:lang w:val="fr-CA"/>
              </w:rPr>
              <w:t>comparaisons :</w:t>
            </w:r>
            <w:r w:rsidRPr="00F55DFB">
              <w:rPr>
                <w:lang w:val="fr-CA"/>
              </w:rPr>
              <w:t xml:space="preserve"> p. ex.</w:t>
            </w:r>
            <w:r w:rsidR="000438B3">
              <w:rPr>
                <w:lang w:val="fr-CA"/>
              </w:rPr>
              <w:t xml:space="preserve"> </w:t>
            </w:r>
            <w:proofErr w:type="spellStart"/>
            <w:r w:rsidRPr="00F55DFB">
              <w:rPr>
                <w:i/>
                <w:lang w:val="fr-CA"/>
              </w:rPr>
              <w:t>auch</w:t>
            </w:r>
            <w:proofErr w:type="spellEnd"/>
            <w:r w:rsidRPr="00F55DFB">
              <w:rPr>
                <w:lang w:val="fr-CA"/>
              </w:rPr>
              <w:t>,</w:t>
            </w:r>
            <w:r w:rsidRPr="00F55DFB">
              <w:rPr>
                <w:i/>
                <w:lang w:val="fr-CA"/>
              </w:rPr>
              <w:t xml:space="preserve"> aber</w:t>
            </w:r>
            <w:r w:rsidRPr="00F55DFB">
              <w:rPr>
                <w:lang w:val="fr-CA"/>
              </w:rPr>
              <w:t>,</w:t>
            </w:r>
            <w:r w:rsidRPr="00F55DFB">
              <w:rPr>
                <w:i/>
                <w:lang w:val="fr-CA"/>
              </w:rPr>
              <w:t xml:space="preserve"> </w:t>
            </w:r>
            <w:proofErr w:type="spellStart"/>
            <w:r w:rsidRPr="00F55DFB">
              <w:rPr>
                <w:i/>
                <w:lang w:val="fr-CA"/>
              </w:rPr>
              <w:t>mehr</w:t>
            </w:r>
            <w:proofErr w:type="spellEnd"/>
            <w:r w:rsidRPr="00F55DFB">
              <w:rPr>
                <w:lang w:val="fr-CA"/>
              </w:rPr>
              <w:t>/</w:t>
            </w:r>
            <w:proofErr w:type="spellStart"/>
            <w:r w:rsidRPr="00F55DFB">
              <w:rPr>
                <w:i/>
                <w:lang w:val="fr-CA"/>
              </w:rPr>
              <w:t>weniger</w:t>
            </w:r>
            <w:proofErr w:type="spellEnd"/>
            <w:r w:rsidRPr="00F55DFB">
              <w:rPr>
                <w:i/>
                <w:lang w:val="fr-CA"/>
              </w:rPr>
              <w:t xml:space="preserve"> </w:t>
            </w:r>
            <w:proofErr w:type="spellStart"/>
            <w:r w:rsidRPr="00F55DFB">
              <w:rPr>
                <w:i/>
                <w:lang w:val="fr-CA"/>
              </w:rPr>
              <w:t>als</w:t>
            </w:r>
            <w:proofErr w:type="spellEnd"/>
            <w:r w:rsidRPr="00F55DFB">
              <w:rPr>
                <w:lang w:val="fr-CA"/>
              </w:rPr>
              <w:t>,</w:t>
            </w:r>
            <w:r w:rsidRPr="00F55DFB">
              <w:rPr>
                <w:i/>
                <w:lang w:val="fr-CA"/>
              </w:rPr>
              <w:t xml:space="preserve"> </w:t>
            </w:r>
            <w:proofErr w:type="spellStart"/>
            <w:r w:rsidRPr="00F55DFB">
              <w:rPr>
                <w:i/>
                <w:lang w:val="fr-CA"/>
              </w:rPr>
              <w:t>so</w:t>
            </w:r>
            <w:proofErr w:type="spellEnd"/>
            <w:r w:rsidRPr="00F55DFB">
              <w:rPr>
                <w:i/>
                <w:lang w:val="fr-CA"/>
              </w:rPr>
              <w:t xml:space="preserve"> </w:t>
            </w:r>
            <w:proofErr w:type="spellStart"/>
            <w:r w:rsidRPr="00F55DFB">
              <w:rPr>
                <w:i/>
                <w:lang w:val="fr-CA"/>
              </w:rPr>
              <w:t>viel</w:t>
            </w:r>
            <w:proofErr w:type="spellEnd"/>
            <w:r w:rsidRPr="00F55DFB">
              <w:rPr>
                <w:i/>
                <w:lang w:val="fr-CA"/>
              </w:rPr>
              <w:t xml:space="preserve"> </w:t>
            </w:r>
            <w:proofErr w:type="spellStart"/>
            <w:r w:rsidRPr="00F55DFB">
              <w:rPr>
                <w:i/>
                <w:lang w:val="fr-CA"/>
              </w:rPr>
              <w:t>wie</w:t>
            </w:r>
            <w:proofErr w:type="spellEnd"/>
          </w:p>
          <w:p w14:paraId="1EDA85F5" w14:textId="59755C3E" w:rsidR="00F55DFB" w:rsidRPr="00F55DFB" w:rsidRDefault="00F55DFB" w:rsidP="00F55DFB">
            <w:pPr>
              <w:pStyle w:val="ListParagraph"/>
              <w:rPr>
                <w:i/>
                <w:lang w:val="fr-CA"/>
              </w:rPr>
            </w:pPr>
            <w:r w:rsidRPr="00F55DFB">
              <w:rPr>
                <w:b/>
                <w:bCs/>
                <w:lang w:val="fr-CA"/>
              </w:rPr>
              <w:t>ordre des événements </w:t>
            </w:r>
            <w:r w:rsidRPr="00F55DFB">
              <w:rPr>
                <w:b/>
                <w:lang w:val="fr-CA"/>
              </w:rPr>
              <w:t>:</w:t>
            </w:r>
            <w:r w:rsidRPr="00F55DFB">
              <w:rPr>
                <w:lang w:val="fr-CA"/>
              </w:rPr>
              <w:t xml:space="preserve"> p. ex.</w:t>
            </w:r>
            <w:r w:rsidR="000438B3">
              <w:rPr>
                <w:lang w:val="fr-CA"/>
              </w:rPr>
              <w:t xml:space="preserve"> </w:t>
            </w:r>
            <w:proofErr w:type="spellStart"/>
            <w:r w:rsidRPr="00F55DFB">
              <w:rPr>
                <w:i/>
                <w:lang w:val="fr-CA"/>
              </w:rPr>
              <w:t>zuerst</w:t>
            </w:r>
            <w:proofErr w:type="spellEnd"/>
            <w:r w:rsidRPr="00F55DFB">
              <w:rPr>
                <w:lang w:val="fr-CA"/>
              </w:rPr>
              <w:t>,</w:t>
            </w:r>
            <w:r w:rsidRPr="00F55DFB">
              <w:rPr>
                <w:i/>
                <w:lang w:val="fr-CA"/>
              </w:rPr>
              <w:t xml:space="preserve"> </w:t>
            </w:r>
            <w:proofErr w:type="spellStart"/>
            <w:r w:rsidRPr="00F55DFB">
              <w:rPr>
                <w:i/>
                <w:lang w:val="fr-CA"/>
              </w:rPr>
              <w:t>erstens</w:t>
            </w:r>
            <w:proofErr w:type="spellEnd"/>
            <w:r w:rsidRPr="00F55DFB">
              <w:rPr>
                <w:lang w:val="fr-CA"/>
              </w:rPr>
              <w:t xml:space="preserve">, </w:t>
            </w:r>
            <w:proofErr w:type="spellStart"/>
            <w:r w:rsidRPr="00F55DFB">
              <w:rPr>
                <w:i/>
                <w:lang w:val="fr-CA"/>
              </w:rPr>
              <w:t>zweitens</w:t>
            </w:r>
            <w:proofErr w:type="spellEnd"/>
            <w:r w:rsidRPr="00F55DFB">
              <w:rPr>
                <w:lang w:val="fr-CA"/>
              </w:rPr>
              <w:t>,</w:t>
            </w:r>
            <w:r w:rsidRPr="00F55DFB">
              <w:rPr>
                <w:i/>
                <w:lang w:val="fr-CA"/>
              </w:rPr>
              <w:t xml:space="preserve"> </w:t>
            </w:r>
            <w:proofErr w:type="spellStart"/>
            <w:r w:rsidRPr="00F55DFB">
              <w:rPr>
                <w:i/>
                <w:lang w:val="fr-CA"/>
              </w:rPr>
              <w:t>drittens</w:t>
            </w:r>
            <w:proofErr w:type="spellEnd"/>
            <w:r w:rsidRPr="00F55DFB">
              <w:rPr>
                <w:i/>
                <w:lang w:val="fr-CA"/>
              </w:rPr>
              <w:t>…</w:t>
            </w:r>
            <w:r w:rsidRPr="00F55DFB">
              <w:rPr>
                <w:lang w:val="fr-CA"/>
              </w:rPr>
              <w:t>,</w:t>
            </w:r>
            <w:r w:rsidRPr="00F55DFB">
              <w:rPr>
                <w:i/>
                <w:lang w:val="fr-CA"/>
              </w:rPr>
              <w:t xml:space="preserve"> </w:t>
            </w:r>
            <w:proofErr w:type="spellStart"/>
            <w:r w:rsidRPr="00F55DFB">
              <w:rPr>
                <w:i/>
                <w:lang w:val="fr-CA"/>
              </w:rPr>
              <w:t>danach</w:t>
            </w:r>
            <w:proofErr w:type="spellEnd"/>
            <w:r w:rsidRPr="00F55DFB">
              <w:rPr>
                <w:lang w:val="fr-CA"/>
              </w:rPr>
              <w:t>,</w:t>
            </w:r>
            <w:r w:rsidRPr="00F55DFB">
              <w:rPr>
                <w:i/>
                <w:lang w:val="fr-CA"/>
              </w:rPr>
              <w:t xml:space="preserve"> </w:t>
            </w:r>
            <w:proofErr w:type="spellStart"/>
            <w:r w:rsidRPr="00F55DFB">
              <w:rPr>
                <w:i/>
                <w:lang w:val="fr-CA"/>
              </w:rPr>
              <w:t>dann</w:t>
            </w:r>
            <w:proofErr w:type="spellEnd"/>
            <w:r w:rsidRPr="00F55DFB">
              <w:rPr>
                <w:lang w:val="fr-CA"/>
              </w:rPr>
              <w:t>,</w:t>
            </w:r>
            <w:r w:rsidRPr="00F55DFB">
              <w:rPr>
                <w:i/>
                <w:lang w:val="fr-CA"/>
              </w:rPr>
              <w:t xml:space="preserve"> </w:t>
            </w:r>
            <w:proofErr w:type="spellStart"/>
            <w:r w:rsidRPr="00F55DFB">
              <w:rPr>
                <w:i/>
                <w:lang w:val="fr-CA"/>
              </w:rPr>
              <w:t>darauf</w:t>
            </w:r>
            <w:proofErr w:type="spellEnd"/>
            <w:r w:rsidRPr="00F55DFB">
              <w:rPr>
                <w:i/>
                <w:lang w:val="fr-CA"/>
              </w:rPr>
              <w:t>(</w:t>
            </w:r>
            <w:proofErr w:type="spellStart"/>
            <w:r w:rsidRPr="00F55DFB">
              <w:rPr>
                <w:i/>
                <w:lang w:val="fr-CA"/>
              </w:rPr>
              <w:t>folgend</w:t>
            </w:r>
            <w:proofErr w:type="spellEnd"/>
            <w:r w:rsidRPr="00F55DFB">
              <w:rPr>
                <w:i/>
                <w:lang w:val="fr-CA"/>
              </w:rPr>
              <w:t>)</w:t>
            </w:r>
            <w:r w:rsidRPr="00F55DFB">
              <w:rPr>
                <w:lang w:val="fr-CA"/>
              </w:rPr>
              <w:t>,</w:t>
            </w:r>
            <w:r w:rsidRPr="00F55DFB">
              <w:rPr>
                <w:i/>
                <w:lang w:val="fr-CA"/>
              </w:rPr>
              <w:t xml:space="preserve"> </w:t>
            </w:r>
            <w:proofErr w:type="spellStart"/>
            <w:r w:rsidRPr="00F55DFB">
              <w:rPr>
                <w:i/>
                <w:lang w:val="fr-CA"/>
              </w:rPr>
              <w:t>schließlich</w:t>
            </w:r>
            <w:proofErr w:type="spellEnd"/>
            <w:r w:rsidRPr="00F55DFB">
              <w:rPr>
                <w:lang w:val="fr-CA"/>
              </w:rPr>
              <w:t>,</w:t>
            </w:r>
            <w:r w:rsidRPr="00F55DFB">
              <w:rPr>
                <w:i/>
                <w:lang w:val="fr-CA"/>
              </w:rPr>
              <w:t xml:space="preserve"> </w:t>
            </w:r>
            <w:proofErr w:type="spellStart"/>
            <w:r w:rsidRPr="00F55DFB">
              <w:rPr>
                <w:i/>
                <w:lang w:val="fr-CA"/>
              </w:rPr>
              <w:t>zuletzt</w:t>
            </w:r>
            <w:proofErr w:type="spellEnd"/>
            <w:r w:rsidRPr="00F55DFB">
              <w:rPr>
                <w:lang w:val="fr-CA"/>
              </w:rPr>
              <w:t>,</w:t>
            </w:r>
            <w:r w:rsidRPr="00F55DFB">
              <w:rPr>
                <w:i/>
                <w:lang w:val="fr-CA"/>
              </w:rPr>
              <w:t xml:space="preserve"> </w:t>
            </w:r>
            <w:proofErr w:type="spellStart"/>
            <w:r w:rsidRPr="00F55DFB">
              <w:rPr>
                <w:i/>
                <w:lang w:val="fr-CA"/>
              </w:rPr>
              <w:t>abschließend</w:t>
            </w:r>
            <w:proofErr w:type="spellEnd"/>
          </w:p>
          <w:p w14:paraId="4051CE10" w14:textId="7147C3EB" w:rsidR="00F55DFB" w:rsidRPr="00F55DFB" w:rsidRDefault="00F55DFB" w:rsidP="00F55DFB">
            <w:pPr>
              <w:pStyle w:val="ListParagraph"/>
              <w:rPr>
                <w:b/>
                <w:lang w:val="fr-CA"/>
              </w:rPr>
            </w:pPr>
            <w:r w:rsidRPr="00F55DFB">
              <w:rPr>
                <w:b/>
                <w:bCs/>
                <w:lang w:val="fr-CA"/>
              </w:rPr>
              <w:t>Cadres temporels</w:t>
            </w:r>
            <w:r w:rsidRPr="00F55DFB">
              <w:rPr>
                <w:lang w:val="fr-CA"/>
              </w:rPr>
              <w:t xml:space="preserve"> </w:t>
            </w:r>
            <w:r w:rsidRPr="00F55DFB">
              <w:rPr>
                <w:b/>
                <w:lang w:val="fr-CA"/>
              </w:rPr>
              <w:t>:</w:t>
            </w:r>
            <w:r w:rsidRPr="00F55DFB">
              <w:rPr>
                <w:lang w:val="fr-CA"/>
              </w:rPr>
              <w:t xml:space="preserve"> les cadres temporels passés, présents et futurs pour les ve</w:t>
            </w:r>
            <w:r w:rsidR="001A79DE">
              <w:rPr>
                <w:lang w:val="fr-CA"/>
              </w:rPr>
              <w:t>rbes courants selon le contexte</w:t>
            </w:r>
            <w:r w:rsidRPr="00F55DFB">
              <w:rPr>
                <w:lang w:val="fr-CA"/>
              </w:rPr>
              <w:t xml:space="preserve"> (p. ex.</w:t>
            </w:r>
            <w:r w:rsidR="000438B3">
              <w:rPr>
                <w:lang w:val="fr-CA"/>
              </w:rPr>
              <w:t xml:space="preserve"> </w:t>
            </w:r>
            <w:proofErr w:type="spellStart"/>
            <w:r w:rsidRPr="00F55DFB">
              <w:rPr>
                <w:i/>
                <w:lang w:val="fr-CA"/>
              </w:rPr>
              <w:t>Wir</w:t>
            </w:r>
            <w:proofErr w:type="spellEnd"/>
            <w:r w:rsidRPr="00F55DFB">
              <w:rPr>
                <w:i/>
                <w:lang w:val="fr-CA"/>
              </w:rPr>
              <w:t xml:space="preserve"> </w:t>
            </w:r>
            <w:proofErr w:type="spellStart"/>
            <w:r w:rsidRPr="00F55DFB">
              <w:rPr>
                <w:i/>
                <w:lang w:val="fr-CA"/>
              </w:rPr>
              <w:t>haben</w:t>
            </w:r>
            <w:proofErr w:type="spellEnd"/>
            <w:r w:rsidRPr="00F55DFB">
              <w:rPr>
                <w:i/>
                <w:lang w:val="fr-CA"/>
              </w:rPr>
              <w:t xml:space="preserve"> [</w:t>
            </w:r>
            <w:proofErr w:type="spellStart"/>
            <w:r w:rsidRPr="00F55DFB">
              <w:rPr>
                <w:i/>
                <w:lang w:val="fr-CA"/>
              </w:rPr>
              <w:t>jetzt</w:t>
            </w:r>
            <w:proofErr w:type="spellEnd"/>
            <w:r w:rsidRPr="00F55DFB">
              <w:rPr>
                <w:i/>
                <w:lang w:val="fr-CA"/>
              </w:rPr>
              <w:t>] Deutsch</w:t>
            </w:r>
            <w:r w:rsidRPr="00F55DFB">
              <w:rPr>
                <w:lang w:val="fr-CA"/>
              </w:rPr>
              <w:t>;</w:t>
            </w:r>
            <w:r w:rsidRPr="00F55DFB">
              <w:rPr>
                <w:i/>
                <w:lang w:val="fr-CA"/>
              </w:rPr>
              <w:t xml:space="preserve"> </w:t>
            </w:r>
            <w:r>
              <w:rPr>
                <w:i/>
                <w:lang w:val="fr-CA"/>
              </w:rPr>
              <w:br/>
            </w:r>
            <w:r w:rsidRPr="00F55DFB">
              <w:rPr>
                <w:i/>
                <w:lang w:val="fr-CA"/>
              </w:rPr>
              <w:t xml:space="preserve">Er </w:t>
            </w:r>
            <w:proofErr w:type="spellStart"/>
            <w:r w:rsidRPr="00F55DFB">
              <w:rPr>
                <w:i/>
                <w:lang w:val="fr-CA"/>
              </w:rPr>
              <w:t>hat</w:t>
            </w:r>
            <w:proofErr w:type="spellEnd"/>
            <w:r w:rsidRPr="00F55DFB">
              <w:rPr>
                <w:i/>
                <w:lang w:val="fr-CA"/>
              </w:rPr>
              <w:t xml:space="preserve"> [</w:t>
            </w:r>
            <w:proofErr w:type="spellStart"/>
            <w:r w:rsidRPr="00F55DFB">
              <w:rPr>
                <w:i/>
                <w:lang w:val="fr-CA"/>
              </w:rPr>
              <w:t>gestern</w:t>
            </w:r>
            <w:proofErr w:type="spellEnd"/>
            <w:r w:rsidRPr="00F55DFB">
              <w:rPr>
                <w:i/>
                <w:lang w:val="fr-CA"/>
              </w:rPr>
              <w:t xml:space="preserve">] </w:t>
            </w:r>
            <w:proofErr w:type="spellStart"/>
            <w:r w:rsidRPr="00F55DFB">
              <w:rPr>
                <w:i/>
                <w:lang w:val="fr-CA"/>
              </w:rPr>
              <w:t>einen</w:t>
            </w:r>
            <w:proofErr w:type="spellEnd"/>
            <w:r w:rsidRPr="00F55DFB">
              <w:rPr>
                <w:i/>
                <w:lang w:val="fr-CA"/>
              </w:rPr>
              <w:t xml:space="preserve"> Film </w:t>
            </w:r>
            <w:proofErr w:type="spellStart"/>
            <w:r w:rsidRPr="00F55DFB">
              <w:rPr>
                <w:i/>
                <w:lang w:val="fr-CA"/>
              </w:rPr>
              <w:t>gesehen</w:t>
            </w:r>
            <w:proofErr w:type="spellEnd"/>
            <w:r w:rsidRPr="00F55DFB">
              <w:rPr>
                <w:lang w:val="fr-CA"/>
              </w:rPr>
              <w:t>;</w:t>
            </w:r>
            <w:r w:rsidRPr="00F55DFB">
              <w:rPr>
                <w:i/>
                <w:lang w:val="fr-CA"/>
              </w:rPr>
              <w:t xml:space="preserve"> </w:t>
            </w:r>
            <w:proofErr w:type="spellStart"/>
            <w:r w:rsidRPr="00F55DFB">
              <w:rPr>
                <w:i/>
                <w:lang w:val="fr-CA"/>
              </w:rPr>
              <w:t>Ich</w:t>
            </w:r>
            <w:proofErr w:type="spellEnd"/>
            <w:r w:rsidRPr="00F55DFB">
              <w:rPr>
                <w:i/>
                <w:lang w:val="fr-CA"/>
              </w:rPr>
              <w:t xml:space="preserve"> </w:t>
            </w:r>
            <w:proofErr w:type="spellStart"/>
            <w:r w:rsidRPr="00F55DFB">
              <w:rPr>
                <w:i/>
                <w:lang w:val="fr-CA"/>
              </w:rPr>
              <w:t>werde</w:t>
            </w:r>
            <w:proofErr w:type="spellEnd"/>
            <w:r w:rsidRPr="00F55DFB">
              <w:rPr>
                <w:i/>
                <w:lang w:val="fr-CA"/>
              </w:rPr>
              <w:t xml:space="preserve"> [</w:t>
            </w:r>
            <w:proofErr w:type="spellStart"/>
            <w:r w:rsidRPr="00F55DFB">
              <w:rPr>
                <w:i/>
                <w:lang w:val="fr-CA"/>
              </w:rPr>
              <w:t>heute</w:t>
            </w:r>
            <w:proofErr w:type="spellEnd"/>
            <w:r w:rsidRPr="00F55DFB">
              <w:rPr>
                <w:i/>
                <w:lang w:val="fr-CA"/>
              </w:rPr>
              <w:t xml:space="preserve"> </w:t>
            </w:r>
            <w:proofErr w:type="spellStart"/>
            <w:r w:rsidRPr="00F55DFB">
              <w:rPr>
                <w:i/>
                <w:lang w:val="fr-CA"/>
              </w:rPr>
              <w:t>Abend</w:t>
            </w:r>
            <w:proofErr w:type="spellEnd"/>
            <w:r w:rsidRPr="00F55DFB">
              <w:rPr>
                <w:i/>
                <w:lang w:val="fr-CA"/>
              </w:rPr>
              <w:t xml:space="preserve">] </w:t>
            </w:r>
            <w:proofErr w:type="spellStart"/>
            <w:r w:rsidRPr="00F55DFB">
              <w:rPr>
                <w:i/>
                <w:lang w:val="fr-CA"/>
              </w:rPr>
              <w:t>meine</w:t>
            </w:r>
            <w:proofErr w:type="spellEnd"/>
            <w:r w:rsidRPr="00F55DFB">
              <w:rPr>
                <w:i/>
                <w:lang w:val="fr-CA"/>
              </w:rPr>
              <w:t xml:space="preserve"> </w:t>
            </w:r>
            <w:proofErr w:type="spellStart"/>
            <w:r w:rsidRPr="00F55DFB">
              <w:rPr>
                <w:i/>
                <w:lang w:val="fr-CA"/>
              </w:rPr>
              <w:t>Hausaufgaben</w:t>
            </w:r>
            <w:proofErr w:type="spellEnd"/>
            <w:r w:rsidRPr="00F55DFB">
              <w:rPr>
                <w:i/>
                <w:lang w:val="fr-CA"/>
              </w:rPr>
              <w:t xml:space="preserve"> </w:t>
            </w:r>
            <w:proofErr w:type="spellStart"/>
            <w:r w:rsidRPr="00F55DFB">
              <w:rPr>
                <w:i/>
                <w:lang w:val="fr-CA"/>
              </w:rPr>
              <w:t>machen</w:t>
            </w:r>
            <w:proofErr w:type="spellEnd"/>
            <w:r w:rsidRPr="00F55DFB">
              <w:rPr>
                <w:lang w:val="fr-CA"/>
              </w:rPr>
              <w:t>)</w:t>
            </w:r>
          </w:p>
          <w:p w14:paraId="1D5B0F49" w14:textId="77777777" w:rsidR="00F55DFB" w:rsidRPr="00F55DFB" w:rsidRDefault="00F55DFB" w:rsidP="00F55DFB">
            <w:pPr>
              <w:pStyle w:val="ListParagraph"/>
              <w:rPr>
                <w:b/>
                <w:lang w:val="fr-CA"/>
              </w:rPr>
            </w:pPr>
            <w:r w:rsidRPr="00F55DFB">
              <w:rPr>
                <w:b/>
                <w:bCs/>
                <w:lang w:val="fr-CA"/>
              </w:rPr>
              <w:t xml:space="preserve">Éléments des types de textes courants : </w:t>
            </w:r>
            <w:r w:rsidRPr="00F55DFB">
              <w:rPr>
                <w:bCs/>
                <w:lang w:val="fr-CA"/>
              </w:rPr>
              <w:t>p</w:t>
            </w:r>
            <w:r w:rsidRPr="00F55DFB">
              <w:rPr>
                <w:lang w:val="fr-CA"/>
              </w:rPr>
              <w:t>. ex. format (lettre par rapport au courriel), langue, contexte, public visé, registre (soutenu ou familier), l’objet du message</w:t>
            </w:r>
          </w:p>
          <w:p w14:paraId="49662455" w14:textId="56C0C5E2" w:rsidR="00F55DFB" w:rsidRPr="00F55DFB" w:rsidRDefault="00F55DFB" w:rsidP="00F55DFB">
            <w:pPr>
              <w:pStyle w:val="ListParagraph"/>
              <w:rPr>
                <w:lang w:val="fr-CA"/>
              </w:rPr>
            </w:pPr>
            <w:r w:rsidRPr="00F55DFB">
              <w:rPr>
                <w:b/>
                <w:bCs/>
                <w:lang w:val="fr-CA"/>
              </w:rPr>
              <w:t>Éléments communs dans les histoires :</w:t>
            </w:r>
            <w:r w:rsidRPr="00F55DFB">
              <w:rPr>
                <w:lang w:val="fr-CA"/>
              </w:rPr>
              <w:t xml:space="preserve"> lieu, personnages, cadre général,</w:t>
            </w:r>
            <w:r>
              <w:rPr>
                <w:lang w:val="fr-CA"/>
              </w:rPr>
              <w:t xml:space="preserve"> </w:t>
            </w:r>
            <w:r w:rsidRPr="00F55DFB">
              <w:rPr>
                <w:lang w:val="fr-CA"/>
              </w:rPr>
              <w:t>intrigue, problème et résolution</w:t>
            </w:r>
          </w:p>
          <w:p w14:paraId="6E8CAF49" w14:textId="3157CB5F" w:rsidR="00F55DFB" w:rsidRPr="00F55DFB" w:rsidRDefault="00F55DFB" w:rsidP="00F55DFB">
            <w:pPr>
              <w:pStyle w:val="ListParagraph"/>
              <w:rPr>
                <w:b/>
                <w:lang w:val="fr-CA"/>
              </w:rPr>
            </w:pPr>
            <w:r w:rsidRPr="00F55DFB">
              <w:rPr>
                <w:b/>
                <w:bCs/>
                <w:lang w:val="fr-CA"/>
              </w:rPr>
              <w:t>histoires orales : </w:t>
            </w:r>
            <w:r w:rsidRPr="00F55DFB">
              <w:rPr>
                <w:lang w:val="fr-CA"/>
              </w:rPr>
              <w:t>p. ex.</w:t>
            </w:r>
            <w:r w:rsidR="000438B3">
              <w:rPr>
                <w:lang w:val="fr-CA"/>
              </w:rPr>
              <w:t xml:space="preserve"> </w:t>
            </w:r>
            <w:r w:rsidRPr="00F55DFB">
              <w:rPr>
                <w:lang w:val="fr-CA"/>
              </w:rPr>
              <w:t>conversations avec un aîné au sujet des célébrations, des traditions et des protocoles</w:t>
            </w:r>
          </w:p>
          <w:p w14:paraId="262D7EA1" w14:textId="63FB6B04" w:rsidR="00F55DFB" w:rsidRPr="00F55DFB" w:rsidRDefault="00F55DFB" w:rsidP="00F55DFB">
            <w:pPr>
              <w:pStyle w:val="ListParagraph"/>
              <w:rPr>
                <w:b/>
                <w:lang w:val="fr-CA"/>
              </w:rPr>
            </w:pPr>
            <w:r w:rsidRPr="00F55DFB">
              <w:rPr>
                <w:b/>
                <w:lang w:val="fr-CA"/>
              </w:rPr>
              <w:t>identité :</w:t>
            </w:r>
            <w:r w:rsidRPr="00F55DFB">
              <w:rPr>
                <w:lang w:val="fr-CA"/>
              </w:rPr>
              <w:t xml:space="preserve"> </w:t>
            </w:r>
            <w:r w:rsidR="003F7A6B">
              <w:rPr>
                <w:lang w:val="fr-CA"/>
              </w:rPr>
              <w:t>L’</w:t>
            </w:r>
            <w:r w:rsidRPr="00F55DFB">
              <w:rPr>
                <w:lang w:val="fr-CA"/>
              </w:rPr>
              <w:t>identité est façonnée par divers facteurs, par exemple les traditions, les protocoles, les célébrations et les fêtes</w:t>
            </w:r>
            <w:r w:rsidR="003F7A6B">
              <w:rPr>
                <w:lang w:val="fr-CA"/>
              </w:rPr>
              <w:t>.</w:t>
            </w:r>
          </w:p>
          <w:p w14:paraId="3A5FAAC0" w14:textId="4B9EC100" w:rsidR="00F55DFB" w:rsidRPr="00F55DFB" w:rsidRDefault="00F55DFB" w:rsidP="00F55DFB">
            <w:pPr>
              <w:pStyle w:val="ListParagraph"/>
              <w:rPr>
                <w:b/>
                <w:lang w:val="fr-CA"/>
              </w:rPr>
            </w:pPr>
            <w:r w:rsidRPr="00F55DFB">
              <w:rPr>
                <w:b/>
                <w:lang w:val="fr-CA"/>
              </w:rPr>
              <w:t>lieu :</w:t>
            </w:r>
            <w:r w:rsidRPr="00F55DFB">
              <w:rPr>
                <w:lang w:val="fr-CA"/>
              </w:rPr>
              <w:t xml:space="preserve"> </w:t>
            </w:r>
            <w:r w:rsidR="003F7A6B">
              <w:rPr>
                <w:lang w:val="fr-CA"/>
              </w:rPr>
              <w:t>D</w:t>
            </w:r>
            <w:r w:rsidRPr="00F55DFB">
              <w:rPr>
                <w:lang w:val="fr-CA"/>
              </w:rPr>
              <w:t xml:space="preserve">ivers éléments peuvent contribuer à développer un sentiment d’appartenance au lieu, comme le territoire, la nourriture, les vêtements </w:t>
            </w:r>
            <w:r w:rsidR="003F7A6B">
              <w:rPr>
                <w:lang w:val="fr-CA"/>
              </w:rPr>
              <w:br/>
            </w:r>
            <w:r w:rsidRPr="00F55DFB">
              <w:rPr>
                <w:lang w:val="fr-CA"/>
              </w:rPr>
              <w:t>et les œuvres de création</w:t>
            </w:r>
            <w:r w:rsidR="003F7A6B">
              <w:rPr>
                <w:lang w:val="fr-CA"/>
              </w:rPr>
              <w:t>.</w:t>
            </w:r>
          </w:p>
          <w:p w14:paraId="03264D70" w14:textId="77777777" w:rsidR="00F55DFB" w:rsidRPr="00F55DFB" w:rsidRDefault="00F55DFB" w:rsidP="00F55DFB">
            <w:pPr>
              <w:pStyle w:val="ListParagraph"/>
              <w:rPr>
                <w:b/>
                <w:lang w:val="fr-CA"/>
              </w:rPr>
            </w:pPr>
            <w:r w:rsidRPr="00F55DFB">
              <w:rPr>
                <w:b/>
                <w:bCs/>
                <w:lang w:val="fr-CA"/>
              </w:rPr>
              <w:t>Œuvres d’art :</w:t>
            </w:r>
            <w:r w:rsidRPr="00F55DFB">
              <w:rPr>
                <w:bCs/>
                <w:lang w:val="fr-CA"/>
              </w:rPr>
              <w:t xml:space="preserve"> p</w:t>
            </w:r>
            <w:r w:rsidRPr="00F55DFB">
              <w:rPr>
                <w:lang w:val="fr-CA"/>
              </w:rPr>
              <w:t>. ex. les œuvres de création dans les domaines de la danse, de la représentation dramatique, de la musique, des arts visuels</w:t>
            </w:r>
          </w:p>
          <w:p w14:paraId="6F757250" w14:textId="77777777" w:rsidR="00F55DFB" w:rsidRPr="00F55DFB" w:rsidRDefault="00F55DFB" w:rsidP="00F55DFB">
            <w:pPr>
              <w:pStyle w:val="ListParagraph"/>
              <w:rPr>
                <w:b/>
                <w:lang w:val="fr-CA"/>
              </w:rPr>
            </w:pPr>
            <w:r w:rsidRPr="00F55DFB">
              <w:rPr>
                <w:b/>
                <w:bCs/>
                <w:lang w:val="fr-CA"/>
              </w:rPr>
              <w:t>Aspects culturels :</w:t>
            </w:r>
            <w:r w:rsidRPr="00F55DFB">
              <w:rPr>
                <w:lang w:val="fr-CA"/>
              </w:rPr>
              <w:t xml:space="preserve"> activités, célébrations, vêtements, danse, festivals, nourriture, histoire, terre, musique, protocole, rituels, traditions, etc.</w:t>
            </w:r>
          </w:p>
          <w:p w14:paraId="1F0246ED" w14:textId="07AF62DA" w:rsidR="0096344F" w:rsidRPr="00F55DFB" w:rsidRDefault="00F55DFB" w:rsidP="00F55DFB">
            <w:pPr>
              <w:pStyle w:val="ListParagraph"/>
              <w:spacing w:after="120"/>
              <w:rPr>
                <w:lang w:val="fr-CA"/>
              </w:rPr>
            </w:pPr>
            <w:r w:rsidRPr="00F55DFB">
              <w:rPr>
                <w:b/>
                <w:bCs/>
                <w:lang w:val="fr-CA"/>
              </w:rPr>
              <w:t>appropriation culturelle :</w:t>
            </w:r>
            <w:r w:rsidRPr="00F55DFB">
              <w:rPr>
                <w:lang w:val="fr-CA"/>
              </w:rPr>
              <w:t xml:space="preserve"> utilisation d’un motif culturel, d’un thème, d’une « voix », d’une image, d’une connaissance, d’une histoire, d’une chanson ou d’une représentation dramatique, sans autorisation ou sans contexte adéquat ou d’une manière qui peut dénaturer l’expérience réelle des personnes de cette culture</w:t>
            </w:r>
          </w:p>
        </w:tc>
      </w:tr>
    </w:tbl>
    <w:p w14:paraId="6683D056" w14:textId="77777777" w:rsidR="0096344F" w:rsidRPr="008E5C1E" w:rsidRDefault="0096344F" w:rsidP="003C276C">
      <w:pPr>
        <w:rPr>
          <w:lang w:val="fr-CA"/>
        </w:rPr>
      </w:pPr>
    </w:p>
    <w:p w14:paraId="40211348" w14:textId="58780B23" w:rsidR="0096344F" w:rsidRPr="008E5C1E" w:rsidRDefault="0096344F" w:rsidP="003C276C">
      <w:pPr>
        <w:rPr>
          <w:lang w:val="fr-CA"/>
        </w:rPr>
      </w:pPr>
      <w:r w:rsidRPr="008E5C1E">
        <w:rPr>
          <w:lang w:val="fr-CA"/>
        </w:rPr>
        <w:br w:type="page"/>
      </w:r>
    </w:p>
    <w:p w14:paraId="4F6A02DB" w14:textId="5DEF3B0C" w:rsidR="009C0BCF" w:rsidRPr="008E5C1E" w:rsidRDefault="009C0BCF" w:rsidP="003C276C">
      <w:pPr>
        <w:pBdr>
          <w:bottom w:val="single" w:sz="4" w:space="4" w:color="auto"/>
        </w:pBdr>
        <w:tabs>
          <w:tab w:val="right" w:pos="14232"/>
        </w:tabs>
        <w:ind w:left="1368" w:right="-112"/>
        <w:rPr>
          <w:b/>
          <w:sz w:val="28"/>
          <w:lang w:val="fr-CA"/>
        </w:rPr>
      </w:pPr>
      <w:r w:rsidRPr="008E5C1E">
        <w:rPr>
          <w:noProof/>
          <w:szCs w:val="20"/>
        </w:rPr>
        <w:lastRenderedPageBreak/>
        <w:drawing>
          <wp:anchor distT="0" distB="0" distL="114300" distR="114300" simplePos="0" relativeHeight="251697664" behindDoc="0" locked="0" layoutInCell="1" allowOverlap="1" wp14:anchorId="30FC5E48" wp14:editId="4F33ACDF">
            <wp:simplePos x="0" y="0"/>
            <wp:positionH relativeFrom="page">
              <wp:posOffset>533400</wp:posOffset>
            </wp:positionH>
            <wp:positionV relativeFrom="page">
              <wp:posOffset>376296</wp:posOffset>
            </wp:positionV>
            <wp:extent cx="839470" cy="703673"/>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A355E" w:rsidRPr="008E5C1E">
        <w:rPr>
          <w:b/>
          <w:sz w:val="28"/>
          <w:lang w:val="fr-CA"/>
        </w:rPr>
        <w:t xml:space="preserve">Domaine d’apprentissage : </w:t>
      </w:r>
      <w:r w:rsidR="00854C21">
        <w:rPr>
          <w:b/>
          <w:sz w:val="28"/>
          <w:lang w:val="fr-CA"/>
        </w:rPr>
        <w:t>ALLEMAND</w:t>
      </w:r>
      <w:r w:rsidR="000A355E" w:rsidRPr="008E5C1E">
        <w:rPr>
          <w:b/>
          <w:sz w:val="28"/>
          <w:lang w:val="fr-CA"/>
        </w:rPr>
        <w:tab/>
        <w:t>10</w:t>
      </w:r>
      <w:r w:rsidR="000A355E" w:rsidRPr="008E5C1E">
        <w:rPr>
          <w:rFonts w:ascii="Times New Roman Bold" w:hAnsi="Times New Roman Bold"/>
          <w:b/>
          <w:position w:val="6"/>
          <w:sz w:val="22"/>
          <w:lang w:val="fr-CA"/>
        </w:rPr>
        <w:t>e</w:t>
      </w:r>
      <w:r w:rsidR="000A355E" w:rsidRPr="008E5C1E">
        <w:rPr>
          <w:b/>
          <w:sz w:val="28"/>
          <w:lang w:val="fr-CA"/>
        </w:rPr>
        <w:t xml:space="preserve"> année</w:t>
      </w:r>
    </w:p>
    <w:p w14:paraId="65388B29" w14:textId="77777777" w:rsidR="0096344F" w:rsidRPr="008E5C1E" w:rsidRDefault="0096344F" w:rsidP="003C276C">
      <w:pPr>
        <w:tabs>
          <w:tab w:val="right" w:pos="14232"/>
        </w:tabs>
        <w:spacing w:before="60"/>
        <w:rPr>
          <w:b/>
          <w:sz w:val="28"/>
          <w:lang w:val="fr-CA"/>
        </w:rPr>
      </w:pPr>
      <w:r w:rsidRPr="008E5C1E">
        <w:rPr>
          <w:b/>
          <w:sz w:val="28"/>
          <w:lang w:val="fr-CA"/>
        </w:rPr>
        <w:tab/>
      </w:r>
    </w:p>
    <w:p w14:paraId="453F8FB7" w14:textId="12D5ADFC" w:rsidR="0096344F" w:rsidRPr="008E5C1E" w:rsidRDefault="000A355E" w:rsidP="003C276C">
      <w:pPr>
        <w:spacing w:after="80"/>
        <w:jc w:val="center"/>
        <w:outlineLvl w:val="0"/>
        <w:rPr>
          <w:rFonts w:ascii="Helvetica" w:hAnsi="Helvetica" w:cs="Arial"/>
          <w:b/>
          <w:bCs/>
          <w:color w:val="000000" w:themeColor="text1"/>
          <w:lang w:val="fr-CA"/>
        </w:rPr>
      </w:pPr>
      <w:r w:rsidRPr="008E5C1E">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062"/>
        <w:gridCol w:w="240"/>
        <w:gridCol w:w="2155"/>
        <w:gridCol w:w="236"/>
        <w:gridCol w:w="2289"/>
        <w:gridCol w:w="240"/>
        <w:gridCol w:w="1800"/>
        <w:gridCol w:w="240"/>
        <w:gridCol w:w="2399"/>
      </w:tblGrid>
      <w:tr w:rsidR="000A355E" w:rsidRPr="008E5C1E" w14:paraId="45C55677" w14:textId="77777777" w:rsidTr="000A355E">
        <w:trPr>
          <w:jc w:val="center"/>
        </w:trPr>
        <w:tc>
          <w:tcPr>
            <w:tcW w:w="2062" w:type="dxa"/>
            <w:tcBorders>
              <w:top w:val="single" w:sz="2" w:space="0" w:color="auto"/>
              <w:left w:val="single" w:sz="2" w:space="0" w:color="auto"/>
              <w:bottom w:val="single" w:sz="2" w:space="0" w:color="auto"/>
              <w:right w:val="single" w:sz="2" w:space="0" w:color="auto"/>
            </w:tcBorders>
            <w:shd w:val="clear" w:color="auto" w:fill="FEECBC"/>
          </w:tcPr>
          <w:p w14:paraId="430843D0" w14:textId="1FEADEFE" w:rsidR="00BE3DB0" w:rsidRPr="008E5C1E" w:rsidRDefault="000A355E" w:rsidP="003C276C">
            <w:pPr>
              <w:pStyle w:val="Tablestyle1"/>
              <w:rPr>
                <w:rFonts w:ascii="Helvetica" w:hAnsi="Helvetica" w:cs="Arial"/>
                <w:lang w:val="fr-CA"/>
              </w:rPr>
            </w:pPr>
            <w:r w:rsidRPr="008E5C1E">
              <w:rPr>
                <w:rFonts w:ascii="Helvetica" w:hAnsi="Helvetica" w:cstheme="majorHAnsi"/>
                <w:szCs w:val="20"/>
                <w:lang w:val="fr-CA"/>
              </w:rPr>
              <w:t>L’écoute et le visionnement attentifs nous aident à comprendre et acquérir une nouvelle langue.</w:t>
            </w:r>
          </w:p>
        </w:tc>
        <w:tc>
          <w:tcPr>
            <w:tcW w:w="240" w:type="dxa"/>
            <w:tcBorders>
              <w:top w:val="nil"/>
              <w:left w:val="single" w:sz="2" w:space="0" w:color="auto"/>
              <w:bottom w:val="nil"/>
              <w:right w:val="single" w:sz="2" w:space="0" w:color="auto"/>
            </w:tcBorders>
            <w:shd w:val="clear" w:color="auto" w:fill="auto"/>
          </w:tcPr>
          <w:p w14:paraId="2F1E6120" w14:textId="77777777" w:rsidR="00BE3DB0" w:rsidRPr="008E5C1E" w:rsidRDefault="00BE3DB0" w:rsidP="003C276C">
            <w:pPr>
              <w:spacing w:before="120" w:after="120"/>
              <w:jc w:val="center"/>
              <w:rPr>
                <w:rFonts w:cs="Arial"/>
                <w:sz w:val="20"/>
                <w:lang w:val="fr-CA"/>
              </w:rPr>
            </w:pPr>
          </w:p>
        </w:tc>
        <w:tc>
          <w:tcPr>
            <w:tcW w:w="2155" w:type="dxa"/>
            <w:tcBorders>
              <w:top w:val="single" w:sz="2" w:space="0" w:color="auto"/>
              <w:left w:val="single" w:sz="2" w:space="0" w:color="auto"/>
              <w:bottom w:val="single" w:sz="2" w:space="0" w:color="auto"/>
              <w:right w:val="single" w:sz="2" w:space="0" w:color="auto"/>
            </w:tcBorders>
            <w:shd w:val="clear" w:color="auto" w:fill="FEECBC"/>
          </w:tcPr>
          <w:p w14:paraId="3B80C4F1" w14:textId="4A8E1D6B" w:rsidR="00BE3DB0" w:rsidRPr="008E5C1E" w:rsidRDefault="000A355E" w:rsidP="003C276C">
            <w:pPr>
              <w:pStyle w:val="Tablestyle1"/>
              <w:rPr>
                <w:rFonts w:cs="Arial"/>
                <w:lang w:val="fr-CA"/>
              </w:rPr>
            </w:pPr>
            <w:r w:rsidRPr="008E5C1E">
              <w:rPr>
                <w:rFonts w:ascii="Helvetica" w:hAnsi="Helvetica" w:cstheme="majorHAnsi"/>
                <w:szCs w:val="20"/>
                <w:lang w:val="fr-CA"/>
              </w:rPr>
              <w:t xml:space="preserve">Les </w:t>
            </w:r>
            <w:r w:rsidRPr="008E5C1E">
              <w:rPr>
                <w:rFonts w:ascii="Helvetica" w:hAnsi="Helvetica" w:cstheme="majorHAnsi"/>
                <w:b/>
                <w:szCs w:val="20"/>
                <w:lang w:val="fr-CA"/>
              </w:rPr>
              <w:t>histoires</w:t>
            </w:r>
            <w:r w:rsidRPr="008E5C1E">
              <w:rPr>
                <w:rFonts w:ascii="Helvetica" w:hAnsi="Helvetica" w:cstheme="majorHAnsi"/>
                <w:szCs w:val="20"/>
                <w:lang w:val="fr-CA"/>
              </w:rPr>
              <w:t xml:space="preserve"> nous donnent des moyens appréciables de comprendre le message et de réfléchir au sens.</w:t>
            </w:r>
          </w:p>
        </w:tc>
        <w:tc>
          <w:tcPr>
            <w:tcW w:w="236" w:type="dxa"/>
            <w:tcBorders>
              <w:top w:val="nil"/>
              <w:left w:val="single" w:sz="2" w:space="0" w:color="auto"/>
              <w:bottom w:val="nil"/>
              <w:right w:val="single" w:sz="2" w:space="0" w:color="auto"/>
            </w:tcBorders>
          </w:tcPr>
          <w:p w14:paraId="561033DB" w14:textId="77777777" w:rsidR="00BE3DB0" w:rsidRPr="008E5C1E" w:rsidRDefault="00BE3DB0" w:rsidP="003C276C">
            <w:pPr>
              <w:spacing w:before="120" w:after="120"/>
              <w:jc w:val="center"/>
              <w:rPr>
                <w:rFonts w:cs="Arial"/>
                <w:sz w:val="20"/>
                <w:lang w:val="fr-CA"/>
              </w:rPr>
            </w:pPr>
          </w:p>
        </w:tc>
        <w:tc>
          <w:tcPr>
            <w:tcW w:w="2289" w:type="dxa"/>
            <w:tcBorders>
              <w:top w:val="single" w:sz="2" w:space="0" w:color="auto"/>
              <w:left w:val="single" w:sz="2" w:space="0" w:color="auto"/>
              <w:bottom w:val="single" w:sz="2" w:space="0" w:color="auto"/>
              <w:right w:val="single" w:sz="2" w:space="0" w:color="auto"/>
            </w:tcBorders>
            <w:shd w:val="clear" w:color="auto" w:fill="FEECBC"/>
          </w:tcPr>
          <w:p w14:paraId="46A23E63" w14:textId="4059918C" w:rsidR="00BE3DB0" w:rsidRPr="008E5C1E" w:rsidRDefault="000A355E" w:rsidP="003C276C">
            <w:pPr>
              <w:pStyle w:val="Tablestyle1"/>
              <w:rPr>
                <w:rFonts w:cs="Arial"/>
                <w:lang w:val="fr-CA"/>
              </w:rPr>
            </w:pPr>
            <w:r w:rsidRPr="008E5C1E">
              <w:rPr>
                <w:rFonts w:ascii="Helvetica" w:hAnsi="Helvetica" w:cstheme="majorHAnsi"/>
                <w:szCs w:val="20"/>
                <w:lang w:val="fr-CA"/>
              </w:rPr>
              <w:t>S’exprimer et s’entretenir dans une nouvelle langue demande du courage, une prise de risque et de la persévérance.</w:t>
            </w:r>
          </w:p>
        </w:tc>
        <w:tc>
          <w:tcPr>
            <w:tcW w:w="240" w:type="dxa"/>
            <w:tcBorders>
              <w:top w:val="nil"/>
              <w:left w:val="single" w:sz="2" w:space="0" w:color="auto"/>
              <w:bottom w:val="nil"/>
              <w:right w:val="single" w:sz="2" w:space="0" w:color="auto"/>
            </w:tcBorders>
            <w:shd w:val="clear" w:color="auto" w:fill="auto"/>
          </w:tcPr>
          <w:p w14:paraId="59403008" w14:textId="77777777" w:rsidR="00BE3DB0" w:rsidRPr="008E5C1E" w:rsidRDefault="00BE3DB0" w:rsidP="003C276C">
            <w:pPr>
              <w:spacing w:before="120" w:after="120"/>
              <w:jc w:val="center"/>
              <w:rPr>
                <w:rFonts w:cs="Arial"/>
                <w:sz w:val="20"/>
                <w:lang w:val="fr-CA"/>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0E7F9B78" w14:textId="1E37BAE2" w:rsidR="00BE3DB0" w:rsidRPr="008E5C1E" w:rsidRDefault="000A355E" w:rsidP="003C276C">
            <w:pPr>
              <w:pStyle w:val="Tablestyle1"/>
              <w:rPr>
                <w:rFonts w:ascii="Helvetica" w:hAnsi="Helvetica" w:cs="Arial"/>
                <w:lang w:val="fr-CA"/>
              </w:rPr>
            </w:pPr>
            <w:r w:rsidRPr="00EF1F57">
              <w:rPr>
                <w:rFonts w:ascii="Helvetica" w:hAnsi="Helvetica" w:cstheme="majorHAnsi"/>
                <w:szCs w:val="20"/>
                <w:lang w:val="fr-CA"/>
              </w:rPr>
              <w:t>L’</w:t>
            </w:r>
            <w:r w:rsidRPr="00EF1F57">
              <w:rPr>
                <w:rFonts w:ascii="Helvetica" w:hAnsi="Helvetica" w:cstheme="majorHAnsi"/>
                <w:b/>
                <w:szCs w:val="20"/>
                <w:lang w:val="fr-CA"/>
              </w:rPr>
              <w:t>expression culturelle</w:t>
            </w:r>
            <w:r w:rsidRPr="008E5C1E">
              <w:rPr>
                <w:rFonts w:ascii="Helvetica" w:hAnsi="Helvetica" w:cstheme="majorHAnsi"/>
                <w:szCs w:val="20"/>
                <w:lang w:val="fr-CA"/>
              </w:rPr>
              <w:t xml:space="preserve"> peut prendre de nombreuses formes différentes.</w:t>
            </w:r>
          </w:p>
        </w:tc>
        <w:tc>
          <w:tcPr>
            <w:tcW w:w="240" w:type="dxa"/>
            <w:tcBorders>
              <w:top w:val="nil"/>
              <w:left w:val="single" w:sz="2" w:space="0" w:color="auto"/>
              <w:bottom w:val="nil"/>
              <w:right w:val="single" w:sz="2" w:space="0" w:color="auto"/>
            </w:tcBorders>
            <w:shd w:val="clear" w:color="auto" w:fill="auto"/>
          </w:tcPr>
          <w:p w14:paraId="507C0809" w14:textId="77777777" w:rsidR="00BE3DB0" w:rsidRPr="008E5C1E" w:rsidRDefault="00BE3DB0" w:rsidP="003C276C">
            <w:pPr>
              <w:spacing w:before="120" w:after="120"/>
              <w:jc w:val="center"/>
              <w:rPr>
                <w:rFonts w:cs="Arial"/>
                <w:sz w:val="20"/>
                <w:lang w:val="fr-CA"/>
              </w:rPr>
            </w:pPr>
          </w:p>
        </w:tc>
        <w:tc>
          <w:tcPr>
            <w:tcW w:w="2399" w:type="dxa"/>
            <w:tcBorders>
              <w:top w:val="single" w:sz="2" w:space="0" w:color="auto"/>
              <w:left w:val="single" w:sz="2" w:space="0" w:color="auto"/>
              <w:bottom w:val="single" w:sz="2" w:space="0" w:color="auto"/>
              <w:right w:val="single" w:sz="2" w:space="0" w:color="auto"/>
            </w:tcBorders>
            <w:shd w:val="clear" w:color="auto" w:fill="FEECBC"/>
          </w:tcPr>
          <w:p w14:paraId="414D1903" w14:textId="40C0A0F5" w:rsidR="00BE3DB0" w:rsidRPr="008E5C1E" w:rsidRDefault="000A355E" w:rsidP="003C276C">
            <w:pPr>
              <w:pStyle w:val="Tablestyle1"/>
              <w:rPr>
                <w:rFonts w:ascii="Helvetica" w:hAnsi="Helvetica" w:cs="Arial"/>
                <w:lang w:val="fr-CA"/>
              </w:rPr>
            </w:pPr>
            <w:r w:rsidRPr="008E5C1E">
              <w:rPr>
                <w:rFonts w:ascii="Helvetica" w:hAnsi="Helvetica" w:cstheme="majorHAnsi"/>
                <w:szCs w:val="20"/>
                <w:lang w:val="fr-CA"/>
              </w:rPr>
              <w:t>L’acquisition d’une nouvelle langue offre une occasion précieuse d’accéder à diverses communautés et d’interagir avec elles.</w:t>
            </w:r>
          </w:p>
        </w:tc>
      </w:tr>
    </w:tbl>
    <w:p w14:paraId="3E92ECEC" w14:textId="77777777" w:rsidR="00BE3DB0" w:rsidRPr="008E5C1E" w:rsidRDefault="00BE3DB0" w:rsidP="003C276C">
      <w:pPr>
        <w:rPr>
          <w:lang w:val="fr-CA"/>
        </w:rPr>
      </w:pPr>
    </w:p>
    <w:p w14:paraId="1A45C170" w14:textId="5D7F810D" w:rsidR="0096344F" w:rsidRPr="008E5C1E" w:rsidRDefault="000A355E" w:rsidP="003C276C">
      <w:pPr>
        <w:spacing w:after="160"/>
        <w:jc w:val="center"/>
        <w:outlineLvl w:val="0"/>
        <w:rPr>
          <w:sz w:val="28"/>
          <w:lang w:val="fr-CA"/>
        </w:rPr>
      </w:pPr>
      <w:r w:rsidRPr="008E5C1E">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0"/>
        <w:gridCol w:w="6924"/>
      </w:tblGrid>
      <w:tr w:rsidR="00EF1F57" w:rsidRPr="008E5C1E" w14:paraId="4B121319" w14:textId="77777777" w:rsidTr="00EF1F57">
        <w:tc>
          <w:tcPr>
            <w:tcW w:w="2547" w:type="pct"/>
            <w:tcBorders>
              <w:top w:val="single" w:sz="2" w:space="0" w:color="auto"/>
              <w:left w:val="single" w:sz="2" w:space="0" w:color="auto"/>
              <w:bottom w:val="single" w:sz="2" w:space="0" w:color="auto"/>
              <w:right w:val="single" w:sz="2" w:space="0" w:color="auto"/>
            </w:tcBorders>
            <w:shd w:val="clear" w:color="auto" w:fill="333333"/>
          </w:tcPr>
          <w:p w14:paraId="011AB1AB" w14:textId="0B59BB2A" w:rsidR="0096344F" w:rsidRPr="008E5C1E" w:rsidRDefault="000A355E" w:rsidP="003C276C">
            <w:pPr>
              <w:spacing w:before="60" w:after="60"/>
              <w:rPr>
                <w:b/>
                <w:szCs w:val="22"/>
                <w:lang w:val="fr-CA"/>
              </w:rPr>
            </w:pPr>
            <w:r w:rsidRPr="008E5C1E">
              <w:rPr>
                <w:b/>
                <w:lang w:val="fr-CA"/>
              </w:rPr>
              <w:t>Compétences disciplinaires</w:t>
            </w:r>
          </w:p>
        </w:tc>
        <w:tc>
          <w:tcPr>
            <w:tcW w:w="2453" w:type="pct"/>
            <w:tcBorders>
              <w:top w:val="single" w:sz="2" w:space="0" w:color="auto"/>
              <w:left w:val="single" w:sz="2" w:space="0" w:color="auto"/>
              <w:bottom w:val="single" w:sz="2" w:space="0" w:color="auto"/>
              <w:right w:val="single" w:sz="2" w:space="0" w:color="auto"/>
            </w:tcBorders>
            <w:shd w:val="clear" w:color="auto" w:fill="778E96"/>
          </w:tcPr>
          <w:p w14:paraId="781EA7A3" w14:textId="0C7BC37A" w:rsidR="0096344F" w:rsidRPr="008E5C1E" w:rsidRDefault="0096344F" w:rsidP="003C276C">
            <w:pPr>
              <w:spacing w:before="60" w:after="60"/>
              <w:rPr>
                <w:b/>
                <w:szCs w:val="22"/>
                <w:lang w:val="fr-CA"/>
              </w:rPr>
            </w:pPr>
            <w:r w:rsidRPr="008E5C1E">
              <w:rPr>
                <w:b/>
                <w:color w:val="FFFFFF" w:themeColor="background1"/>
                <w:szCs w:val="22"/>
                <w:lang w:val="fr-CA"/>
              </w:rPr>
              <w:t>Conten</w:t>
            </w:r>
            <w:r w:rsidR="000A355E" w:rsidRPr="008E5C1E">
              <w:rPr>
                <w:b/>
                <w:color w:val="FFFFFF" w:themeColor="background1"/>
                <w:szCs w:val="22"/>
                <w:lang w:val="fr-CA"/>
              </w:rPr>
              <w:t>u</w:t>
            </w:r>
          </w:p>
        </w:tc>
      </w:tr>
      <w:tr w:rsidR="00EF1F57" w:rsidRPr="00EF1F57" w14:paraId="2361D405" w14:textId="77777777" w:rsidTr="00EF1F57">
        <w:trPr>
          <w:trHeight w:val="484"/>
        </w:trPr>
        <w:tc>
          <w:tcPr>
            <w:tcW w:w="2547" w:type="pct"/>
            <w:tcBorders>
              <w:top w:val="single" w:sz="2" w:space="0" w:color="auto"/>
              <w:left w:val="single" w:sz="2" w:space="0" w:color="auto"/>
              <w:bottom w:val="single" w:sz="2" w:space="0" w:color="auto"/>
              <w:right w:val="single" w:sz="2" w:space="0" w:color="auto"/>
            </w:tcBorders>
            <w:shd w:val="clear" w:color="auto" w:fill="auto"/>
          </w:tcPr>
          <w:p w14:paraId="0F738744" w14:textId="478B9D2A" w:rsidR="0096344F" w:rsidRPr="00EF1F57" w:rsidRDefault="000A355E" w:rsidP="003C276C">
            <w:pPr>
              <w:spacing w:before="120" w:after="120"/>
              <w:rPr>
                <w:rFonts w:ascii="Helvetica" w:hAnsi="Helvetica"/>
                <w:i/>
                <w:iCs/>
                <w:sz w:val="20"/>
                <w:lang w:val="fr-CA"/>
              </w:rPr>
            </w:pPr>
            <w:r w:rsidRPr="00EF1F57">
              <w:rPr>
                <w:rFonts w:ascii="Helvetica" w:hAnsi="Helvetica" w:cstheme="majorHAnsi"/>
                <w:i/>
                <w:sz w:val="20"/>
                <w:szCs w:val="20"/>
                <w:lang w:val="fr-CA"/>
              </w:rPr>
              <w:t>L’élève sera capable de :</w:t>
            </w:r>
          </w:p>
          <w:p w14:paraId="5E1905BB" w14:textId="6AE61BCA" w:rsidR="0096344F" w:rsidRPr="00EF1F57" w:rsidRDefault="000A355E" w:rsidP="003C276C">
            <w:pPr>
              <w:pStyle w:val="Topic"/>
              <w:contextualSpacing w:val="0"/>
              <w:rPr>
                <w:lang w:val="fr-CA"/>
              </w:rPr>
            </w:pPr>
            <w:r w:rsidRPr="00EF1F57">
              <w:rPr>
                <w:lang w:val="fr-CA"/>
              </w:rPr>
              <w:t>Réfléchir et communiquer</w:t>
            </w:r>
          </w:p>
          <w:p w14:paraId="3651D917" w14:textId="245F0228" w:rsidR="00EF1F57" w:rsidRPr="00EF1F57" w:rsidRDefault="00EF1F57" w:rsidP="00EF1F57">
            <w:pPr>
              <w:pStyle w:val="ListParagraph"/>
              <w:rPr>
                <w:lang w:val="fr-CA"/>
              </w:rPr>
            </w:pPr>
            <w:r w:rsidRPr="00EF1F57">
              <w:rPr>
                <w:lang w:val="fr-CA"/>
              </w:rPr>
              <w:t xml:space="preserve">Employer diverses </w:t>
            </w:r>
            <w:r w:rsidRPr="00EF1F57">
              <w:rPr>
                <w:b/>
                <w:bCs/>
                <w:lang w:val="fr-CA"/>
              </w:rPr>
              <w:t>stratégies</w:t>
            </w:r>
            <w:r w:rsidRPr="00EF1F57">
              <w:rPr>
                <w:lang w:val="fr-CA"/>
              </w:rPr>
              <w:t xml:space="preserve"> pour améliorer la compréhension </w:t>
            </w:r>
            <w:r w:rsidR="003F7A6B">
              <w:rPr>
                <w:lang w:val="fr-CA"/>
              </w:rPr>
              <w:br/>
            </w:r>
            <w:r w:rsidRPr="00EF1F57">
              <w:rPr>
                <w:lang w:val="fr-CA"/>
              </w:rPr>
              <w:t>et s’exprimer à l’oral et à l’écrit</w:t>
            </w:r>
          </w:p>
          <w:p w14:paraId="7D021DD2" w14:textId="6BE2743F" w:rsidR="00EF1F57" w:rsidRPr="00EF1F57" w:rsidRDefault="00EF1F57" w:rsidP="00EF1F57">
            <w:pPr>
              <w:pStyle w:val="ListParagraph"/>
              <w:rPr>
                <w:b/>
                <w:lang w:val="fr-CA"/>
              </w:rPr>
            </w:pPr>
            <w:r w:rsidRPr="00EF1F57">
              <w:rPr>
                <w:lang w:val="fr-CA"/>
              </w:rPr>
              <w:t>Relever l</w:t>
            </w:r>
            <w:r w:rsidRPr="00EF1F57">
              <w:rPr>
                <w:bCs/>
                <w:lang w:val="fr-CA"/>
              </w:rPr>
              <w:t>’information importante</w:t>
            </w:r>
            <w:r w:rsidRPr="00EF1F57">
              <w:rPr>
                <w:lang w:val="fr-CA"/>
              </w:rPr>
              <w:t xml:space="preserve"> et les détails complémentaires </w:t>
            </w:r>
            <w:r w:rsidR="003F7A6B">
              <w:rPr>
                <w:lang w:val="fr-CA"/>
              </w:rPr>
              <w:br/>
            </w:r>
            <w:r w:rsidRPr="00EF1F57">
              <w:rPr>
                <w:lang w:val="fr-CA"/>
              </w:rPr>
              <w:t xml:space="preserve">dans des textes oraux et dans divers autres </w:t>
            </w:r>
            <w:r w:rsidRPr="00EF1F57">
              <w:rPr>
                <w:b/>
                <w:lang w:val="fr-CA"/>
              </w:rPr>
              <w:t>textes</w:t>
            </w:r>
          </w:p>
          <w:p w14:paraId="553EF2A8" w14:textId="77777777" w:rsidR="00EF1F57" w:rsidRPr="00EF1F57" w:rsidRDefault="00EF1F57" w:rsidP="00EF1F57">
            <w:pPr>
              <w:pStyle w:val="ListParagraph"/>
              <w:rPr>
                <w:b/>
                <w:lang w:val="fr-CA"/>
              </w:rPr>
            </w:pPr>
            <w:r w:rsidRPr="00EF1F57">
              <w:rPr>
                <w:lang w:val="fr-CA"/>
              </w:rPr>
              <w:t>Comprendre le sens et les points de vue dans les histoires</w:t>
            </w:r>
          </w:p>
          <w:p w14:paraId="6AEFEA20" w14:textId="77777777" w:rsidR="00EF1F57" w:rsidRPr="00EF1F57" w:rsidRDefault="00EF1F57" w:rsidP="00EF1F57">
            <w:pPr>
              <w:pStyle w:val="ListParagraph"/>
              <w:rPr>
                <w:lang w:val="fr-CA"/>
              </w:rPr>
            </w:pPr>
            <w:r w:rsidRPr="00EF1F57">
              <w:rPr>
                <w:b/>
                <w:bCs/>
                <w:lang w:val="fr-CA"/>
              </w:rPr>
              <w:t>Raconter</w:t>
            </w:r>
            <w:r w:rsidRPr="00EF1F57">
              <w:rPr>
                <w:lang w:val="fr-CA"/>
              </w:rPr>
              <w:t xml:space="preserve"> des histoires, à l’oral et à l’écrit</w:t>
            </w:r>
          </w:p>
          <w:p w14:paraId="10F5B853" w14:textId="77777777" w:rsidR="00EF1F57" w:rsidRPr="00EF1F57" w:rsidRDefault="00EF1F57" w:rsidP="00EF1F57">
            <w:pPr>
              <w:pStyle w:val="ListParagraph"/>
              <w:rPr>
                <w:b/>
                <w:lang w:val="fr-CA"/>
              </w:rPr>
            </w:pPr>
            <w:r w:rsidRPr="00EF1F57">
              <w:rPr>
                <w:lang w:val="fr-CA"/>
              </w:rPr>
              <w:t>Répondre à des directives et à des instructions simples</w:t>
            </w:r>
          </w:p>
          <w:p w14:paraId="3DAD14CE" w14:textId="77777777" w:rsidR="00EF1F57" w:rsidRPr="00EF1F57" w:rsidRDefault="00EF1F57" w:rsidP="00EF1F57">
            <w:pPr>
              <w:pStyle w:val="ListParagraph"/>
              <w:rPr>
                <w:rFonts w:eastAsiaTheme="minorEastAsia"/>
                <w:lang w:val="fr-CA"/>
              </w:rPr>
            </w:pPr>
            <w:r w:rsidRPr="00EF1F57">
              <w:rPr>
                <w:b/>
                <w:bCs/>
                <w:lang w:val="fr-CA"/>
              </w:rPr>
              <w:t xml:space="preserve">Chercher à clarifier et vérifier </w:t>
            </w:r>
            <w:r w:rsidRPr="00EF1F57">
              <w:rPr>
                <w:bCs/>
                <w:lang w:val="fr-CA"/>
              </w:rPr>
              <w:t>le sens</w:t>
            </w:r>
          </w:p>
          <w:p w14:paraId="3403F5B5" w14:textId="69928C2C" w:rsidR="00EF1F57" w:rsidRPr="00EF1F57" w:rsidRDefault="00EF1F57" w:rsidP="00EF1F57">
            <w:pPr>
              <w:pStyle w:val="ListParagraph"/>
              <w:rPr>
                <w:b/>
                <w:lang w:val="fr-CA"/>
              </w:rPr>
            </w:pPr>
            <w:r w:rsidRPr="00EF1F57">
              <w:rPr>
                <w:b/>
                <w:bCs/>
                <w:lang w:val="fr-CA"/>
              </w:rPr>
              <w:t>Échanger des idées</w:t>
            </w:r>
            <w:r w:rsidRPr="00EF1F57">
              <w:rPr>
                <w:lang w:val="fr-CA"/>
              </w:rPr>
              <w:t xml:space="preserve"> et de l’information avec une aisance croissante, </w:t>
            </w:r>
            <w:r w:rsidR="003F7A6B">
              <w:rPr>
                <w:lang w:val="fr-CA"/>
              </w:rPr>
              <w:br/>
            </w:r>
            <w:r w:rsidRPr="00EF1F57">
              <w:rPr>
                <w:lang w:val="fr-CA"/>
              </w:rPr>
              <w:t>à l’oral et à l’écrit</w:t>
            </w:r>
          </w:p>
          <w:p w14:paraId="0588BA5D" w14:textId="3618546B" w:rsidR="0096344F" w:rsidRPr="00EF1F57" w:rsidRDefault="00EF1F57" w:rsidP="00EF1F57">
            <w:pPr>
              <w:pStyle w:val="ListParagraph"/>
              <w:rPr>
                <w:lang w:val="fr-CA"/>
              </w:rPr>
            </w:pPr>
            <w:r w:rsidRPr="00EF1F57">
              <w:rPr>
                <w:lang w:val="fr-CA"/>
              </w:rPr>
              <w:t>Présenter de l’information en utilisant le</w:t>
            </w:r>
            <w:r w:rsidRPr="00EF1F57">
              <w:rPr>
                <w:b/>
                <w:bCs/>
                <w:lang w:val="fr-CA"/>
              </w:rPr>
              <w:t xml:space="preserve"> format de présentation</w:t>
            </w:r>
            <w:r w:rsidRPr="00EF1F57">
              <w:rPr>
                <w:lang w:val="fr-CA"/>
              </w:rPr>
              <w:t xml:space="preserve"> </w:t>
            </w:r>
            <w:r w:rsidR="003F7A6B">
              <w:rPr>
                <w:lang w:val="fr-CA"/>
              </w:rPr>
              <w:br/>
            </w:r>
            <w:r w:rsidRPr="00EF1F57">
              <w:rPr>
                <w:lang w:val="fr-CA"/>
              </w:rPr>
              <w:t>le mieux adapté à ses propres capacités et à celles des autres</w:t>
            </w:r>
          </w:p>
        </w:tc>
        <w:tc>
          <w:tcPr>
            <w:tcW w:w="2453" w:type="pct"/>
            <w:tcBorders>
              <w:top w:val="single" w:sz="2" w:space="0" w:color="auto"/>
              <w:left w:val="single" w:sz="2" w:space="0" w:color="auto"/>
              <w:bottom w:val="single" w:sz="2" w:space="0" w:color="auto"/>
              <w:right w:val="single" w:sz="2" w:space="0" w:color="auto"/>
            </w:tcBorders>
            <w:shd w:val="clear" w:color="auto" w:fill="auto"/>
          </w:tcPr>
          <w:p w14:paraId="69622CCB" w14:textId="74AE102E" w:rsidR="0096344F" w:rsidRPr="00EF1F57" w:rsidRDefault="000A355E" w:rsidP="003C276C">
            <w:pPr>
              <w:spacing w:before="120" w:after="120"/>
              <w:rPr>
                <w:rFonts w:ascii="Helvetica" w:hAnsi="Helvetica"/>
                <w:i/>
                <w:iCs/>
                <w:sz w:val="20"/>
                <w:lang w:val="fr-CA"/>
              </w:rPr>
            </w:pPr>
            <w:r w:rsidRPr="00EF1F57">
              <w:rPr>
                <w:rFonts w:ascii="Helvetica" w:hAnsi="Helvetica" w:cstheme="majorHAnsi"/>
                <w:i/>
                <w:sz w:val="20"/>
                <w:szCs w:val="20"/>
                <w:lang w:val="fr-CA"/>
              </w:rPr>
              <w:t>L’élève connaîtra :</w:t>
            </w:r>
          </w:p>
          <w:p w14:paraId="380C9142" w14:textId="77777777" w:rsidR="00EF1F57" w:rsidRPr="00EF1F57" w:rsidRDefault="00EF1F57" w:rsidP="00EF1F57">
            <w:pPr>
              <w:pStyle w:val="ListParagraph"/>
              <w:rPr>
                <w:lang w:val="fr-CA"/>
              </w:rPr>
            </w:pPr>
            <w:r w:rsidRPr="00EF1F57">
              <w:rPr>
                <w:b/>
                <w:lang w:val="fr-CA"/>
              </w:rPr>
              <w:t>D</w:t>
            </w:r>
            <w:r w:rsidRPr="00EF1F57">
              <w:rPr>
                <w:b/>
                <w:bCs/>
                <w:lang w:val="fr-CA"/>
              </w:rPr>
              <w:t>éclinaison</w:t>
            </w:r>
            <w:r w:rsidRPr="00EF1F57">
              <w:rPr>
                <w:lang w:val="fr-CA"/>
              </w:rPr>
              <w:t xml:space="preserve"> allemande</w:t>
            </w:r>
          </w:p>
          <w:p w14:paraId="552D523D" w14:textId="77777777" w:rsidR="00EF1F57" w:rsidRPr="00EF1F57" w:rsidRDefault="00EF1F57" w:rsidP="00EF1F57">
            <w:pPr>
              <w:pStyle w:val="ListParagraph"/>
              <w:rPr>
                <w:lang w:val="fr-CA"/>
              </w:rPr>
            </w:pPr>
            <w:r w:rsidRPr="00EF1F57">
              <w:rPr>
                <w:lang w:val="fr-CA"/>
              </w:rPr>
              <w:t xml:space="preserve">Genre, cas et nombre </w:t>
            </w:r>
          </w:p>
          <w:p w14:paraId="46B8D004" w14:textId="77777777" w:rsidR="00EF1F57" w:rsidRPr="00EF1F57" w:rsidRDefault="00EF1F57" w:rsidP="00EF1F57">
            <w:pPr>
              <w:pStyle w:val="ListParagraph"/>
              <w:rPr>
                <w:lang w:val="fr-CA"/>
              </w:rPr>
            </w:pPr>
            <w:r w:rsidRPr="00EF1F57">
              <w:rPr>
                <w:lang w:val="fr-CA"/>
              </w:rPr>
              <w:t>Vocabulaire courant, structures de phrases et expressions, notamment :</w:t>
            </w:r>
          </w:p>
          <w:p w14:paraId="3B110BD6" w14:textId="77777777" w:rsidR="00EF1F57" w:rsidRPr="00EF1F57" w:rsidRDefault="00EF1F57" w:rsidP="00EF1F57">
            <w:pPr>
              <w:pStyle w:val="ListParagraphindent"/>
              <w:rPr>
                <w:lang w:val="fr-CA"/>
              </w:rPr>
            </w:pPr>
            <w:r w:rsidRPr="00EF1F57">
              <w:rPr>
                <w:lang w:val="fr-CA"/>
              </w:rPr>
              <w:t xml:space="preserve">les types de </w:t>
            </w:r>
            <w:r w:rsidRPr="00EF1F57">
              <w:rPr>
                <w:b/>
                <w:lang w:val="fr-CA"/>
              </w:rPr>
              <w:t>questions</w:t>
            </w:r>
          </w:p>
          <w:p w14:paraId="17FFD72D" w14:textId="77777777" w:rsidR="00EF1F57" w:rsidRPr="00EF1F57" w:rsidRDefault="00EF1F57" w:rsidP="00EF1F57">
            <w:pPr>
              <w:pStyle w:val="ListParagraphindent"/>
              <w:rPr>
                <w:b/>
                <w:lang w:val="fr-CA"/>
              </w:rPr>
            </w:pPr>
            <w:r w:rsidRPr="00EF1F57">
              <w:rPr>
                <w:b/>
                <w:lang w:val="fr-CA"/>
              </w:rPr>
              <w:t>les activités, les situations et les événements</w:t>
            </w:r>
          </w:p>
          <w:p w14:paraId="4CEEA94C" w14:textId="77777777" w:rsidR="00EF1F57" w:rsidRPr="00EF1F57" w:rsidRDefault="00EF1F57" w:rsidP="00EF1F57">
            <w:pPr>
              <w:pStyle w:val="ListParagraphindent"/>
              <w:rPr>
                <w:lang w:val="fr-CA"/>
              </w:rPr>
            </w:pPr>
            <w:r w:rsidRPr="00EF1F57">
              <w:rPr>
                <w:lang w:val="fr-CA"/>
              </w:rPr>
              <w:t>les opinions</w:t>
            </w:r>
          </w:p>
          <w:p w14:paraId="7AE19B2D" w14:textId="77777777" w:rsidR="00EF1F57" w:rsidRPr="00EF1F57" w:rsidRDefault="00EF1F57" w:rsidP="00EF1F57">
            <w:pPr>
              <w:pStyle w:val="ListParagraphindent"/>
              <w:rPr>
                <w:lang w:val="fr-CA"/>
              </w:rPr>
            </w:pPr>
            <w:r w:rsidRPr="00EF1F57">
              <w:rPr>
                <w:lang w:val="fr-CA"/>
              </w:rPr>
              <w:t>la formalité, la franchise, le temps du verbe et la modalité</w:t>
            </w:r>
          </w:p>
          <w:p w14:paraId="3C0B13FF" w14:textId="77777777" w:rsidR="00EF1F57" w:rsidRPr="00EF1F57" w:rsidRDefault="00EF1F57" w:rsidP="00EF1F57">
            <w:pPr>
              <w:pStyle w:val="ListParagraphindent"/>
              <w:rPr>
                <w:lang w:val="fr-CA"/>
              </w:rPr>
            </w:pPr>
            <w:r w:rsidRPr="00EF1F57">
              <w:rPr>
                <w:lang w:val="fr-CA"/>
              </w:rPr>
              <w:t xml:space="preserve">les lieux et </w:t>
            </w:r>
            <w:r w:rsidRPr="00EF1F57">
              <w:rPr>
                <w:b/>
                <w:lang w:val="fr-CA"/>
              </w:rPr>
              <w:t>directions</w:t>
            </w:r>
          </w:p>
          <w:p w14:paraId="100AE0DA" w14:textId="77777777" w:rsidR="00EF1F57" w:rsidRPr="00EF1F57" w:rsidRDefault="00EF1F57" w:rsidP="00EF1F57">
            <w:pPr>
              <w:pStyle w:val="ListParagraphindent"/>
              <w:rPr>
                <w:lang w:val="fr-CA"/>
              </w:rPr>
            </w:pPr>
            <w:r w:rsidRPr="00EF1F57">
              <w:rPr>
                <w:lang w:val="fr-CA"/>
              </w:rPr>
              <w:t xml:space="preserve">les </w:t>
            </w:r>
            <w:r w:rsidRPr="00EF1F57">
              <w:rPr>
                <w:b/>
                <w:lang w:val="fr-CA"/>
              </w:rPr>
              <w:t>prépositions et cas respectifs</w:t>
            </w:r>
            <w:r w:rsidRPr="00EF1F57">
              <w:rPr>
                <w:lang w:val="fr-CA"/>
              </w:rPr>
              <w:t xml:space="preserve"> </w:t>
            </w:r>
          </w:p>
          <w:p w14:paraId="0C60BC0D" w14:textId="77777777" w:rsidR="00EF1F57" w:rsidRPr="00EF1F57" w:rsidRDefault="00EF1F57" w:rsidP="00EF1F57">
            <w:pPr>
              <w:pStyle w:val="ListParagraph"/>
              <w:rPr>
                <w:b/>
                <w:lang w:val="fr-CA"/>
              </w:rPr>
            </w:pPr>
            <w:r w:rsidRPr="00EF1F57">
              <w:rPr>
                <w:b/>
                <w:lang w:val="fr-CA"/>
              </w:rPr>
              <w:t>Cadres temporels</w:t>
            </w:r>
            <w:r w:rsidRPr="00EF1F57">
              <w:rPr>
                <w:lang w:val="fr-CA"/>
              </w:rPr>
              <w:t xml:space="preserve"> du passé, du présent et du futur</w:t>
            </w:r>
          </w:p>
          <w:p w14:paraId="761B02AE" w14:textId="77777777" w:rsidR="00EF1F57" w:rsidRPr="00EF1F57" w:rsidRDefault="00EF1F57" w:rsidP="00EF1F57">
            <w:pPr>
              <w:pStyle w:val="ListParagraph"/>
              <w:rPr>
                <w:lang w:val="fr-CA"/>
              </w:rPr>
            </w:pPr>
            <w:r w:rsidRPr="00EF1F57">
              <w:rPr>
                <w:b/>
                <w:bCs/>
                <w:lang w:val="fr-CA"/>
              </w:rPr>
              <w:t>Éléments des types de textes courants</w:t>
            </w:r>
          </w:p>
          <w:p w14:paraId="0542C3C0" w14:textId="77777777" w:rsidR="00EF1F57" w:rsidRPr="00EF1F57" w:rsidRDefault="00EF1F57" w:rsidP="00EF1F57">
            <w:pPr>
              <w:pStyle w:val="ListParagraph"/>
              <w:rPr>
                <w:lang w:val="fr-CA"/>
              </w:rPr>
            </w:pPr>
            <w:r w:rsidRPr="00EF1F57">
              <w:rPr>
                <w:b/>
                <w:lang w:val="fr-CA"/>
              </w:rPr>
              <w:t>Éléments communs dans les histoires</w:t>
            </w:r>
          </w:p>
          <w:p w14:paraId="6D5C5E03" w14:textId="5E6B5DF1" w:rsidR="00EF1F57" w:rsidRPr="00EF1F57" w:rsidRDefault="00EF1F57" w:rsidP="00EF1F57">
            <w:pPr>
              <w:pStyle w:val="ListParagraph"/>
              <w:rPr>
                <w:lang w:val="fr-CA"/>
              </w:rPr>
            </w:pPr>
            <w:r w:rsidRPr="00EF1F57">
              <w:rPr>
                <w:b/>
                <w:lang w:val="fr-CA"/>
              </w:rPr>
              <w:t>Expressions idiomatiques</w:t>
            </w:r>
            <w:r w:rsidRPr="00EF1F57">
              <w:rPr>
                <w:lang w:val="fr-CA"/>
              </w:rPr>
              <w:t xml:space="preserve"> dans </w:t>
            </w:r>
            <w:r w:rsidRPr="00EF1F57">
              <w:rPr>
                <w:iCs/>
                <w:lang w:val="fr-CA"/>
              </w:rPr>
              <w:t xml:space="preserve">les différentes communautés </w:t>
            </w:r>
            <w:r w:rsidR="003F7A6B">
              <w:rPr>
                <w:iCs/>
                <w:lang w:val="fr-CA"/>
              </w:rPr>
              <w:br/>
            </w:r>
            <w:r w:rsidRPr="00EF1F57">
              <w:rPr>
                <w:iCs/>
                <w:lang w:val="fr-CA"/>
              </w:rPr>
              <w:t>de langue allemande</w:t>
            </w:r>
          </w:p>
          <w:p w14:paraId="0B8F7AF3" w14:textId="77777777" w:rsidR="00EF1F57" w:rsidRPr="00EF1F57" w:rsidRDefault="00EF1F57" w:rsidP="00EF1F57">
            <w:pPr>
              <w:pStyle w:val="ListParagraph"/>
              <w:rPr>
                <w:lang w:val="fr-CA"/>
              </w:rPr>
            </w:pPr>
            <w:r w:rsidRPr="00EF1F57">
              <w:rPr>
                <w:lang w:val="fr-CA"/>
              </w:rPr>
              <w:t xml:space="preserve">Contributions des Canadiens d’origine allemande </w:t>
            </w:r>
          </w:p>
          <w:p w14:paraId="21E9DA20" w14:textId="57FFD4EB" w:rsidR="0096344F" w:rsidRPr="00EF1F57" w:rsidRDefault="00EF1F57" w:rsidP="00EF1F57">
            <w:pPr>
              <w:pStyle w:val="ListParagraph"/>
              <w:spacing w:after="120"/>
              <w:rPr>
                <w:b/>
                <w:lang w:val="fr-CA"/>
              </w:rPr>
            </w:pPr>
            <w:r w:rsidRPr="00EF1F57">
              <w:rPr>
                <w:lang w:val="fr-CA"/>
              </w:rPr>
              <w:t xml:space="preserve">Perspectives des peuples autochtones sur le lien entre la langue </w:t>
            </w:r>
            <w:r w:rsidR="003F7A6B">
              <w:rPr>
                <w:lang w:val="fr-CA"/>
              </w:rPr>
              <w:br/>
            </w:r>
            <w:r w:rsidRPr="00EF1F57">
              <w:rPr>
                <w:lang w:val="fr-CA"/>
              </w:rPr>
              <w:t xml:space="preserve">et la culture, notamment les </w:t>
            </w:r>
            <w:r w:rsidRPr="00EF1F57">
              <w:rPr>
                <w:b/>
                <w:bCs/>
                <w:lang w:val="fr-CA"/>
              </w:rPr>
              <w:t xml:space="preserve">histoires orales, </w:t>
            </w:r>
            <w:r w:rsidRPr="00EF1F57">
              <w:rPr>
                <w:bCs/>
                <w:lang w:val="fr-CA"/>
              </w:rPr>
              <w:t>l’</w:t>
            </w:r>
            <w:r w:rsidRPr="00EF1F57">
              <w:rPr>
                <w:b/>
                <w:bCs/>
                <w:lang w:val="fr-CA"/>
              </w:rPr>
              <w:t xml:space="preserve">identité </w:t>
            </w:r>
            <w:r w:rsidRPr="00EF1F57">
              <w:rPr>
                <w:bCs/>
                <w:lang w:val="fr-CA"/>
              </w:rPr>
              <w:t>et le</w:t>
            </w:r>
            <w:r w:rsidRPr="00EF1F57">
              <w:rPr>
                <w:b/>
                <w:bCs/>
                <w:lang w:val="fr-CA"/>
              </w:rPr>
              <w:t xml:space="preserve"> lieu</w:t>
            </w:r>
          </w:p>
        </w:tc>
      </w:tr>
    </w:tbl>
    <w:p w14:paraId="64974E77" w14:textId="030CD912" w:rsidR="000A355E" w:rsidRPr="008E5C1E" w:rsidRDefault="000A355E" w:rsidP="000A355E">
      <w:pPr>
        <w:pBdr>
          <w:bottom w:val="single" w:sz="4" w:space="4" w:color="auto"/>
        </w:pBdr>
        <w:tabs>
          <w:tab w:val="right" w:pos="14232"/>
        </w:tabs>
        <w:ind w:left="1368" w:right="-112"/>
        <w:rPr>
          <w:b/>
          <w:sz w:val="28"/>
          <w:lang w:val="fr-CA"/>
        </w:rPr>
      </w:pPr>
      <w:r w:rsidRPr="008E5C1E">
        <w:rPr>
          <w:noProof/>
          <w:szCs w:val="20"/>
        </w:rPr>
        <w:lastRenderedPageBreak/>
        <w:drawing>
          <wp:anchor distT="0" distB="0" distL="114300" distR="114300" simplePos="0" relativeHeight="251701760" behindDoc="0" locked="0" layoutInCell="1" allowOverlap="1" wp14:anchorId="3771A27A" wp14:editId="1D72E8AE">
            <wp:simplePos x="0" y="0"/>
            <wp:positionH relativeFrom="page">
              <wp:posOffset>533400</wp:posOffset>
            </wp:positionH>
            <wp:positionV relativeFrom="page">
              <wp:posOffset>376296</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C1E">
        <w:rPr>
          <w:b/>
          <w:sz w:val="28"/>
          <w:lang w:val="fr-CA"/>
        </w:rPr>
        <w:t xml:space="preserve">Domaine d’apprentissage : </w:t>
      </w:r>
      <w:r w:rsidR="00854C21">
        <w:rPr>
          <w:b/>
          <w:sz w:val="28"/>
          <w:lang w:val="fr-CA"/>
        </w:rPr>
        <w:t>ALLEMAND</w:t>
      </w:r>
      <w:r w:rsidRPr="008E5C1E">
        <w:rPr>
          <w:b/>
          <w:sz w:val="28"/>
          <w:lang w:val="fr-CA"/>
        </w:rPr>
        <w:tab/>
        <w:t>10</w:t>
      </w:r>
      <w:r w:rsidRPr="008E5C1E">
        <w:rPr>
          <w:rFonts w:ascii="Times New Roman Bold" w:hAnsi="Times New Roman Bold"/>
          <w:b/>
          <w:position w:val="6"/>
          <w:sz w:val="22"/>
          <w:lang w:val="fr-CA"/>
        </w:rPr>
        <w:t>e</w:t>
      </w:r>
      <w:r w:rsidRPr="008E5C1E">
        <w:rPr>
          <w:b/>
          <w:sz w:val="28"/>
          <w:lang w:val="fr-CA"/>
        </w:rPr>
        <w:t xml:space="preserve"> année</w:t>
      </w:r>
    </w:p>
    <w:p w14:paraId="1BAA0CDD" w14:textId="77777777" w:rsidR="000A355E" w:rsidRPr="008E5C1E" w:rsidRDefault="000A355E" w:rsidP="000A355E">
      <w:pPr>
        <w:tabs>
          <w:tab w:val="right" w:pos="14232"/>
        </w:tabs>
        <w:spacing w:before="60"/>
        <w:rPr>
          <w:b/>
          <w:sz w:val="28"/>
          <w:lang w:val="fr-CA"/>
        </w:rPr>
      </w:pPr>
      <w:r w:rsidRPr="008E5C1E">
        <w:rPr>
          <w:b/>
          <w:sz w:val="28"/>
          <w:lang w:val="fr-CA"/>
        </w:rPr>
        <w:tab/>
      </w:r>
    </w:p>
    <w:p w14:paraId="65BC47C2" w14:textId="77777777" w:rsidR="000A355E" w:rsidRPr="008E5C1E" w:rsidRDefault="000A355E" w:rsidP="000A355E">
      <w:pPr>
        <w:spacing w:after="160"/>
        <w:jc w:val="center"/>
        <w:outlineLvl w:val="0"/>
        <w:rPr>
          <w:sz w:val="28"/>
          <w:lang w:val="fr-CA"/>
        </w:rPr>
      </w:pPr>
      <w:r w:rsidRPr="008E5C1E">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1"/>
        <w:gridCol w:w="6543"/>
      </w:tblGrid>
      <w:tr w:rsidR="00EF1F57" w:rsidRPr="008E5C1E" w14:paraId="2AC42EC6" w14:textId="77777777" w:rsidTr="00EF1F57">
        <w:tc>
          <w:tcPr>
            <w:tcW w:w="2682" w:type="pct"/>
            <w:tcBorders>
              <w:top w:val="single" w:sz="2" w:space="0" w:color="auto"/>
              <w:left w:val="single" w:sz="2" w:space="0" w:color="auto"/>
              <w:bottom w:val="single" w:sz="2" w:space="0" w:color="auto"/>
              <w:right w:val="single" w:sz="2" w:space="0" w:color="auto"/>
            </w:tcBorders>
            <w:shd w:val="clear" w:color="auto" w:fill="333333"/>
          </w:tcPr>
          <w:p w14:paraId="0319D6A4" w14:textId="77777777" w:rsidR="000A355E" w:rsidRPr="008E5C1E" w:rsidRDefault="000A355E" w:rsidP="008734F0">
            <w:pPr>
              <w:spacing w:before="60" w:after="60"/>
              <w:rPr>
                <w:b/>
                <w:szCs w:val="22"/>
                <w:lang w:val="fr-CA"/>
              </w:rPr>
            </w:pPr>
            <w:r w:rsidRPr="008E5C1E">
              <w:rPr>
                <w:b/>
                <w:lang w:val="fr-CA"/>
              </w:rPr>
              <w:t>Compétences disciplinaires</w:t>
            </w:r>
          </w:p>
        </w:tc>
        <w:tc>
          <w:tcPr>
            <w:tcW w:w="2318" w:type="pct"/>
            <w:tcBorders>
              <w:top w:val="single" w:sz="2" w:space="0" w:color="auto"/>
              <w:left w:val="single" w:sz="2" w:space="0" w:color="auto"/>
              <w:bottom w:val="single" w:sz="2" w:space="0" w:color="auto"/>
              <w:right w:val="single" w:sz="2" w:space="0" w:color="auto"/>
            </w:tcBorders>
            <w:shd w:val="clear" w:color="auto" w:fill="778E96"/>
          </w:tcPr>
          <w:p w14:paraId="114BFA0B" w14:textId="77777777" w:rsidR="000A355E" w:rsidRPr="008E5C1E" w:rsidRDefault="000A355E" w:rsidP="008734F0">
            <w:pPr>
              <w:spacing w:before="60" w:after="60"/>
              <w:rPr>
                <w:b/>
                <w:szCs w:val="22"/>
                <w:lang w:val="fr-CA"/>
              </w:rPr>
            </w:pPr>
            <w:r w:rsidRPr="008E5C1E">
              <w:rPr>
                <w:b/>
                <w:color w:val="FFFFFF" w:themeColor="background1"/>
                <w:szCs w:val="22"/>
                <w:lang w:val="fr-CA"/>
              </w:rPr>
              <w:t>Contenu</w:t>
            </w:r>
          </w:p>
        </w:tc>
      </w:tr>
      <w:tr w:rsidR="00EF1F57" w:rsidRPr="008E5C1E" w14:paraId="44714045" w14:textId="77777777" w:rsidTr="00EF1F57">
        <w:trPr>
          <w:trHeight w:val="484"/>
        </w:trPr>
        <w:tc>
          <w:tcPr>
            <w:tcW w:w="2682" w:type="pct"/>
            <w:tcBorders>
              <w:top w:val="single" w:sz="2" w:space="0" w:color="auto"/>
              <w:left w:val="single" w:sz="2" w:space="0" w:color="auto"/>
              <w:bottom w:val="single" w:sz="2" w:space="0" w:color="auto"/>
              <w:right w:val="single" w:sz="2" w:space="0" w:color="auto"/>
            </w:tcBorders>
            <w:shd w:val="clear" w:color="auto" w:fill="auto"/>
          </w:tcPr>
          <w:p w14:paraId="5A832A45" w14:textId="77777777" w:rsidR="000A355E" w:rsidRPr="00EF1F57" w:rsidRDefault="000A355E" w:rsidP="000A355E">
            <w:pPr>
              <w:pStyle w:val="Topic"/>
              <w:contextualSpacing w:val="0"/>
              <w:rPr>
                <w:lang w:val="fr-CA"/>
              </w:rPr>
            </w:pPr>
            <w:r w:rsidRPr="00EF1F57">
              <w:rPr>
                <w:lang w:val="fr-CA"/>
              </w:rPr>
              <w:t>Sensibilisation personnelle et sociale</w:t>
            </w:r>
          </w:p>
          <w:p w14:paraId="360DA8B6" w14:textId="77777777" w:rsidR="00EF1F57" w:rsidRPr="00EF1F57" w:rsidRDefault="00EF1F57" w:rsidP="00EF1F57">
            <w:pPr>
              <w:pStyle w:val="ListParagraph"/>
              <w:rPr>
                <w:lang w:val="fr-CA"/>
              </w:rPr>
            </w:pPr>
            <w:r w:rsidRPr="00EF1F57">
              <w:rPr>
                <w:lang w:val="fr-CA"/>
              </w:rPr>
              <w:t>Reconnaître l’importance des histoires dans la construction de l’identité personnelle, familiale et communautaire</w:t>
            </w:r>
          </w:p>
          <w:p w14:paraId="450E160C" w14:textId="44A5C56E" w:rsidR="00EF1F57" w:rsidRPr="00EF1F57" w:rsidRDefault="00EF1F57" w:rsidP="00EF1F57">
            <w:pPr>
              <w:pStyle w:val="ListParagraph"/>
              <w:rPr>
                <w:b/>
                <w:lang w:val="fr-CA"/>
              </w:rPr>
            </w:pPr>
            <w:r w:rsidRPr="00EF1F57">
              <w:rPr>
                <w:lang w:val="fr-CA"/>
              </w:rPr>
              <w:t xml:space="preserve">Étudier les </w:t>
            </w:r>
            <w:r w:rsidRPr="00EF1F57">
              <w:rPr>
                <w:b/>
                <w:bCs/>
                <w:lang w:val="fr-CA"/>
              </w:rPr>
              <w:t xml:space="preserve">variations régionales, culturelles et linguistiques </w:t>
            </w:r>
            <w:r w:rsidR="003F7A6B">
              <w:rPr>
                <w:b/>
                <w:bCs/>
                <w:lang w:val="fr-CA"/>
              </w:rPr>
              <w:br/>
            </w:r>
            <w:r w:rsidRPr="00EF1F57">
              <w:rPr>
                <w:lang w:val="fr-CA"/>
              </w:rPr>
              <w:t xml:space="preserve">dans les communautés de langue allemande et leur rôle dans </w:t>
            </w:r>
            <w:r w:rsidR="003F7A6B">
              <w:rPr>
                <w:lang w:val="fr-CA"/>
              </w:rPr>
              <w:br/>
            </w:r>
            <w:r w:rsidRPr="00EF1F57">
              <w:rPr>
                <w:lang w:val="fr-CA"/>
              </w:rPr>
              <w:t>la formation de l’identité culturelle</w:t>
            </w:r>
          </w:p>
          <w:p w14:paraId="4870B296" w14:textId="3A2AE492" w:rsidR="00EF1F57" w:rsidRPr="00EF1F57" w:rsidRDefault="00EF1F57" w:rsidP="00EF1F57">
            <w:pPr>
              <w:pStyle w:val="ListParagraph"/>
              <w:rPr>
                <w:lang w:val="fr-CA"/>
              </w:rPr>
            </w:pPr>
            <w:r w:rsidRPr="00EF1F57">
              <w:rPr>
                <w:b/>
                <w:bCs/>
                <w:lang w:val="fr-CA"/>
              </w:rPr>
              <w:t>Vivre des expériences</w:t>
            </w:r>
            <w:r w:rsidRPr="00EF1F57">
              <w:rPr>
                <w:lang w:val="fr-CA"/>
              </w:rPr>
              <w:t xml:space="preserve"> avec des Allemands et dans des communautés </w:t>
            </w:r>
            <w:r>
              <w:rPr>
                <w:lang w:val="fr-CA"/>
              </w:rPr>
              <w:br/>
            </w:r>
            <w:r w:rsidRPr="00EF1F57">
              <w:rPr>
                <w:lang w:val="fr-CA"/>
              </w:rPr>
              <w:t>de langue allemande</w:t>
            </w:r>
          </w:p>
          <w:p w14:paraId="267FF15F" w14:textId="77777777" w:rsidR="00EF1F57" w:rsidRPr="00EF1F57" w:rsidRDefault="00EF1F57" w:rsidP="00EF1F57">
            <w:pPr>
              <w:pStyle w:val="ListParagraph"/>
              <w:rPr>
                <w:lang w:val="fr-CA"/>
              </w:rPr>
            </w:pPr>
            <w:r w:rsidRPr="00EF1F57">
              <w:rPr>
                <w:lang w:val="fr-CA"/>
              </w:rPr>
              <w:t xml:space="preserve">Analyser les expériences, les perspectives et les visions du monde personnelles, partagées et d’autres personnes dans une </w:t>
            </w:r>
            <w:r w:rsidRPr="00EF1F57">
              <w:rPr>
                <w:b/>
                <w:bCs/>
                <w:lang w:val="fr-CA"/>
              </w:rPr>
              <w:t>optique culturelle</w:t>
            </w:r>
          </w:p>
          <w:p w14:paraId="3BD0526F" w14:textId="155B8AED" w:rsidR="000A355E" w:rsidRPr="00EF1F57" w:rsidRDefault="00EF1F57" w:rsidP="00EF1F57">
            <w:pPr>
              <w:pStyle w:val="ListParagraph"/>
              <w:spacing w:after="120"/>
              <w:rPr>
                <w:lang w:val="fr-CA"/>
              </w:rPr>
            </w:pPr>
            <w:r w:rsidRPr="00EF1F57">
              <w:rPr>
                <w:lang w:val="fr-CA"/>
              </w:rPr>
              <w:t>Reconnaître les perspectives et les connaissances des peuples autochtones, d’</w:t>
            </w:r>
            <w:r w:rsidRPr="00EF1F57">
              <w:rPr>
                <w:bCs/>
                <w:lang w:val="fr-CA"/>
              </w:rPr>
              <w:t>autres</w:t>
            </w:r>
            <w:r w:rsidRPr="00EF1F57">
              <w:rPr>
                <w:b/>
                <w:bCs/>
                <w:lang w:val="fr-CA"/>
              </w:rPr>
              <w:t xml:space="preserve"> méthodes d’acquisition</w:t>
            </w:r>
            <w:r w:rsidRPr="00EF1F57">
              <w:rPr>
                <w:lang w:val="fr-CA"/>
              </w:rPr>
              <w:t xml:space="preserve"> </w:t>
            </w:r>
            <w:r w:rsidRPr="00EF1F57">
              <w:rPr>
                <w:b/>
                <w:lang w:val="fr-CA"/>
              </w:rPr>
              <w:t>du savoir</w:t>
            </w:r>
            <w:r w:rsidRPr="00EF1F57">
              <w:rPr>
                <w:lang w:val="fr-CA"/>
              </w:rPr>
              <w:t xml:space="preserve"> et les connaissances culturelles locales</w:t>
            </w:r>
          </w:p>
        </w:tc>
        <w:tc>
          <w:tcPr>
            <w:tcW w:w="2318" w:type="pct"/>
            <w:tcBorders>
              <w:top w:val="single" w:sz="2" w:space="0" w:color="auto"/>
              <w:left w:val="single" w:sz="2" w:space="0" w:color="auto"/>
              <w:bottom w:val="single" w:sz="2" w:space="0" w:color="auto"/>
              <w:right w:val="single" w:sz="2" w:space="0" w:color="auto"/>
            </w:tcBorders>
            <w:shd w:val="clear" w:color="auto" w:fill="auto"/>
          </w:tcPr>
          <w:p w14:paraId="0C645D97" w14:textId="77777777" w:rsidR="00EF1F57" w:rsidRPr="00EF1F57" w:rsidRDefault="00EF1F57" w:rsidP="00EF1F57">
            <w:pPr>
              <w:pStyle w:val="ListParagraph"/>
              <w:spacing w:before="120"/>
              <w:rPr>
                <w:lang w:val="fr-CA"/>
              </w:rPr>
            </w:pPr>
            <w:r w:rsidRPr="00EF1F57">
              <w:rPr>
                <w:b/>
                <w:lang w:val="fr-CA"/>
              </w:rPr>
              <w:t xml:space="preserve">Œuvres d’art </w:t>
            </w:r>
            <w:r w:rsidRPr="00EF1F57">
              <w:rPr>
                <w:lang w:val="fr-CA"/>
              </w:rPr>
              <w:t>allemandes</w:t>
            </w:r>
          </w:p>
          <w:p w14:paraId="41F739CD" w14:textId="01672F47" w:rsidR="000A355E" w:rsidRPr="00EF1F57" w:rsidRDefault="00EF1F57" w:rsidP="00EF1F57">
            <w:pPr>
              <w:pStyle w:val="ListParagraph"/>
              <w:rPr>
                <w:lang w:val="fr-CA"/>
              </w:rPr>
            </w:pPr>
            <w:r w:rsidRPr="00EF1F57">
              <w:rPr>
                <w:lang w:val="fr-CA"/>
              </w:rPr>
              <w:t>Comportements éthiques pour éviter l’</w:t>
            </w:r>
            <w:r w:rsidRPr="00EF1F57">
              <w:rPr>
                <w:b/>
                <w:lang w:val="fr-CA"/>
              </w:rPr>
              <w:t>appropriation culturelle</w:t>
            </w:r>
            <w:r w:rsidRPr="00EF1F57">
              <w:rPr>
                <w:lang w:val="fr-CA"/>
              </w:rPr>
              <w:t xml:space="preserve"> et le plagiat</w:t>
            </w:r>
          </w:p>
        </w:tc>
      </w:tr>
    </w:tbl>
    <w:p w14:paraId="47BB65E4" w14:textId="77777777" w:rsidR="000A355E" w:rsidRPr="008E5C1E" w:rsidRDefault="000A355E" w:rsidP="000A355E">
      <w:pPr>
        <w:rPr>
          <w:lang w:val="fr-CA"/>
        </w:rPr>
      </w:pPr>
    </w:p>
    <w:p w14:paraId="7B40B8F6" w14:textId="77777777" w:rsidR="000A355E" w:rsidRPr="008E5C1E" w:rsidRDefault="000A355E" w:rsidP="000A355E">
      <w:pPr>
        <w:rPr>
          <w:lang w:val="fr-CA"/>
        </w:rPr>
      </w:pPr>
    </w:p>
    <w:p w14:paraId="6690BCDF" w14:textId="1B1CD136" w:rsidR="000A355E" w:rsidRPr="008E5C1E" w:rsidRDefault="000A355E">
      <w:pPr>
        <w:rPr>
          <w:lang w:val="fr-CA"/>
        </w:rPr>
      </w:pPr>
      <w:r w:rsidRPr="008E5C1E">
        <w:rPr>
          <w:lang w:val="fr-CA"/>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0AC9FFAD" w14:textId="77777777" w:rsidTr="00EA04D1">
        <w:trPr>
          <w:tblHeader/>
        </w:trPr>
        <w:tc>
          <w:tcPr>
            <w:tcW w:w="5000" w:type="pct"/>
            <w:shd w:val="clear" w:color="auto" w:fill="FEECBC"/>
            <w:tcMar>
              <w:top w:w="0" w:type="dxa"/>
              <w:bottom w:w="0" w:type="dxa"/>
            </w:tcMar>
          </w:tcPr>
          <w:p w14:paraId="1DDB8D57" w14:textId="00D87CD9" w:rsidR="0096344F" w:rsidRPr="008E5C1E" w:rsidRDefault="0096344F" w:rsidP="00854C21">
            <w:pPr>
              <w:pageBreakBefore/>
              <w:tabs>
                <w:tab w:val="right" w:pos="14000"/>
              </w:tabs>
              <w:spacing w:before="60" w:after="60"/>
              <w:rPr>
                <w:b/>
                <w:lang w:val="fr-CA"/>
              </w:rPr>
            </w:pPr>
            <w:r w:rsidRPr="008E5C1E">
              <w:rPr>
                <w:lang w:val="fr-CA"/>
              </w:rPr>
              <w:lastRenderedPageBreak/>
              <w:br w:type="page"/>
            </w:r>
            <w:r w:rsidRPr="008E5C1E">
              <w:rPr>
                <w:b/>
                <w:lang w:val="fr-CA"/>
              </w:rPr>
              <w:tab/>
            </w:r>
            <w:r w:rsidR="00854C21">
              <w:rPr>
                <w:b/>
                <w:szCs w:val="22"/>
                <w:lang w:val="fr-CA"/>
              </w:rPr>
              <w:t>ALLEMAND</w:t>
            </w:r>
            <w:r w:rsidR="000A355E" w:rsidRPr="008E5C1E">
              <w:rPr>
                <w:b/>
                <w:lang w:val="fr-CA"/>
              </w:rPr>
              <w:br/>
              <w:t>Grandes idées – Approfondissements</w:t>
            </w:r>
            <w:r w:rsidR="000A355E" w:rsidRPr="008E5C1E">
              <w:rPr>
                <w:b/>
                <w:lang w:val="fr-CA"/>
              </w:rPr>
              <w:tab/>
            </w:r>
            <w:r w:rsidR="000A355E" w:rsidRPr="008E5C1E">
              <w:rPr>
                <w:b/>
                <w:szCs w:val="22"/>
                <w:lang w:val="fr-CA"/>
              </w:rPr>
              <w:t>10</w:t>
            </w:r>
            <w:r w:rsidR="000A355E" w:rsidRPr="008E5C1E">
              <w:rPr>
                <w:rFonts w:ascii="Times New Roman Bold" w:hAnsi="Times New Roman Bold"/>
                <w:b/>
                <w:position w:val="6"/>
                <w:sz w:val="18"/>
                <w:szCs w:val="22"/>
                <w:lang w:val="fr-CA"/>
              </w:rPr>
              <w:t>e</w:t>
            </w:r>
            <w:r w:rsidR="000A355E" w:rsidRPr="008E5C1E">
              <w:rPr>
                <w:b/>
                <w:szCs w:val="22"/>
                <w:lang w:val="fr-CA"/>
              </w:rPr>
              <w:t xml:space="preserve"> année</w:t>
            </w:r>
          </w:p>
        </w:tc>
      </w:tr>
      <w:tr w:rsidR="0096344F" w:rsidRPr="00EF1F57" w14:paraId="46C46F14" w14:textId="77777777" w:rsidTr="00EA04D1">
        <w:tc>
          <w:tcPr>
            <w:tcW w:w="5000" w:type="pct"/>
            <w:shd w:val="clear" w:color="auto" w:fill="F3F3F3"/>
          </w:tcPr>
          <w:p w14:paraId="0AADA5E7" w14:textId="7047BC54" w:rsidR="00EF1F57" w:rsidRPr="00EF1F57" w:rsidRDefault="00EF1F57" w:rsidP="00EF1F57">
            <w:pPr>
              <w:pStyle w:val="ListParagraph"/>
              <w:spacing w:before="120"/>
              <w:rPr>
                <w:rFonts w:eastAsiaTheme="minorEastAsia"/>
                <w:lang w:val="fr-CA"/>
              </w:rPr>
            </w:pPr>
            <w:r w:rsidRPr="00EF1F57">
              <w:rPr>
                <w:b/>
                <w:lang w:val="fr-CA"/>
              </w:rPr>
              <w:t>histoires :</w:t>
            </w:r>
            <w:r w:rsidRPr="00EF1F57">
              <w:rPr>
                <w:lang w:val="fr-CA"/>
              </w:rPr>
              <w:t xml:space="preserve"> </w:t>
            </w:r>
            <w:r w:rsidR="003F7A6B">
              <w:rPr>
                <w:lang w:val="fr-CA"/>
              </w:rPr>
              <w:t>L</w:t>
            </w:r>
            <w:r w:rsidRPr="00EF1F57">
              <w:rPr>
                <w:lang w:val="fr-CA"/>
              </w:rPr>
              <w:t xml:space="preserve">es histoires sont des textes narratifs qui peuvent être oraux, écrits ou visuels. Les histoires sont fictives ou inspirées de faits réels, </w:t>
            </w:r>
            <w:r w:rsidR="003F7A6B">
              <w:rPr>
                <w:lang w:val="fr-CA"/>
              </w:rPr>
              <w:br/>
            </w:r>
            <w:r w:rsidRPr="00EF1F57">
              <w:rPr>
                <w:lang w:val="fr-CA"/>
              </w:rPr>
              <w:t>et elles peuvent servir à acquérir et à transmettre des connaissances, à divertir, à faire connaître le passé historique et à renforcer l’identité</w:t>
            </w:r>
            <w:r w:rsidR="003F7A6B">
              <w:rPr>
                <w:lang w:val="fr-CA"/>
              </w:rPr>
              <w:t>.</w:t>
            </w:r>
            <w:r w:rsidRPr="00EF1F57">
              <w:rPr>
                <w:lang w:val="fr-CA"/>
              </w:rPr>
              <w:t xml:space="preserve"> </w:t>
            </w:r>
          </w:p>
          <w:p w14:paraId="49D68BF7" w14:textId="34CD3F82" w:rsidR="0096344F" w:rsidRPr="00EF1F57" w:rsidRDefault="00EF1F57" w:rsidP="003F7A6B">
            <w:pPr>
              <w:pStyle w:val="ListParagraph"/>
              <w:spacing w:after="120"/>
              <w:rPr>
                <w:color w:val="000000" w:themeColor="text1"/>
                <w:lang w:val="fr-CA"/>
              </w:rPr>
            </w:pPr>
            <w:r w:rsidRPr="00EF1F57">
              <w:rPr>
                <w:b/>
                <w:lang w:val="fr-CA"/>
              </w:rPr>
              <w:t>expression culturelle :</w:t>
            </w:r>
            <w:r w:rsidRPr="00EF1F57">
              <w:rPr>
                <w:lang w:val="fr-CA"/>
              </w:rPr>
              <w:t xml:space="preserve"> </w:t>
            </w:r>
            <w:r w:rsidR="003F7A6B">
              <w:rPr>
                <w:lang w:val="fr-CA"/>
              </w:rPr>
              <w:t>E</w:t>
            </w:r>
            <w:r w:rsidRPr="00EF1F57">
              <w:rPr>
                <w:lang w:val="fr-CA"/>
              </w:rPr>
              <w:t>lle représente l’expérience des personnes d’une culture donnée (peinture, sculpture, théâtre, danse, poésie et prose, cinéma, composition musicale, architecture, etc.)</w:t>
            </w:r>
            <w:r w:rsidR="003F7A6B">
              <w:rPr>
                <w:lang w:val="fr-CA"/>
              </w:rPr>
              <w:t>.</w:t>
            </w:r>
          </w:p>
        </w:tc>
      </w:tr>
    </w:tbl>
    <w:p w14:paraId="78E61EC4" w14:textId="77777777" w:rsidR="0096344F" w:rsidRPr="008E5C1E" w:rsidRDefault="0096344F" w:rsidP="008E5C1E">
      <w:pPr>
        <w:rPr>
          <w:sz w:val="18"/>
          <w:szCs w:val="18"/>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6D076E35" w14:textId="77777777" w:rsidTr="00EA04D1">
        <w:trPr>
          <w:tblHeader/>
        </w:trPr>
        <w:tc>
          <w:tcPr>
            <w:tcW w:w="5000" w:type="pct"/>
            <w:tcBorders>
              <w:bottom w:val="single" w:sz="2" w:space="0" w:color="auto"/>
            </w:tcBorders>
            <w:shd w:val="clear" w:color="auto" w:fill="333333"/>
            <w:tcMar>
              <w:top w:w="0" w:type="dxa"/>
              <w:bottom w:w="0" w:type="dxa"/>
            </w:tcMar>
          </w:tcPr>
          <w:p w14:paraId="58526C09" w14:textId="317566B8" w:rsidR="0096344F" w:rsidRPr="008E5C1E" w:rsidRDefault="0096344F" w:rsidP="00854C21">
            <w:pPr>
              <w:tabs>
                <w:tab w:val="right" w:pos="14000"/>
              </w:tabs>
              <w:spacing w:before="60" w:after="60"/>
              <w:rPr>
                <w:b/>
                <w:lang w:val="fr-CA"/>
              </w:rPr>
            </w:pPr>
            <w:r w:rsidRPr="008E5C1E">
              <w:rPr>
                <w:b/>
                <w:lang w:val="fr-CA"/>
              </w:rPr>
              <w:tab/>
            </w:r>
            <w:r w:rsidR="00854C21">
              <w:rPr>
                <w:b/>
                <w:szCs w:val="22"/>
                <w:lang w:val="fr-CA"/>
              </w:rPr>
              <w:t>ALLEMAND</w:t>
            </w:r>
            <w:r w:rsidR="000A355E" w:rsidRPr="008E5C1E">
              <w:rPr>
                <w:b/>
                <w:lang w:val="fr-CA"/>
              </w:rPr>
              <w:br/>
              <w:t>Compétences disciplinaires – Approfondissements</w:t>
            </w:r>
            <w:r w:rsidR="000A355E" w:rsidRPr="008E5C1E">
              <w:rPr>
                <w:b/>
                <w:lang w:val="fr-CA"/>
              </w:rPr>
              <w:tab/>
            </w:r>
            <w:r w:rsidR="000A355E" w:rsidRPr="008E5C1E">
              <w:rPr>
                <w:b/>
                <w:szCs w:val="22"/>
                <w:lang w:val="fr-CA"/>
              </w:rPr>
              <w:t>10</w:t>
            </w:r>
            <w:r w:rsidR="000A355E" w:rsidRPr="008E5C1E">
              <w:rPr>
                <w:rFonts w:ascii="Times New Roman Bold" w:hAnsi="Times New Roman Bold"/>
                <w:b/>
                <w:position w:val="6"/>
                <w:sz w:val="18"/>
                <w:szCs w:val="22"/>
                <w:lang w:val="fr-CA"/>
              </w:rPr>
              <w:t>e</w:t>
            </w:r>
            <w:r w:rsidR="000A355E" w:rsidRPr="008E5C1E">
              <w:rPr>
                <w:b/>
                <w:szCs w:val="22"/>
                <w:lang w:val="fr-CA"/>
              </w:rPr>
              <w:t xml:space="preserve"> année</w:t>
            </w:r>
          </w:p>
        </w:tc>
      </w:tr>
      <w:tr w:rsidR="0096344F" w:rsidRPr="008E5C1E" w14:paraId="084227BE" w14:textId="77777777" w:rsidTr="00EA04D1">
        <w:tc>
          <w:tcPr>
            <w:tcW w:w="5000" w:type="pct"/>
            <w:shd w:val="clear" w:color="auto" w:fill="F3F3F3"/>
          </w:tcPr>
          <w:p w14:paraId="472D8551" w14:textId="16E6A10F" w:rsidR="008E5C1E" w:rsidRPr="00EF1F57" w:rsidRDefault="008E5C1E" w:rsidP="00EF1F57">
            <w:pPr>
              <w:pStyle w:val="ListParagraph"/>
              <w:spacing w:before="120" w:after="40"/>
              <w:rPr>
                <w:lang w:val="fr-CA"/>
              </w:rPr>
            </w:pPr>
            <w:r w:rsidRPr="00EF1F57">
              <w:rPr>
                <w:b/>
                <w:lang w:val="fr-CA"/>
              </w:rPr>
              <w:t>stratégies :</w:t>
            </w:r>
            <w:r w:rsidRPr="00EF1F57">
              <w:rPr>
                <w:lang w:val="fr-CA"/>
              </w:rPr>
              <w:t xml:space="preserve"> par exemple </w:t>
            </w:r>
          </w:p>
          <w:p w14:paraId="0FDA38CF" w14:textId="77777777" w:rsidR="00EF1F57" w:rsidRPr="00EF1F57" w:rsidRDefault="00EF1F57" w:rsidP="00EF1F57">
            <w:pPr>
              <w:pStyle w:val="ListParagraphindent"/>
              <w:rPr>
                <w:lang w:val="fr-CA"/>
              </w:rPr>
            </w:pPr>
            <w:r w:rsidRPr="00EF1F57">
              <w:rPr>
                <w:lang w:val="fr-CA"/>
              </w:rPr>
              <w:t>utiliser la circonlocution, la paraphrase, la reformulation, la réitération, la répétition, la répétition, la substitution de mots</w:t>
            </w:r>
          </w:p>
          <w:p w14:paraId="41C210D3" w14:textId="77777777" w:rsidR="00EF1F57" w:rsidRPr="00EF1F57" w:rsidRDefault="00EF1F57" w:rsidP="00EF1F57">
            <w:pPr>
              <w:pStyle w:val="ListParagraphindent"/>
              <w:rPr>
                <w:lang w:val="fr-CA"/>
              </w:rPr>
            </w:pPr>
            <w:r w:rsidRPr="00EF1F57">
              <w:rPr>
                <w:lang w:val="fr-CA"/>
              </w:rPr>
              <w:t>interpréter le langage corporel, l’expression et le ton de la voix</w:t>
            </w:r>
          </w:p>
          <w:p w14:paraId="4D0C4E43" w14:textId="77777777" w:rsidR="00EF1F57" w:rsidRPr="00EF1F57" w:rsidRDefault="00EF1F57" w:rsidP="00EF1F57">
            <w:pPr>
              <w:pStyle w:val="ListParagraphindent"/>
              <w:rPr>
                <w:lang w:val="fr-CA"/>
              </w:rPr>
            </w:pPr>
            <w:r w:rsidRPr="00EF1F57">
              <w:rPr>
                <w:lang w:val="fr-CA"/>
              </w:rPr>
              <w:t>utiliser les repères contextuels</w:t>
            </w:r>
          </w:p>
          <w:p w14:paraId="003B04F6" w14:textId="6C23317C" w:rsidR="008E5C1E" w:rsidRPr="00EF1F57" w:rsidRDefault="00EF1F57" w:rsidP="00EF1F57">
            <w:pPr>
              <w:pStyle w:val="ListParagraphindent"/>
              <w:rPr>
                <w:lang w:val="fr-CA"/>
              </w:rPr>
            </w:pPr>
            <w:r w:rsidRPr="00EF1F57">
              <w:rPr>
                <w:lang w:val="fr-CA"/>
              </w:rPr>
              <w:t>interpréter les mots familiers</w:t>
            </w:r>
          </w:p>
          <w:p w14:paraId="6CA6381B" w14:textId="783579E7" w:rsidR="00EF1F57" w:rsidRPr="00EF1F57" w:rsidRDefault="00EF1F57" w:rsidP="00EF1F57">
            <w:pPr>
              <w:pStyle w:val="ListParagraph"/>
              <w:rPr>
                <w:b/>
                <w:lang w:val="fr-CA"/>
              </w:rPr>
            </w:pPr>
            <w:r w:rsidRPr="00EF1F57">
              <w:rPr>
                <w:b/>
                <w:lang w:val="fr-CA"/>
              </w:rPr>
              <w:t>textes :</w:t>
            </w:r>
            <w:r w:rsidRPr="00EF1F57">
              <w:rPr>
                <w:lang w:val="fr-CA"/>
              </w:rPr>
              <w:t xml:space="preserve"> « </w:t>
            </w:r>
            <w:r w:rsidR="003F7A6B">
              <w:rPr>
                <w:lang w:val="fr-CA"/>
              </w:rPr>
              <w:t>T</w:t>
            </w:r>
            <w:r w:rsidRPr="00EF1F57">
              <w:rPr>
                <w:lang w:val="fr-CA"/>
              </w:rPr>
              <w:t xml:space="preserve">exte » est un terme générique qui fait référence à toutes les formes de communications orale, écrite, visuelle et numérique. Les éléments oraux, écrits et visuels peuvent également être combinés (dans des présentations théâtrales, des bandes dessinées, des films, des pages Web, </w:t>
            </w:r>
            <w:r w:rsidRPr="00EF1F57">
              <w:rPr>
                <w:lang w:val="fr-CA"/>
              </w:rPr>
              <w:br/>
              <w:t>des publicités, etc.)</w:t>
            </w:r>
            <w:r w:rsidR="003F7A6B" w:rsidRPr="003F7A6B">
              <w:rPr>
                <w:lang w:val="fr-CA"/>
              </w:rPr>
              <w:t>.</w:t>
            </w:r>
          </w:p>
          <w:p w14:paraId="3FC353AD" w14:textId="77777777" w:rsidR="00EF1F57" w:rsidRPr="00EF1F57" w:rsidRDefault="00EF1F57" w:rsidP="00EF1F57">
            <w:pPr>
              <w:pStyle w:val="ListParagraph"/>
              <w:rPr>
                <w:lang w:val="fr-CA"/>
              </w:rPr>
            </w:pPr>
            <w:r w:rsidRPr="00EF1F57">
              <w:rPr>
                <w:b/>
                <w:lang w:val="fr-CA"/>
              </w:rPr>
              <w:t xml:space="preserve">Raconter : </w:t>
            </w:r>
          </w:p>
          <w:p w14:paraId="436DF508" w14:textId="7CCC11D2" w:rsidR="00EF1F57" w:rsidRPr="00EF1F57" w:rsidRDefault="00EF1F57" w:rsidP="00EF1F57">
            <w:pPr>
              <w:pStyle w:val="ListParagraphindent"/>
              <w:rPr>
                <w:lang w:val="fr-CA"/>
              </w:rPr>
            </w:pPr>
            <w:r w:rsidRPr="00EF1F57">
              <w:rPr>
                <w:lang w:val="fr-CA"/>
              </w:rPr>
              <w:t>employer des marqueurs</w:t>
            </w:r>
            <w:r w:rsidR="000438B3">
              <w:rPr>
                <w:lang w:val="fr-CA"/>
              </w:rPr>
              <w:t xml:space="preserve"> </w:t>
            </w:r>
            <w:r w:rsidRPr="00EF1F57">
              <w:rPr>
                <w:lang w:val="fr-CA"/>
              </w:rPr>
              <w:t>de temps et de transition pour montrer la progression logique d’un récit</w:t>
            </w:r>
          </w:p>
          <w:p w14:paraId="6C5DFDEF" w14:textId="77777777" w:rsidR="00EF1F57" w:rsidRPr="00EF1F57" w:rsidRDefault="00EF1F57" w:rsidP="00EF1F57">
            <w:pPr>
              <w:pStyle w:val="ListParagraphindent"/>
              <w:spacing w:after="60"/>
              <w:rPr>
                <w:lang w:val="fr-CA"/>
              </w:rPr>
            </w:pPr>
            <w:r w:rsidRPr="00EF1F57">
              <w:rPr>
                <w:lang w:val="fr-CA"/>
              </w:rPr>
              <w:t>utiliser les cadres temporels du passé, du présent et du futur</w:t>
            </w:r>
          </w:p>
          <w:p w14:paraId="6CE3A558" w14:textId="77777777" w:rsidR="00EF1F57" w:rsidRPr="00EF1F57" w:rsidRDefault="00EF1F57" w:rsidP="00EF1F57">
            <w:pPr>
              <w:pStyle w:val="ListParagraph"/>
              <w:rPr>
                <w:b/>
                <w:lang w:val="fr-CA"/>
              </w:rPr>
            </w:pPr>
            <w:r w:rsidRPr="00EF1F57">
              <w:rPr>
                <w:b/>
                <w:lang w:val="fr-CA"/>
              </w:rPr>
              <w:t>Chercher à clarifier et vérifier</w:t>
            </w:r>
            <w:r w:rsidRPr="00EF1F57">
              <w:rPr>
                <w:lang w:val="fr-CA"/>
              </w:rPr>
              <w:t> </w:t>
            </w:r>
            <w:r w:rsidRPr="00EF1F57">
              <w:rPr>
                <w:b/>
                <w:lang w:val="fr-CA"/>
              </w:rPr>
              <w:t>:</w:t>
            </w:r>
            <w:r w:rsidRPr="00EF1F57">
              <w:rPr>
                <w:lang w:val="fr-CA"/>
              </w:rPr>
              <w:t xml:space="preserve"> répéter ou demander de répéter, remplacer des mots, reformuler ou réitérer</w:t>
            </w:r>
          </w:p>
          <w:p w14:paraId="744B13FB" w14:textId="77777777" w:rsidR="00EF1F57" w:rsidRPr="00EF1F57" w:rsidRDefault="00EF1F57" w:rsidP="00EF1F57">
            <w:pPr>
              <w:pStyle w:val="ListParagraph"/>
              <w:rPr>
                <w:b/>
                <w:lang w:val="fr-CA"/>
              </w:rPr>
            </w:pPr>
            <w:r w:rsidRPr="00EF1F57">
              <w:rPr>
                <w:b/>
                <w:bCs/>
                <w:lang w:val="fr-CA"/>
              </w:rPr>
              <w:t xml:space="preserve">Échanger des idées </w:t>
            </w:r>
            <w:r w:rsidRPr="00EF1F57">
              <w:rPr>
                <w:b/>
                <w:lang w:val="fr-CA"/>
              </w:rPr>
              <w:t>:</w:t>
            </w:r>
            <w:r w:rsidRPr="00EF1F57">
              <w:rPr>
                <w:lang w:val="fr-CA"/>
              </w:rPr>
              <w:t xml:space="preserve"> avec les pairs, les enseignants et les membres de la communauté au sens large; cela peut inclure des conversations en ligne ou des forums sur Internet</w:t>
            </w:r>
          </w:p>
          <w:p w14:paraId="7F4A7D7D" w14:textId="6808C2A7" w:rsidR="00EF1F57" w:rsidRPr="00EF1F57" w:rsidRDefault="00EF1F57" w:rsidP="00EF1F57">
            <w:pPr>
              <w:pStyle w:val="ListParagraph"/>
              <w:rPr>
                <w:b/>
                <w:lang w:val="fr-CA"/>
              </w:rPr>
            </w:pPr>
            <w:r w:rsidRPr="00EF1F57">
              <w:rPr>
                <w:b/>
                <w:lang w:val="fr-CA"/>
              </w:rPr>
              <w:t>format de présentation :</w:t>
            </w:r>
            <w:r w:rsidRPr="00EF1F57">
              <w:rPr>
                <w:lang w:val="fr-CA"/>
              </w:rPr>
              <w:t xml:space="preserve"> p. ex.</w:t>
            </w:r>
            <w:r w:rsidR="000438B3">
              <w:rPr>
                <w:lang w:val="fr-CA"/>
              </w:rPr>
              <w:t xml:space="preserve"> </w:t>
            </w:r>
            <w:r w:rsidRPr="00EF1F57">
              <w:rPr>
                <w:lang w:val="fr-CA"/>
              </w:rPr>
              <w:t xml:space="preserve">visuel, verbal, numérique; à l’aide de graphiques, de diagrammes, d’illustrations, de musique, de photos, de vidéos, d’accessoires, de moyens d’expression numériques </w:t>
            </w:r>
          </w:p>
          <w:p w14:paraId="67BD279C" w14:textId="77777777" w:rsidR="00EF1F57" w:rsidRPr="00EF1F57" w:rsidRDefault="00EF1F57" w:rsidP="00EF1F57">
            <w:pPr>
              <w:pStyle w:val="ListParagraph"/>
              <w:rPr>
                <w:lang w:val="fr-CA"/>
              </w:rPr>
            </w:pPr>
            <w:r w:rsidRPr="00EF1F57">
              <w:rPr>
                <w:b/>
                <w:bCs/>
                <w:lang w:val="fr-CA"/>
              </w:rPr>
              <w:t xml:space="preserve">variations </w:t>
            </w:r>
            <w:r w:rsidRPr="00EF1F57">
              <w:rPr>
                <w:b/>
                <w:lang w:val="fr-CA"/>
              </w:rPr>
              <w:t xml:space="preserve">régionales, culturelles et linguistiques : </w:t>
            </w:r>
            <w:r w:rsidRPr="00EF1F57">
              <w:rPr>
                <w:lang w:val="fr-CA"/>
              </w:rPr>
              <w:t>p. ex. des expressions idiomatiques de certaines communautés de langue allemande</w:t>
            </w:r>
          </w:p>
          <w:p w14:paraId="5EA5679B" w14:textId="369281E3" w:rsidR="00EF1F57" w:rsidRPr="00EF1F57" w:rsidRDefault="00EF1F57" w:rsidP="00EF1F57">
            <w:pPr>
              <w:pStyle w:val="ListParagraph"/>
              <w:rPr>
                <w:lang w:val="fr-CA"/>
              </w:rPr>
            </w:pPr>
            <w:r w:rsidRPr="00EF1F57">
              <w:rPr>
                <w:b/>
                <w:bCs/>
                <w:lang w:val="fr-CA"/>
              </w:rPr>
              <w:t>Vivre des expériences :</w:t>
            </w:r>
            <w:r w:rsidRPr="00EF1F57">
              <w:rPr>
                <w:lang w:val="fr-CA"/>
              </w:rPr>
              <w:t xml:space="preserve"> p. ex.</w:t>
            </w:r>
            <w:r w:rsidR="000438B3">
              <w:rPr>
                <w:lang w:val="fr-CA"/>
              </w:rPr>
              <w:t xml:space="preserve"> </w:t>
            </w:r>
            <w:r w:rsidRPr="00EF1F57">
              <w:rPr>
                <w:lang w:val="fr-CA"/>
              </w:rPr>
              <w:t xml:space="preserve">blogues, visites scolaires (notamment les visites virtuelles/en ligne), concerts, échanges, festivals, films, lettres, </w:t>
            </w:r>
            <w:r w:rsidR="003F7A6B">
              <w:rPr>
                <w:lang w:val="fr-CA"/>
              </w:rPr>
              <w:br/>
            </w:r>
            <w:r w:rsidRPr="00EF1F57">
              <w:rPr>
                <w:lang w:val="fr-CA"/>
              </w:rPr>
              <w:t>pièces de théâtre, médias sociaux, magasins et restaurants qui offrent un service en allemand</w:t>
            </w:r>
          </w:p>
          <w:p w14:paraId="0A84A0A5" w14:textId="77777777" w:rsidR="00EF1F57" w:rsidRPr="00EF1F57" w:rsidRDefault="00EF1F57" w:rsidP="00EF1F57">
            <w:pPr>
              <w:pStyle w:val="ListParagraph"/>
              <w:rPr>
                <w:b/>
                <w:lang w:val="fr-CA"/>
              </w:rPr>
            </w:pPr>
            <w:r w:rsidRPr="00EF1F57">
              <w:rPr>
                <w:b/>
                <w:lang w:val="fr-CA"/>
              </w:rPr>
              <w:t>optique culturelle :</w:t>
            </w:r>
            <w:r w:rsidRPr="00EF1F57">
              <w:rPr>
                <w:lang w:val="fr-CA"/>
              </w:rPr>
              <w:t xml:space="preserve"> p. ex. valeurs, pratiques, traditions, les perceptions</w:t>
            </w:r>
          </w:p>
          <w:p w14:paraId="5A72FC33" w14:textId="1D138CAC" w:rsidR="0096344F" w:rsidRPr="00EF1F57" w:rsidRDefault="00EF1F57" w:rsidP="00EF1F57">
            <w:pPr>
              <w:pStyle w:val="ListParagraph"/>
              <w:spacing w:after="120"/>
              <w:rPr>
                <w:lang w:val="fr-CA"/>
              </w:rPr>
            </w:pPr>
            <w:r w:rsidRPr="00EF1F57">
              <w:rPr>
                <w:b/>
                <w:lang w:val="fr-CA"/>
              </w:rPr>
              <w:t>méthodes d’acquisition du savoir :</w:t>
            </w:r>
            <w:r w:rsidRPr="00EF1F57">
              <w:rPr>
                <w:lang w:val="fr-CA"/>
              </w:rPr>
              <w:t xml:space="preserve"> p. ex. Premières Nations, Métis et Inuits; ou propres au genre, à un sujet ou à une discipline, culturelles, incarnées et intuitives</w:t>
            </w:r>
          </w:p>
        </w:tc>
      </w:tr>
    </w:tbl>
    <w:p w14:paraId="6CFB571F" w14:textId="77777777" w:rsidR="0096344F" w:rsidRPr="008E5C1E" w:rsidRDefault="0096344F" w:rsidP="003C276C">
      <w:pPr>
        <w:rPr>
          <w:sz w:val="2"/>
          <w:szCs w:val="2"/>
          <w:lang w:val="fr-CA"/>
        </w:rPr>
      </w:pPr>
    </w:p>
    <w:p w14:paraId="014A3BD3" w14:textId="77777777" w:rsidR="0096344F" w:rsidRPr="008E5C1E" w:rsidRDefault="0096344F" w:rsidP="003C276C">
      <w:pPr>
        <w:rPr>
          <w:sz w:val="2"/>
          <w:szCs w:val="2"/>
          <w:lang w:val="fr-CA"/>
        </w:rPr>
      </w:pPr>
    </w:p>
    <w:p w14:paraId="17E5AF00" w14:textId="77777777" w:rsidR="0096344F" w:rsidRPr="008E5C1E" w:rsidRDefault="0096344F" w:rsidP="003C276C">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8E5C1E" w14:paraId="31CC5A55" w14:textId="77777777" w:rsidTr="00EA04D1">
        <w:trPr>
          <w:tblHeader/>
        </w:trPr>
        <w:tc>
          <w:tcPr>
            <w:tcW w:w="5000" w:type="pct"/>
            <w:shd w:val="clear" w:color="auto" w:fill="758D96"/>
            <w:tcMar>
              <w:top w:w="0" w:type="dxa"/>
              <w:bottom w:w="0" w:type="dxa"/>
            </w:tcMar>
          </w:tcPr>
          <w:p w14:paraId="5D0C0944" w14:textId="13AB7513" w:rsidR="0096344F" w:rsidRPr="008E5C1E" w:rsidRDefault="0096344F" w:rsidP="00854C21">
            <w:pPr>
              <w:pageBreakBefore/>
              <w:tabs>
                <w:tab w:val="right" w:pos="14000"/>
              </w:tabs>
              <w:spacing w:before="60" w:after="60"/>
              <w:rPr>
                <w:b/>
                <w:color w:val="FFFFFF" w:themeColor="background1"/>
                <w:lang w:val="fr-CA"/>
              </w:rPr>
            </w:pPr>
            <w:r w:rsidRPr="008E5C1E">
              <w:rPr>
                <w:b/>
                <w:color w:val="FFFFFF" w:themeColor="background1"/>
                <w:lang w:val="fr-CA"/>
              </w:rPr>
              <w:lastRenderedPageBreak/>
              <w:tab/>
            </w:r>
            <w:r w:rsidR="00854C21">
              <w:rPr>
                <w:b/>
                <w:color w:val="FFFFFF" w:themeColor="background1"/>
                <w:szCs w:val="22"/>
                <w:lang w:val="fr-CA"/>
              </w:rPr>
              <w:t>ALLEMAND</w:t>
            </w:r>
            <w:r w:rsidR="000A355E" w:rsidRPr="008E5C1E">
              <w:rPr>
                <w:b/>
                <w:color w:val="FFFFFF" w:themeColor="background1"/>
                <w:lang w:val="fr-CA"/>
              </w:rPr>
              <w:br/>
              <w:t>Contenu – Approfondissements</w:t>
            </w:r>
            <w:r w:rsidR="000A355E" w:rsidRPr="008E5C1E">
              <w:rPr>
                <w:b/>
                <w:color w:val="FFFFFF" w:themeColor="background1"/>
                <w:lang w:val="fr-CA"/>
              </w:rPr>
              <w:tab/>
            </w:r>
            <w:r w:rsidR="000A355E" w:rsidRPr="008E5C1E">
              <w:rPr>
                <w:b/>
                <w:color w:val="FFFFFF" w:themeColor="background1"/>
                <w:szCs w:val="22"/>
                <w:lang w:val="fr-CA"/>
              </w:rPr>
              <w:t>10</w:t>
            </w:r>
            <w:r w:rsidR="000A355E" w:rsidRPr="008E5C1E">
              <w:rPr>
                <w:rFonts w:ascii="Times New Roman Bold" w:hAnsi="Times New Roman Bold"/>
                <w:b/>
                <w:color w:val="FFFFFF" w:themeColor="background1"/>
                <w:position w:val="6"/>
                <w:sz w:val="18"/>
                <w:szCs w:val="22"/>
                <w:lang w:val="fr-CA"/>
              </w:rPr>
              <w:t>e</w:t>
            </w:r>
            <w:r w:rsidR="000A355E" w:rsidRPr="008E5C1E">
              <w:rPr>
                <w:b/>
                <w:color w:val="FFFFFF" w:themeColor="background1"/>
                <w:szCs w:val="22"/>
                <w:lang w:val="fr-CA"/>
              </w:rPr>
              <w:t xml:space="preserve"> année</w:t>
            </w:r>
          </w:p>
        </w:tc>
      </w:tr>
      <w:tr w:rsidR="0096344F" w:rsidRPr="008E5C1E" w14:paraId="62854605" w14:textId="77777777" w:rsidTr="00EA04D1">
        <w:tc>
          <w:tcPr>
            <w:tcW w:w="5000" w:type="pct"/>
            <w:shd w:val="clear" w:color="auto" w:fill="F3F3F3"/>
          </w:tcPr>
          <w:p w14:paraId="21ABD75C" w14:textId="77777777" w:rsidR="00EF1F57" w:rsidRPr="00EF1F57" w:rsidRDefault="00EF1F57" w:rsidP="00EF1F57">
            <w:pPr>
              <w:pStyle w:val="ListParagraph"/>
              <w:spacing w:before="120"/>
              <w:rPr>
                <w:i/>
                <w:lang w:val="fr-CA"/>
              </w:rPr>
            </w:pPr>
            <w:r w:rsidRPr="00EF1F57">
              <w:rPr>
                <w:b/>
                <w:bCs/>
                <w:lang w:val="fr-CA"/>
              </w:rPr>
              <w:t>Déclinaison </w:t>
            </w:r>
            <w:r w:rsidRPr="00EF1F57">
              <w:rPr>
                <w:b/>
                <w:lang w:val="fr-CA"/>
              </w:rPr>
              <w:t>:</w:t>
            </w:r>
            <w:r w:rsidRPr="00EF1F57">
              <w:rPr>
                <w:lang w:val="fr-CA"/>
              </w:rPr>
              <w:t xml:space="preserve"> formes grammaticales/terminaison propres au genre, au cas et au nombre (p. ex. </w:t>
            </w:r>
            <w:proofErr w:type="spellStart"/>
            <w:r w:rsidRPr="00EF1F57">
              <w:rPr>
                <w:i/>
                <w:lang w:val="fr-CA"/>
              </w:rPr>
              <w:t>Das</w:t>
            </w:r>
            <w:proofErr w:type="spellEnd"/>
            <w:r w:rsidRPr="00EF1F57">
              <w:rPr>
                <w:i/>
                <w:lang w:val="fr-CA"/>
              </w:rPr>
              <w:t xml:space="preserve"> </w:t>
            </w:r>
            <w:proofErr w:type="spellStart"/>
            <w:r w:rsidRPr="00EF1F57">
              <w:rPr>
                <w:i/>
                <w:lang w:val="fr-CA"/>
              </w:rPr>
              <w:t>kleine</w:t>
            </w:r>
            <w:proofErr w:type="spellEnd"/>
            <w:r w:rsidRPr="00EF1F57">
              <w:rPr>
                <w:i/>
                <w:lang w:val="fr-CA"/>
              </w:rPr>
              <w:t xml:space="preserve"> </w:t>
            </w:r>
            <w:proofErr w:type="spellStart"/>
            <w:r w:rsidRPr="00EF1F57">
              <w:rPr>
                <w:i/>
                <w:lang w:val="fr-CA"/>
              </w:rPr>
              <w:t>Haus</w:t>
            </w:r>
            <w:proofErr w:type="spellEnd"/>
            <w:r w:rsidRPr="00EF1F57">
              <w:rPr>
                <w:lang w:val="fr-CA"/>
              </w:rPr>
              <w:t xml:space="preserve"> ou </w:t>
            </w:r>
            <w:r w:rsidRPr="00EF1F57">
              <w:rPr>
                <w:i/>
                <w:lang w:val="fr-CA"/>
              </w:rPr>
              <w:t xml:space="preserve">die </w:t>
            </w:r>
            <w:proofErr w:type="spellStart"/>
            <w:r w:rsidRPr="00EF1F57">
              <w:rPr>
                <w:i/>
                <w:lang w:val="fr-CA"/>
              </w:rPr>
              <w:t>kleinen</w:t>
            </w:r>
            <w:proofErr w:type="spellEnd"/>
            <w:r w:rsidRPr="00EF1F57">
              <w:rPr>
                <w:i/>
                <w:lang w:val="fr-CA"/>
              </w:rPr>
              <w:t xml:space="preserve"> </w:t>
            </w:r>
            <w:proofErr w:type="spellStart"/>
            <w:r w:rsidRPr="00EF1F57">
              <w:rPr>
                <w:i/>
                <w:lang w:val="fr-CA"/>
              </w:rPr>
              <w:t>Häuser</w:t>
            </w:r>
            <w:proofErr w:type="spellEnd"/>
            <w:r w:rsidRPr="00EF1F57">
              <w:rPr>
                <w:lang w:val="fr-CA"/>
              </w:rPr>
              <w:t>)</w:t>
            </w:r>
          </w:p>
          <w:p w14:paraId="5871B0C6" w14:textId="77777777" w:rsidR="00EF1F57" w:rsidRPr="00EF1F57" w:rsidRDefault="00EF1F57" w:rsidP="00EF1F57">
            <w:pPr>
              <w:pStyle w:val="ListParagraph"/>
              <w:rPr>
                <w:lang w:val="fr-CA"/>
              </w:rPr>
            </w:pPr>
            <w:r w:rsidRPr="00EF1F57">
              <w:rPr>
                <w:b/>
                <w:lang w:val="fr-CA"/>
              </w:rPr>
              <w:t>questions :</w:t>
            </w:r>
            <w:r w:rsidRPr="00EF1F57">
              <w:rPr>
                <w:lang w:val="fr-CA"/>
              </w:rPr>
              <w:t xml:space="preserve"> notamment la phrase interrogative avec inversion du sujet et du verbe (p. ex., </w:t>
            </w:r>
            <w:proofErr w:type="spellStart"/>
            <w:r w:rsidRPr="00EF1F57">
              <w:rPr>
                <w:i/>
                <w:lang w:val="fr-CA"/>
              </w:rPr>
              <w:t>Wann</w:t>
            </w:r>
            <w:proofErr w:type="spellEnd"/>
            <w:r w:rsidRPr="00EF1F57">
              <w:rPr>
                <w:i/>
                <w:lang w:val="fr-CA"/>
              </w:rPr>
              <w:t xml:space="preserve"> hast du </w:t>
            </w:r>
            <w:proofErr w:type="spellStart"/>
            <w:r w:rsidRPr="00EF1F57">
              <w:rPr>
                <w:i/>
                <w:lang w:val="fr-CA"/>
              </w:rPr>
              <w:t>heute</w:t>
            </w:r>
            <w:proofErr w:type="spellEnd"/>
            <w:r w:rsidRPr="00EF1F57">
              <w:rPr>
                <w:i/>
                <w:lang w:val="fr-CA"/>
              </w:rPr>
              <w:t xml:space="preserve"> </w:t>
            </w:r>
            <w:proofErr w:type="spellStart"/>
            <w:r w:rsidRPr="00EF1F57">
              <w:rPr>
                <w:i/>
                <w:lang w:val="fr-CA"/>
              </w:rPr>
              <w:t>Zeit</w:t>
            </w:r>
            <w:proofErr w:type="spellEnd"/>
            <w:r w:rsidRPr="00EF1F57">
              <w:rPr>
                <w:i/>
                <w:lang w:val="fr-CA"/>
              </w:rPr>
              <w:t>?</w:t>
            </w:r>
            <w:r w:rsidRPr="00EF1F57">
              <w:rPr>
                <w:lang w:val="fr-CA"/>
              </w:rPr>
              <w:t>,</w:t>
            </w:r>
            <w:r w:rsidRPr="00EF1F57">
              <w:rPr>
                <w:i/>
                <w:lang w:val="fr-CA"/>
              </w:rPr>
              <w:t xml:space="preserve"> </w:t>
            </w:r>
            <w:proofErr w:type="spellStart"/>
            <w:r w:rsidRPr="00EF1F57">
              <w:rPr>
                <w:i/>
                <w:lang w:val="fr-CA"/>
              </w:rPr>
              <w:t>Magst</w:t>
            </w:r>
            <w:proofErr w:type="spellEnd"/>
            <w:r w:rsidRPr="00EF1F57">
              <w:rPr>
                <w:i/>
                <w:lang w:val="fr-CA"/>
              </w:rPr>
              <w:t xml:space="preserve"> du </w:t>
            </w:r>
            <w:proofErr w:type="spellStart"/>
            <w:r w:rsidRPr="00EF1F57">
              <w:rPr>
                <w:i/>
                <w:lang w:val="fr-CA"/>
              </w:rPr>
              <w:t>Gedichte</w:t>
            </w:r>
            <w:proofErr w:type="spellEnd"/>
            <w:r w:rsidRPr="00EF1F57">
              <w:rPr>
                <w:i/>
                <w:lang w:val="fr-CA"/>
              </w:rPr>
              <w:t>?</w:t>
            </w:r>
            <w:r w:rsidRPr="00EF1F57">
              <w:rPr>
                <w:lang w:val="fr-CA"/>
              </w:rPr>
              <w:t>)</w:t>
            </w:r>
          </w:p>
          <w:p w14:paraId="1C97794B" w14:textId="77777777" w:rsidR="00EF1F57" w:rsidRPr="00EF1F57" w:rsidRDefault="00EF1F57" w:rsidP="00EF1F57">
            <w:pPr>
              <w:pStyle w:val="ListParagraph"/>
              <w:rPr>
                <w:lang w:val="fr-CA"/>
              </w:rPr>
            </w:pPr>
            <w:r w:rsidRPr="00EF1F57">
              <w:rPr>
                <w:b/>
                <w:lang w:val="fr-CA"/>
              </w:rPr>
              <w:t xml:space="preserve">les activités, les situations et les événements : </w:t>
            </w:r>
            <w:r w:rsidRPr="00EF1F57">
              <w:rPr>
                <w:lang w:val="fr-CA"/>
              </w:rPr>
              <w:t xml:space="preserve">utiliser les temps appropriés, tant dans l’affirmatif que dans le négatif </w:t>
            </w:r>
          </w:p>
          <w:p w14:paraId="7A14F228" w14:textId="2FA54CFD" w:rsidR="00EF1F57" w:rsidRPr="00EF1F57" w:rsidRDefault="00EF1F57" w:rsidP="00EF1F57">
            <w:pPr>
              <w:pStyle w:val="ListParagraph"/>
              <w:rPr>
                <w:i/>
                <w:lang w:val="fr-CA"/>
              </w:rPr>
            </w:pPr>
            <w:r w:rsidRPr="00EF1F57">
              <w:rPr>
                <w:b/>
                <w:lang w:val="fr-CA"/>
              </w:rPr>
              <w:t>directions :</w:t>
            </w:r>
            <w:r w:rsidRPr="00EF1F57">
              <w:rPr>
                <w:lang w:val="fr-CA"/>
              </w:rPr>
              <w:t xml:space="preserve"> p. ex.</w:t>
            </w:r>
            <w:r w:rsidR="000438B3">
              <w:rPr>
                <w:lang w:val="fr-CA"/>
              </w:rPr>
              <w:t xml:space="preserve"> </w:t>
            </w:r>
            <w:proofErr w:type="spellStart"/>
            <w:r w:rsidRPr="00EF1F57">
              <w:rPr>
                <w:i/>
                <w:lang w:val="fr-CA"/>
              </w:rPr>
              <w:t>Geh</w:t>
            </w:r>
            <w:proofErr w:type="spellEnd"/>
            <w:r w:rsidRPr="00EF1F57">
              <w:rPr>
                <w:i/>
                <w:lang w:val="fr-CA"/>
              </w:rPr>
              <w:t xml:space="preserve"> </w:t>
            </w:r>
            <w:proofErr w:type="spellStart"/>
            <w:r w:rsidRPr="00EF1F57">
              <w:rPr>
                <w:i/>
                <w:lang w:val="fr-CA"/>
              </w:rPr>
              <w:t>geradeaus</w:t>
            </w:r>
            <w:proofErr w:type="spellEnd"/>
            <w:r w:rsidRPr="00EF1F57">
              <w:rPr>
                <w:i/>
                <w:lang w:val="fr-CA"/>
              </w:rPr>
              <w:t>!</w:t>
            </w:r>
            <w:r w:rsidRPr="00EF1F57">
              <w:rPr>
                <w:lang w:val="fr-CA"/>
              </w:rPr>
              <w:t>,</w:t>
            </w:r>
            <w:r w:rsidRPr="00EF1F57">
              <w:rPr>
                <w:i/>
                <w:lang w:val="fr-CA"/>
              </w:rPr>
              <w:t xml:space="preserve"> </w:t>
            </w:r>
            <w:proofErr w:type="spellStart"/>
            <w:r w:rsidRPr="00EF1F57">
              <w:rPr>
                <w:i/>
                <w:lang w:val="fr-CA"/>
              </w:rPr>
              <w:t>Nimm</w:t>
            </w:r>
            <w:proofErr w:type="spellEnd"/>
            <w:r w:rsidRPr="00EF1F57">
              <w:rPr>
                <w:i/>
                <w:lang w:val="fr-CA"/>
              </w:rPr>
              <w:t xml:space="preserve"> die </w:t>
            </w:r>
            <w:proofErr w:type="spellStart"/>
            <w:r w:rsidRPr="00EF1F57">
              <w:rPr>
                <w:i/>
                <w:lang w:val="fr-CA"/>
              </w:rPr>
              <w:t>erste</w:t>
            </w:r>
            <w:proofErr w:type="spellEnd"/>
            <w:r w:rsidRPr="00EF1F57">
              <w:rPr>
                <w:i/>
                <w:lang w:val="fr-CA"/>
              </w:rPr>
              <w:t xml:space="preserve"> Strasse </w:t>
            </w:r>
            <w:proofErr w:type="spellStart"/>
            <w:r w:rsidRPr="00EF1F57">
              <w:rPr>
                <w:i/>
                <w:lang w:val="fr-CA"/>
              </w:rPr>
              <w:t>rechts</w:t>
            </w:r>
            <w:proofErr w:type="spellEnd"/>
            <w:r w:rsidRPr="00EF1F57">
              <w:rPr>
                <w:i/>
                <w:lang w:val="fr-CA"/>
              </w:rPr>
              <w:t xml:space="preserve"> (links)!</w:t>
            </w:r>
          </w:p>
          <w:p w14:paraId="109AE66A" w14:textId="2A8844E6" w:rsidR="00EF1F57" w:rsidRPr="00EF1F57" w:rsidRDefault="00EF1F57" w:rsidP="00EF1F57">
            <w:pPr>
              <w:pStyle w:val="ListParagraph"/>
              <w:rPr>
                <w:b/>
                <w:lang w:val="fr-CA"/>
              </w:rPr>
            </w:pPr>
            <w:r w:rsidRPr="00EF1F57">
              <w:rPr>
                <w:b/>
                <w:bCs/>
                <w:lang w:val="fr-CA"/>
              </w:rPr>
              <w:t xml:space="preserve">prépositions et cas respectifs : </w:t>
            </w:r>
            <w:r w:rsidRPr="00EF1F57">
              <w:rPr>
                <w:lang w:val="fr-CA"/>
              </w:rPr>
              <w:t>p. ex.</w:t>
            </w:r>
            <w:r w:rsidR="000438B3">
              <w:rPr>
                <w:lang w:val="fr-CA"/>
              </w:rPr>
              <w:t xml:space="preserve"> </w:t>
            </w:r>
            <w:proofErr w:type="spellStart"/>
            <w:r w:rsidRPr="00EF1F57">
              <w:rPr>
                <w:i/>
                <w:lang w:val="fr-CA"/>
              </w:rPr>
              <w:t>Das</w:t>
            </w:r>
            <w:proofErr w:type="spellEnd"/>
            <w:r w:rsidRPr="00EF1F57">
              <w:rPr>
                <w:i/>
                <w:lang w:val="fr-CA"/>
              </w:rPr>
              <w:t xml:space="preserve"> </w:t>
            </w:r>
            <w:proofErr w:type="spellStart"/>
            <w:r w:rsidRPr="00EF1F57">
              <w:rPr>
                <w:i/>
                <w:lang w:val="fr-CA"/>
              </w:rPr>
              <w:t>Buch</w:t>
            </w:r>
            <w:proofErr w:type="spellEnd"/>
            <w:r w:rsidRPr="00EF1F57">
              <w:rPr>
                <w:i/>
                <w:lang w:val="fr-CA"/>
              </w:rPr>
              <w:t xml:space="preserve"> </w:t>
            </w:r>
            <w:proofErr w:type="spellStart"/>
            <w:r w:rsidRPr="00EF1F57">
              <w:rPr>
                <w:i/>
                <w:lang w:val="fr-CA"/>
              </w:rPr>
              <w:t>liegt</w:t>
            </w:r>
            <w:proofErr w:type="spellEnd"/>
            <w:r w:rsidRPr="00EF1F57">
              <w:rPr>
                <w:i/>
                <w:lang w:val="fr-CA"/>
              </w:rPr>
              <w:t xml:space="preserve"> </w:t>
            </w:r>
            <w:proofErr w:type="spellStart"/>
            <w:r w:rsidRPr="00EF1F57">
              <w:rPr>
                <w:i/>
                <w:lang w:val="fr-CA"/>
              </w:rPr>
              <w:t>auf</w:t>
            </w:r>
            <w:proofErr w:type="spellEnd"/>
            <w:r w:rsidRPr="00EF1F57">
              <w:rPr>
                <w:i/>
                <w:lang w:val="fr-CA"/>
              </w:rPr>
              <w:t xml:space="preserve"> </w:t>
            </w:r>
            <w:proofErr w:type="spellStart"/>
            <w:r w:rsidRPr="00EF1F57">
              <w:rPr>
                <w:i/>
                <w:lang w:val="fr-CA"/>
              </w:rPr>
              <w:t>dem</w:t>
            </w:r>
            <w:proofErr w:type="spellEnd"/>
            <w:r w:rsidRPr="00EF1F57">
              <w:rPr>
                <w:i/>
                <w:lang w:val="fr-CA"/>
              </w:rPr>
              <w:t xml:space="preserve"> </w:t>
            </w:r>
            <w:proofErr w:type="spellStart"/>
            <w:r w:rsidRPr="00EF1F57">
              <w:rPr>
                <w:i/>
                <w:lang w:val="fr-CA"/>
              </w:rPr>
              <w:t>Bett</w:t>
            </w:r>
            <w:proofErr w:type="spellEnd"/>
            <w:r w:rsidRPr="00EF1F57">
              <w:rPr>
                <w:i/>
                <w:lang w:val="fr-CA"/>
              </w:rPr>
              <w:t xml:space="preserve">; </w:t>
            </w:r>
            <w:proofErr w:type="spellStart"/>
            <w:r w:rsidRPr="00EF1F57">
              <w:rPr>
                <w:i/>
                <w:lang w:val="fr-CA"/>
              </w:rPr>
              <w:t>Ich</w:t>
            </w:r>
            <w:proofErr w:type="spellEnd"/>
            <w:r w:rsidRPr="00EF1F57">
              <w:rPr>
                <w:i/>
                <w:lang w:val="fr-CA"/>
              </w:rPr>
              <w:t xml:space="preserve"> lege </w:t>
            </w:r>
            <w:proofErr w:type="spellStart"/>
            <w:r w:rsidRPr="00EF1F57">
              <w:rPr>
                <w:i/>
                <w:lang w:val="fr-CA"/>
              </w:rPr>
              <w:t>das</w:t>
            </w:r>
            <w:proofErr w:type="spellEnd"/>
            <w:r w:rsidRPr="00EF1F57">
              <w:rPr>
                <w:i/>
                <w:lang w:val="fr-CA"/>
              </w:rPr>
              <w:t xml:space="preserve"> </w:t>
            </w:r>
            <w:proofErr w:type="spellStart"/>
            <w:r w:rsidRPr="00EF1F57">
              <w:rPr>
                <w:i/>
                <w:lang w:val="fr-CA"/>
              </w:rPr>
              <w:t>Buch</w:t>
            </w:r>
            <w:proofErr w:type="spellEnd"/>
            <w:r w:rsidRPr="00EF1F57">
              <w:rPr>
                <w:i/>
                <w:lang w:val="fr-CA"/>
              </w:rPr>
              <w:t xml:space="preserve"> </w:t>
            </w:r>
            <w:proofErr w:type="spellStart"/>
            <w:r w:rsidRPr="00EF1F57">
              <w:rPr>
                <w:i/>
                <w:lang w:val="fr-CA"/>
              </w:rPr>
              <w:t>auf</w:t>
            </w:r>
            <w:proofErr w:type="spellEnd"/>
            <w:r w:rsidRPr="00EF1F57">
              <w:rPr>
                <w:i/>
                <w:lang w:val="fr-CA"/>
              </w:rPr>
              <w:t xml:space="preserve"> </w:t>
            </w:r>
            <w:proofErr w:type="spellStart"/>
            <w:r w:rsidRPr="00EF1F57">
              <w:rPr>
                <w:i/>
                <w:lang w:val="fr-CA"/>
              </w:rPr>
              <w:t>das</w:t>
            </w:r>
            <w:proofErr w:type="spellEnd"/>
            <w:r w:rsidRPr="00EF1F57">
              <w:rPr>
                <w:i/>
                <w:lang w:val="fr-CA"/>
              </w:rPr>
              <w:t xml:space="preserve"> </w:t>
            </w:r>
            <w:proofErr w:type="spellStart"/>
            <w:r w:rsidRPr="00EF1F57">
              <w:rPr>
                <w:i/>
                <w:lang w:val="fr-CA"/>
              </w:rPr>
              <w:t>Bett</w:t>
            </w:r>
            <w:proofErr w:type="spellEnd"/>
          </w:p>
          <w:p w14:paraId="218629FB" w14:textId="77777777" w:rsidR="00EF1F57" w:rsidRPr="00EF1F57" w:rsidRDefault="00EF1F57" w:rsidP="00EF1F57">
            <w:pPr>
              <w:pStyle w:val="ListParagraph"/>
              <w:rPr>
                <w:b/>
                <w:lang w:val="fr-CA"/>
              </w:rPr>
            </w:pPr>
            <w:r w:rsidRPr="00EF1F57">
              <w:rPr>
                <w:b/>
                <w:bCs/>
                <w:lang w:val="fr-CA"/>
              </w:rPr>
              <w:t>Cadres temporels</w:t>
            </w:r>
            <w:r w:rsidRPr="00EF1F57">
              <w:rPr>
                <w:lang w:val="fr-CA"/>
              </w:rPr>
              <w:t> </w:t>
            </w:r>
            <w:r w:rsidRPr="00EF1F57">
              <w:rPr>
                <w:b/>
                <w:lang w:val="fr-CA"/>
              </w:rPr>
              <w:t>:</w:t>
            </w:r>
            <w:r w:rsidRPr="00EF1F57">
              <w:rPr>
                <w:lang w:val="fr-CA"/>
              </w:rPr>
              <w:t xml:space="preserve"> exprimer en contexte le passé, le présent et le futur des verbes réguliers et irréguliers</w:t>
            </w:r>
          </w:p>
          <w:p w14:paraId="330541E0" w14:textId="2D8DBBC1" w:rsidR="00EF1F57" w:rsidRPr="00EF1F57" w:rsidRDefault="00EF1F57" w:rsidP="00EF1F57">
            <w:pPr>
              <w:pStyle w:val="ListParagraph"/>
              <w:rPr>
                <w:b/>
                <w:lang w:val="fr-CA"/>
              </w:rPr>
            </w:pPr>
            <w:r w:rsidRPr="00EF1F57">
              <w:rPr>
                <w:b/>
                <w:bCs/>
                <w:lang w:val="fr-CA"/>
              </w:rPr>
              <w:t>Éléments des types de textes courants </w:t>
            </w:r>
            <w:r w:rsidRPr="00EF1F57">
              <w:rPr>
                <w:b/>
                <w:lang w:val="fr-CA"/>
              </w:rPr>
              <w:t>:</w:t>
            </w:r>
            <w:r w:rsidRPr="00EF1F57">
              <w:rPr>
                <w:lang w:val="fr-CA"/>
              </w:rPr>
              <w:t xml:space="preserve"> p. ex.</w:t>
            </w:r>
            <w:r w:rsidR="000438B3">
              <w:rPr>
                <w:lang w:val="fr-CA"/>
              </w:rPr>
              <w:t xml:space="preserve"> </w:t>
            </w:r>
            <w:r w:rsidRPr="00EF1F57">
              <w:rPr>
                <w:lang w:val="fr-CA"/>
              </w:rPr>
              <w:t>format (lettre par rapport au courriel), langue, contexte, public visé, registre (soutenu ou familier), objet du message</w:t>
            </w:r>
          </w:p>
          <w:p w14:paraId="6BBCF0FC" w14:textId="77777777" w:rsidR="00EF1F57" w:rsidRPr="00EF1F57" w:rsidRDefault="00EF1F57" w:rsidP="00EF1F57">
            <w:pPr>
              <w:pStyle w:val="ListParagraph"/>
              <w:rPr>
                <w:lang w:val="fr-CA"/>
              </w:rPr>
            </w:pPr>
            <w:r w:rsidRPr="00EF1F57">
              <w:rPr>
                <w:b/>
                <w:bCs/>
                <w:lang w:val="fr-CA"/>
              </w:rPr>
              <w:t>Éléments communs dans les histoires :</w:t>
            </w:r>
            <w:r w:rsidRPr="00EF1F57">
              <w:rPr>
                <w:lang w:val="fr-CA"/>
              </w:rPr>
              <w:t xml:space="preserve"> lieu, personnages, cadre général, intrigue, problème et résolution</w:t>
            </w:r>
          </w:p>
          <w:p w14:paraId="4A75DFBE" w14:textId="2B71BE8A" w:rsidR="00EF1F57" w:rsidRPr="00EF1F57" w:rsidRDefault="00EF1F57" w:rsidP="00EF1F57">
            <w:pPr>
              <w:pStyle w:val="ListParagraph"/>
              <w:rPr>
                <w:i/>
                <w:lang w:val="fr-CA"/>
              </w:rPr>
            </w:pPr>
            <w:r w:rsidRPr="00EF1F57">
              <w:rPr>
                <w:b/>
                <w:lang w:val="fr-CA"/>
              </w:rPr>
              <w:t>Expressions idiomatiques :</w:t>
            </w:r>
            <w:r w:rsidRPr="00EF1F57">
              <w:rPr>
                <w:lang w:val="fr-CA"/>
              </w:rPr>
              <w:t xml:space="preserve"> p. ex.</w:t>
            </w:r>
            <w:r w:rsidR="000438B3">
              <w:rPr>
                <w:lang w:val="fr-CA"/>
              </w:rPr>
              <w:t xml:space="preserve"> </w:t>
            </w:r>
            <w:proofErr w:type="spellStart"/>
            <w:r w:rsidRPr="00EF1F57">
              <w:rPr>
                <w:i/>
                <w:lang w:val="fr-CA"/>
              </w:rPr>
              <w:t>Ich</w:t>
            </w:r>
            <w:proofErr w:type="spellEnd"/>
            <w:r w:rsidRPr="00EF1F57">
              <w:rPr>
                <w:i/>
                <w:lang w:val="fr-CA"/>
              </w:rPr>
              <w:t xml:space="preserve"> </w:t>
            </w:r>
            <w:proofErr w:type="spellStart"/>
            <w:r w:rsidRPr="00EF1F57">
              <w:rPr>
                <w:i/>
                <w:lang w:val="fr-CA"/>
              </w:rPr>
              <w:t>habe</w:t>
            </w:r>
            <w:proofErr w:type="spellEnd"/>
            <w:r w:rsidRPr="00EF1F57">
              <w:rPr>
                <w:i/>
                <w:lang w:val="fr-CA"/>
              </w:rPr>
              <w:t xml:space="preserve"> die Nase </w:t>
            </w:r>
            <w:proofErr w:type="spellStart"/>
            <w:r w:rsidRPr="00EF1F57">
              <w:rPr>
                <w:i/>
                <w:lang w:val="fr-CA"/>
              </w:rPr>
              <w:t>voll</w:t>
            </w:r>
            <w:proofErr w:type="spellEnd"/>
            <w:r w:rsidRPr="00EF1F57">
              <w:rPr>
                <w:i/>
                <w:lang w:val="fr-CA"/>
              </w:rPr>
              <w:t>!</w:t>
            </w:r>
            <w:r w:rsidRPr="00EF1F57">
              <w:rPr>
                <w:lang w:val="fr-CA"/>
              </w:rPr>
              <w:t>;</w:t>
            </w:r>
            <w:r w:rsidRPr="00EF1F57">
              <w:rPr>
                <w:i/>
                <w:lang w:val="fr-CA"/>
              </w:rPr>
              <w:t xml:space="preserve"> </w:t>
            </w:r>
            <w:proofErr w:type="spellStart"/>
            <w:r w:rsidRPr="00EF1F57">
              <w:rPr>
                <w:i/>
                <w:lang w:val="fr-CA"/>
              </w:rPr>
              <w:t>Das</w:t>
            </w:r>
            <w:proofErr w:type="spellEnd"/>
            <w:r w:rsidRPr="00EF1F57">
              <w:rPr>
                <w:i/>
                <w:lang w:val="fr-CA"/>
              </w:rPr>
              <w:t xml:space="preserve"> </w:t>
            </w:r>
            <w:proofErr w:type="spellStart"/>
            <w:r w:rsidRPr="00EF1F57">
              <w:rPr>
                <w:i/>
                <w:lang w:val="fr-CA"/>
              </w:rPr>
              <w:t>ist</w:t>
            </w:r>
            <w:proofErr w:type="spellEnd"/>
            <w:r w:rsidRPr="00EF1F57">
              <w:rPr>
                <w:i/>
                <w:lang w:val="fr-CA"/>
              </w:rPr>
              <w:t xml:space="preserve"> mir </w:t>
            </w:r>
            <w:proofErr w:type="spellStart"/>
            <w:r w:rsidRPr="00EF1F57">
              <w:rPr>
                <w:i/>
                <w:lang w:val="fr-CA"/>
              </w:rPr>
              <w:t>Wurst</w:t>
            </w:r>
            <w:proofErr w:type="spellEnd"/>
            <w:r w:rsidRPr="00EF1F57">
              <w:rPr>
                <w:lang w:val="fr-CA"/>
              </w:rPr>
              <w:t>;</w:t>
            </w:r>
            <w:r w:rsidRPr="00EF1F57">
              <w:rPr>
                <w:i/>
                <w:lang w:val="fr-CA"/>
              </w:rPr>
              <w:t xml:space="preserve"> Du hast </w:t>
            </w:r>
            <w:proofErr w:type="spellStart"/>
            <w:r w:rsidRPr="00EF1F57">
              <w:rPr>
                <w:i/>
                <w:lang w:val="fr-CA"/>
              </w:rPr>
              <w:t>einen</w:t>
            </w:r>
            <w:proofErr w:type="spellEnd"/>
            <w:r w:rsidRPr="00EF1F57">
              <w:rPr>
                <w:i/>
                <w:lang w:val="fr-CA"/>
              </w:rPr>
              <w:t xml:space="preserve"> Vogel</w:t>
            </w:r>
            <w:r w:rsidRPr="00EF1F57">
              <w:rPr>
                <w:lang w:val="fr-CA"/>
              </w:rPr>
              <w:t>;</w:t>
            </w:r>
            <w:r w:rsidRPr="00EF1F57">
              <w:rPr>
                <w:i/>
                <w:lang w:val="fr-CA"/>
              </w:rPr>
              <w:t xml:space="preserve"> </w:t>
            </w:r>
            <w:proofErr w:type="spellStart"/>
            <w:r w:rsidRPr="00EF1F57">
              <w:rPr>
                <w:i/>
                <w:lang w:val="fr-CA"/>
              </w:rPr>
              <w:t>Das</w:t>
            </w:r>
            <w:proofErr w:type="spellEnd"/>
            <w:r w:rsidRPr="00EF1F57">
              <w:rPr>
                <w:i/>
                <w:lang w:val="fr-CA"/>
              </w:rPr>
              <w:t xml:space="preserve"> </w:t>
            </w:r>
            <w:proofErr w:type="spellStart"/>
            <w:r w:rsidRPr="00EF1F57">
              <w:rPr>
                <w:i/>
                <w:lang w:val="fr-CA"/>
              </w:rPr>
              <w:t>ist</w:t>
            </w:r>
            <w:proofErr w:type="spellEnd"/>
            <w:r w:rsidRPr="00EF1F57">
              <w:rPr>
                <w:i/>
                <w:lang w:val="fr-CA"/>
              </w:rPr>
              <w:t xml:space="preserve"> </w:t>
            </w:r>
            <w:proofErr w:type="spellStart"/>
            <w:r w:rsidRPr="00EF1F57">
              <w:rPr>
                <w:i/>
                <w:lang w:val="fr-CA"/>
              </w:rPr>
              <w:t>nicht</w:t>
            </w:r>
            <w:proofErr w:type="spellEnd"/>
            <w:r w:rsidRPr="00EF1F57">
              <w:rPr>
                <w:i/>
                <w:lang w:val="fr-CA"/>
              </w:rPr>
              <w:t xml:space="preserve"> </w:t>
            </w:r>
            <w:proofErr w:type="spellStart"/>
            <w:r w:rsidRPr="00EF1F57">
              <w:rPr>
                <w:i/>
                <w:lang w:val="fr-CA"/>
              </w:rPr>
              <w:t>mein</w:t>
            </w:r>
            <w:proofErr w:type="spellEnd"/>
            <w:r w:rsidRPr="00EF1F57">
              <w:rPr>
                <w:i/>
                <w:lang w:val="fr-CA"/>
              </w:rPr>
              <w:t xml:space="preserve"> </w:t>
            </w:r>
            <w:proofErr w:type="spellStart"/>
            <w:r w:rsidRPr="00EF1F57">
              <w:rPr>
                <w:i/>
                <w:lang w:val="fr-CA"/>
              </w:rPr>
              <w:t>Bier</w:t>
            </w:r>
            <w:proofErr w:type="spellEnd"/>
            <w:r w:rsidRPr="00EF1F57">
              <w:rPr>
                <w:i/>
                <w:lang w:val="fr-CA"/>
              </w:rPr>
              <w:t>!</w:t>
            </w:r>
          </w:p>
          <w:p w14:paraId="271560F4" w14:textId="77777777" w:rsidR="00EF1F57" w:rsidRPr="00EF1F57" w:rsidRDefault="00EF1F57" w:rsidP="00EF1F57">
            <w:pPr>
              <w:pStyle w:val="ListParagraph"/>
              <w:rPr>
                <w:b/>
                <w:lang w:val="fr-CA"/>
              </w:rPr>
            </w:pPr>
            <w:r w:rsidRPr="00EF1F57">
              <w:rPr>
                <w:b/>
                <w:bCs/>
                <w:lang w:val="fr-CA"/>
              </w:rPr>
              <w:t>histoires orales : </w:t>
            </w:r>
            <w:r w:rsidRPr="00EF1F57">
              <w:rPr>
                <w:lang w:val="fr-CA"/>
              </w:rPr>
              <w:t>p. ex. conversations avec un aîné au sujet des célébrations, des traditions et des protocoles</w:t>
            </w:r>
          </w:p>
          <w:p w14:paraId="7A353DD0" w14:textId="5FEBA797" w:rsidR="00EF1F57" w:rsidRPr="00EF1F57" w:rsidRDefault="00EF1F57" w:rsidP="00EF1F57">
            <w:pPr>
              <w:pStyle w:val="ListParagraph"/>
              <w:rPr>
                <w:b/>
                <w:lang w:val="fr-CA"/>
              </w:rPr>
            </w:pPr>
            <w:r w:rsidRPr="00EF1F57">
              <w:rPr>
                <w:b/>
                <w:lang w:val="fr-CA"/>
              </w:rPr>
              <w:t>identité :</w:t>
            </w:r>
            <w:r w:rsidRPr="00EF1F57">
              <w:rPr>
                <w:lang w:val="fr-CA"/>
              </w:rPr>
              <w:t xml:space="preserve"> </w:t>
            </w:r>
            <w:r w:rsidR="003F7A6B">
              <w:rPr>
                <w:lang w:val="fr-CA"/>
              </w:rPr>
              <w:t>L</w:t>
            </w:r>
            <w:r w:rsidRPr="00EF1F57">
              <w:rPr>
                <w:lang w:val="fr-CA"/>
              </w:rPr>
              <w:t>’identité est façonnée par divers facteurs, par exemple les traditions, les protocoles, les célébrations et les fêtes</w:t>
            </w:r>
            <w:r w:rsidR="003F7A6B">
              <w:rPr>
                <w:lang w:val="fr-CA"/>
              </w:rPr>
              <w:t>.</w:t>
            </w:r>
          </w:p>
          <w:p w14:paraId="67915836" w14:textId="3ABBAA6B" w:rsidR="00EF1F57" w:rsidRPr="00EF1F57" w:rsidRDefault="00EF1F57" w:rsidP="00EF1F57">
            <w:pPr>
              <w:pStyle w:val="ListParagraph"/>
              <w:rPr>
                <w:b/>
                <w:lang w:val="fr-CA"/>
              </w:rPr>
            </w:pPr>
            <w:r w:rsidRPr="00EF1F57">
              <w:rPr>
                <w:b/>
                <w:lang w:val="fr-CA"/>
              </w:rPr>
              <w:t>lieu :</w:t>
            </w:r>
            <w:r w:rsidRPr="00EF1F57">
              <w:rPr>
                <w:lang w:val="fr-CA"/>
              </w:rPr>
              <w:t xml:space="preserve"> </w:t>
            </w:r>
            <w:r w:rsidR="003F7A6B">
              <w:rPr>
                <w:lang w:val="fr-CA"/>
              </w:rPr>
              <w:t>D</w:t>
            </w:r>
            <w:r w:rsidRPr="00EF1F57">
              <w:rPr>
                <w:lang w:val="fr-CA"/>
              </w:rPr>
              <w:t xml:space="preserve">ivers éléments peuvent contribuer à développer un sentiment d’appartenance au lieu, comme le territoire, la nourriture, les vêtements </w:t>
            </w:r>
            <w:r w:rsidR="003F7A6B">
              <w:rPr>
                <w:lang w:val="fr-CA"/>
              </w:rPr>
              <w:br/>
            </w:r>
            <w:r w:rsidRPr="00EF1F57">
              <w:rPr>
                <w:lang w:val="fr-CA"/>
              </w:rPr>
              <w:t>et les œuvres de création</w:t>
            </w:r>
            <w:r w:rsidR="003F7A6B">
              <w:rPr>
                <w:lang w:val="fr-CA"/>
              </w:rPr>
              <w:t>.</w:t>
            </w:r>
          </w:p>
          <w:p w14:paraId="4DF1EF00" w14:textId="4307D44B" w:rsidR="00EF1F57" w:rsidRPr="00EF1F57" w:rsidRDefault="00EF1F57" w:rsidP="00EF1F57">
            <w:pPr>
              <w:pStyle w:val="ListParagraph"/>
              <w:rPr>
                <w:lang w:val="fr-CA"/>
              </w:rPr>
            </w:pPr>
            <w:r w:rsidRPr="00EF1F57">
              <w:rPr>
                <w:b/>
                <w:bCs/>
                <w:lang w:val="fr-CA"/>
              </w:rPr>
              <w:t>Œuvres d’art :</w:t>
            </w:r>
            <w:r w:rsidRPr="00EF1F57">
              <w:rPr>
                <w:bCs/>
                <w:lang w:val="fr-CA"/>
              </w:rPr>
              <w:t xml:space="preserve"> p. ex. les œuvres de création dans les domaines de la</w:t>
            </w:r>
            <w:r w:rsidR="000438B3">
              <w:rPr>
                <w:bCs/>
                <w:lang w:val="fr-CA"/>
              </w:rPr>
              <w:t xml:space="preserve"> </w:t>
            </w:r>
            <w:r w:rsidRPr="00EF1F57">
              <w:rPr>
                <w:bCs/>
                <w:lang w:val="fr-CA"/>
              </w:rPr>
              <w:t>danse, du théâtre, de la musique, des arts visuels</w:t>
            </w:r>
          </w:p>
          <w:p w14:paraId="0419880E" w14:textId="556AB59B" w:rsidR="0096344F" w:rsidRPr="00EF1F57" w:rsidRDefault="00EF1F57" w:rsidP="00EF1F57">
            <w:pPr>
              <w:pStyle w:val="ListParagraph"/>
              <w:spacing w:after="120"/>
              <w:rPr>
                <w:lang w:val="fr-CA"/>
              </w:rPr>
            </w:pPr>
            <w:r w:rsidRPr="00EF1F57">
              <w:rPr>
                <w:b/>
                <w:bCs/>
                <w:lang w:val="fr-CA"/>
              </w:rPr>
              <w:t>appropriation culturelle :</w:t>
            </w:r>
            <w:r w:rsidRPr="00EF1F57">
              <w:rPr>
                <w:lang w:val="fr-CA"/>
              </w:rPr>
              <w:t xml:space="preserve"> utilisation d’un motif culturel, d’un thème, d’une « voix », d’une image, d’une connaissance, d’une histoire, d’une chanson ou d’une représentation dramatique, sans autorisation ou sans contexte approprié ou d’une manière qui peut dénaturer l’expérience réelle des personnes de cette culture</w:t>
            </w:r>
          </w:p>
        </w:tc>
      </w:tr>
    </w:tbl>
    <w:p w14:paraId="2DDC0BDA" w14:textId="77777777" w:rsidR="0096344F" w:rsidRPr="008E5C1E" w:rsidRDefault="0096344F" w:rsidP="003C276C">
      <w:pPr>
        <w:rPr>
          <w:lang w:val="fr-CA"/>
        </w:rPr>
      </w:pPr>
    </w:p>
    <w:sectPr w:rsidR="0096344F" w:rsidRPr="008E5C1E" w:rsidSect="00D72A4F">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Batang">
    <w:panose1 w:val="02030600000101010101"/>
    <w:charset w:val="81"/>
    <w:family w:val="auto"/>
    <w:pitch w:val="variable"/>
    <w:sig w:usb0="B00002AF" w:usb1="69D77CFB" w:usb2="00000030" w:usb3="00000000" w:csb0="0008009F"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D32C7" w14:textId="6414212A" w:rsidR="00A35EBC" w:rsidRPr="00C40C1D" w:rsidRDefault="000A355E" w:rsidP="00A35EBC">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Juin</w:t>
    </w:r>
    <w:r w:rsidR="00A35EBC" w:rsidRPr="00C40C1D">
      <w:rPr>
        <w:rFonts w:ascii="Helvetica" w:hAnsi="Helvetica"/>
        <w:i/>
        <w:sz w:val="20"/>
        <w:lang w:val="fr-CA"/>
      </w:rPr>
      <w:t xml:space="preserve"> 2018</w:t>
    </w:r>
    <w:r w:rsidR="00A35EBC" w:rsidRPr="00C40C1D">
      <w:rPr>
        <w:rFonts w:ascii="Helvetica" w:hAnsi="Helvetica"/>
        <w:i/>
        <w:sz w:val="20"/>
        <w:lang w:val="fr-CA"/>
      </w:rPr>
      <w:tab/>
    </w:r>
    <w:r w:rsidR="00A35EBC" w:rsidRPr="00C40C1D">
      <w:rPr>
        <w:rStyle w:val="PageNumber"/>
        <w:rFonts w:ascii="Helvetica" w:hAnsi="Helvetica"/>
        <w:sz w:val="20"/>
        <w:lang w:val="fr-CA"/>
      </w:rPr>
      <w:t>www.curriculum.gov.bc.ca</w:t>
    </w:r>
    <w:r w:rsidR="00A35EBC" w:rsidRPr="00C40C1D">
      <w:rPr>
        <w:rFonts w:ascii="Helvetica" w:hAnsi="Helvetica"/>
        <w:i/>
        <w:sz w:val="20"/>
        <w:lang w:val="fr-CA"/>
      </w:rPr>
      <w:tab/>
      <w:t>© Province de la Colombie-Britannique</w:t>
    </w:r>
    <w:r w:rsidR="00A35EBC" w:rsidRPr="00C40C1D">
      <w:rPr>
        <w:rFonts w:ascii="Helvetica" w:hAnsi="Helvetica"/>
        <w:i/>
        <w:sz w:val="20"/>
        <w:lang w:val="fr-CA"/>
      </w:rPr>
      <w:tab/>
      <w:t>•</w:t>
    </w:r>
    <w:r w:rsidR="00A35EBC" w:rsidRPr="00C40C1D">
      <w:rPr>
        <w:rFonts w:ascii="Helvetica" w:hAnsi="Helvetica"/>
        <w:i/>
        <w:sz w:val="20"/>
        <w:lang w:val="fr-CA"/>
      </w:rPr>
      <w:tab/>
    </w:r>
    <w:r w:rsidR="00A35EBC" w:rsidRPr="00C40C1D">
      <w:rPr>
        <w:rStyle w:val="PageNumber"/>
        <w:rFonts w:ascii="Helvetica" w:hAnsi="Helvetica"/>
        <w:i/>
        <w:sz w:val="20"/>
        <w:lang w:val="fr-CA"/>
      </w:rPr>
      <w:fldChar w:fldCharType="begin"/>
    </w:r>
    <w:r w:rsidR="00A35EBC" w:rsidRPr="00C40C1D">
      <w:rPr>
        <w:rStyle w:val="PageNumber"/>
        <w:rFonts w:ascii="Helvetica" w:hAnsi="Helvetica"/>
        <w:i/>
        <w:sz w:val="20"/>
        <w:lang w:val="fr-CA"/>
      </w:rPr>
      <w:instrText xml:space="preserve"> PAGE </w:instrText>
    </w:r>
    <w:r w:rsidR="00A35EBC" w:rsidRPr="00C40C1D">
      <w:rPr>
        <w:rStyle w:val="PageNumber"/>
        <w:rFonts w:ascii="Helvetica" w:hAnsi="Helvetica"/>
        <w:i/>
        <w:sz w:val="20"/>
        <w:lang w:val="fr-CA"/>
      </w:rPr>
      <w:fldChar w:fldCharType="separate"/>
    </w:r>
    <w:r w:rsidR="00015502">
      <w:rPr>
        <w:rStyle w:val="PageNumber"/>
        <w:rFonts w:ascii="Helvetica" w:hAnsi="Helvetica"/>
        <w:i/>
        <w:noProof/>
        <w:sz w:val="20"/>
        <w:lang w:val="fr-CA"/>
      </w:rPr>
      <w:t>2</w:t>
    </w:r>
    <w:r w:rsidR="00A35EBC"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317ACC"/>
    <w:multiLevelType w:val="multilevel"/>
    <w:tmpl w:val="8C8E8E48"/>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053713"/>
    <w:multiLevelType w:val="multilevel"/>
    <w:tmpl w:val="1009001D"/>
    <w:styleLink w:val="BulletIndent025"/>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D2B57FD"/>
    <w:multiLevelType w:val="multilevel"/>
    <w:tmpl w:val="07A0EF5A"/>
    <w:lvl w:ilvl="0">
      <w:start w:val="1"/>
      <w:numFmt w:val="bullet"/>
      <w:lvlText w:val=""/>
      <w:lvlJc w:val="left"/>
      <w:pPr>
        <w:ind w:left="216" w:hanging="216"/>
      </w:pPr>
      <w:rPr>
        <w:rFonts w:ascii="Symbol" w:hAnsi="Symbol" w:hint="default"/>
        <w:spacing w:val="-20"/>
        <w:sz w:val="22"/>
        <w:szCs w:val="22"/>
      </w:rPr>
    </w:lvl>
    <w:lvl w:ilvl="1">
      <w:start w:val="1"/>
      <w:numFmt w:val="bullet"/>
      <w:lvlText w:val="o"/>
      <w:lvlJc w:val="left"/>
      <w:pPr>
        <w:ind w:left="432" w:hanging="216"/>
      </w:pPr>
      <w:rPr>
        <w:rFonts w:ascii="Courier New" w:hAnsi="Courier New" w:hint="default"/>
        <w:b w:val="0"/>
        <w:i w:val="0"/>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cs="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cs="Courier New" w:hint="default"/>
      </w:rPr>
    </w:lvl>
    <w:lvl w:ilvl="8">
      <w:start w:val="1"/>
      <w:numFmt w:val="bullet"/>
      <w:lvlText w:val=""/>
      <w:lvlJc w:val="left"/>
      <w:pPr>
        <w:ind w:left="1944" w:hanging="216"/>
      </w:pPr>
      <w:rPr>
        <w:rFonts w:ascii="Wingdings" w:hAnsi="Wingdings" w:hint="default"/>
      </w:rPr>
    </w:lvl>
  </w:abstractNum>
  <w:abstractNum w:abstractNumId="5">
    <w:nsid w:val="0E284829"/>
    <w:multiLevelType w:val="multilevel"/>
    <w:tmpl w:val="10F4AB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cs="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cs="Courier New" w:hint="default"/>
      </w:rPr>
    </w:lvl>
    <w:lvl w:ilvl="8">
      <w:start w:val="1"/>
      <w:numFmt w:val="bullet"/>
      <w:lvlText w:val=""/>
      <w:lvlJc w:val="left"/>
      <w:pPr>
        <w:ind w:left="1944" w:hanging="216"/>
      </w:pPr>
      <w:rPr>
        <w:rFonts w:ascii="Wingdings" w:hAnsi="Wingdings" w:hint="default"/>
      </w:rPr>
    </w:lvl>
  </w:abstractNum>
  <w:abstractNum w:abstractNumId="7">
    <w:nsid w:val="109427E6"/>
    <w:multiLevelType w:val="multilevel"/>
    <w:tmpl w:val="528C5F08"/>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1AD5E82"/>
    <w:multiLevelType w:val="hybridMultilevel"/>
    <w:tmpl w:val="2F982F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9916DF"/>
    <w:multiLevelType w:val="hybridMultilevel"/>
    <w:tmpl w:val="4CE8B906"/>
    <w:lvl w:ilvl="0" w:tplc="01626912">
      <w:start w:val="1"/>
      <w:numFmt w:val="bullet"/>
      <w:lvlText w:val=""/>
      <w:lvlJc w:val="left"/>
      <w:pPr>
        <w:ind w:left="216" w:hanging="216"/>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1D5E5E6B"/>
    <w:multiLevelType w:val="multilevel"/>
    <w:tmpl w:val="A594A0D0"/>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sz w:val="16"/>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1D6E3556"/>
    <w:multiLevelType w:val="hybridMultilevel"/>
    <w:tmpl w:val="5D20EAF0"/>
    <w:lvl w:ilvl="0" w:tplc="919C9BAA">
      <w:start w:val="1"/>
      <w:numFmt w:val="bullet"/>
      <w:lvlText w:val="o"/>
      <w:lvlJc w:val="left"/>
      <w:pPr>
        <w:ind w:left="432" w:hanging="216"/>
      </w:pPr>
      <w:rPr>
        <w:rFonts w:ascii="Courier New" w:hAnsi="Courier New" w:hint="default"/>
        <w:sz w:val="16"/>
        <w:szCs w:val="16"/>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13">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0947DDA"/>
    <w:multiLevelType w:val="multilevel"/>
    <w:tmpl w:val="AAC4A6E0"/>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5">
    <w:nsid w:val="24DB10EE"/>
    <w:multiLevelType w:val="multilevel"/>
    <w:tmpl w:val="6478DB02"/>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6">
    <w:nsid w:val="253172D0"/>
    <w:multiLevelType w:val="multilevel"/>
    <w:tmpl w:val="DDB8617C"/>
    <w:lvl w:ilvl="0">
      <w:start w:val="1"/>
      <w:numFmt w:val="bullet"/>
      <w:lvlText w:val=""/>
      <w:lvlJc w:val="left"/>
      <w:pPr>
        <w:tabs>
          <w:tab w:val="num" w:pos="600"/>
        </w:tabs>
        <w:ind w:left="216" w:hanging="216"/>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7">
    <w:nsid w:val="2DEF6C06"/>
    <w:multiLevelType w:val="multilevel"/>
    <w:tmpl w:val="83DAD01E"/>
    <w:lvl w:ilvl="0">
      <w:start w:val="1"/>
      <w:numFmt w:val="bullet"/>
      <w:lvlText w:val=""/>
      <w:lvlJc w:val="left"/>
      <w:pPr>
        <w:tabs>
          <w:tab w:val="num" w:pos="600"/>
        </w:tabs>
        <w:ind w:left="216" w:hanging="216"/>
      </w:pPr>
      <w:rPr>
        <w:rFonts w:ascii="Symbol" w:hAnsi="Symbol" w:hint="default"/>
        <w:color w:val="000000" w:themeColor="text1"/>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8">
    <w:nsid w:val="2E2F6D8D"/>
    <w:multiLevelType w:val="hybridMultilevel"/>
    <w:tmpl w:val="97E6C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11B0658"/>
    <w:multiLevelType w:val="hybridMultilevel"/>
    <w:tmpl w:val="29D660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22735B7"/>
    <w:multiLevelType w:val="multilevel"/>
    <w:tmpl w:val="BB7E7578"/>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21">
    <w:nsid w:val="38DE492B"/>
    <w:multiLevelType w:val="hybridMultilevel"/>
    <w:tmpl w:val="8B329E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E87703F"/>
    <w:multiLevelType w:val="multilevel"/>
    <w:tmpl w:val="E0B05D4E"/>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AB39D9"/>
    <w:multiLevelType w:val="multilevel"/>
    <w:tmpl w:val="27428BEC"/>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4F64316"/>
    <w:multiLevelType w:val="multilevel"/>
    <w:tmpl w:val="408A4A02"/>
    <w:lvl w:ilvl="0">
      <w:start w:val="1"/>
      <w:numFmt w:val="bullet"/>
      <w:lvlText w:val=""/>
      <w:lvlJc w:val="left"/>
      <w:pPr>
        <w:ind w:left="216" w:hanging="216"/>
      </w:pPr>
      <w:rPr>
        <w:rFonts w:ascii="Symbol" w:hAnsi="Symbol" w:hint="default"/>
        <w:spacing w:val="-20"/>
        <w:sz w:val="22"/>
      </w:rPr>
    </w:lvl>
    <w:lvl w:ilvl="1">
      <w:start w:val="1"/>
      <w:numFmt w:val="bullet"/>
      <w:lvlText w:val="o"/>
      <w:lvlJc w:val="left"/>
      <w:pPr>
        <w:ind w:left="432" w:hanging="216"/>
      </w:pPr>
      <w:rPr>
        <w:rFonts w:ascii="Courier New" w:hAnsi="Courier New" w:hint="default"/>
        <w:b w:val="0"/>
        <w:i w:val="0"/>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cs="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cs="Courier New" w:hint="default"/>
      </w:rPr>
    </w:lvl>
    <w:lvl w:ilvl="8">
      <w:start w:val="1"/>
      <w:numFmt w:val="bullet"/>
      <w:lvlText w:val=""/>
      <w:lvlJc w:val="left"/>
      <w:pPr>
        <w:ind w:left="1944" w:hanging="216"/>
      </w:pPr>
      <w:rPr>
        <w:rFonts w:ascii="Wingdings" w:hAnsi="Wingdings" w:hint="default"/>
      </w:rPr>
    </w:lvl>
  </w:abstractNum>
  <w:abstractNum w:abstractNumId="25">
    <w:nsid w:val="4B0539C5"/>
    <w:multiLevelType w:val="multilevel"/>
    <w:tmpl w:val="DC32FAFC"/>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26">
    <w:nsid w:val="4B960975"/>
    <w:multiLevelType w:val="hybridMultilevel"/>
    <w:tmpl w:val="083AD244"/>
    <w:lvl w:ilvl="0" w:tplc="10090003">
      <w:start w:val="1"/>
      <w:numFmt w:val="bullet"/>
      <w:lvlText w:val="o"/>
      <w:lvlJc w:val="left"/>
      <w:pPr>
        <w:ind w:left="1119" w:hanging="360"/>
      </w:pPr>
      <w:rPr>
        <w:rFonts w:ascii="Courier New" w:hAnsi="Courier New" w:cs="Courier New" w:hint="default"/>
      </w:rPr>
    </w:lvl>
    <w:lvl w:ilvl="1" w:tplc="10090003" w:tentative="1">
      <w:start w:val="1"/>
      <w:numFmt w:val="bullet"/>
      <w:lvlText w:val="o"/>
      <w:lvlJc w:val="left"/>
      <w:pPr>
        <w:ind w:left="1839" w:hanging="360"/>
      </w:pPr>
      <w:rPr>
        <w:rFonts w:ascii="Courier New" w:hAnsi="Courier New" w:cs="Courier New" w:hint="default"/>
      </w:rPr>
    </w:lvl>
    <w:lvl w:ilvl="2" w:tplc="10090005" w:tentative="1">
      <w:start w:val="1"/>
      <w:numFmt w:val="bullet"/>
      <w:lvlText w:val=""/>
      <w:lvlJc w:val="left"/>
      <w:pPr>
        <w:ind w:left="2559" w:hanging="360"/>
      </w:pPr>
      <w:rPr>
        <w:rFonts w:ascii="Wingdings" w:hAnsi="Wingdings" w:hint="default"/>
      </w:rPr>
    </w:lvl>
    <w:lvl w:ilvl="3" w:tplc="10090001" w:tentative="1">
      <w:start w:val="1"/>
      <w:numFmt w:val="bullet"/>
      <w:lvlText w:val=""/>
      <w:lvlJc w:val="left"/>
      <w:pPr>
        <w:ind w:left="3279" w:hanging="360"/>
      </w:pPr>
      <w:rPr>
        <w:rFonts w:ascii="Symbol" w:hAnsi="Symbol" w:hint="default"/>
      </w:rPr>
    </w:lvl>
    <w:lvl w:ilvl="4" w:tplc="10090003" w:tentative="1">
      <w:start w:val="1"/>
      <w:numFmt w:val="bullet"/>
      <w:lvlText w:val="o"/>
      <w:lvlJc w:val="left"/>
      <w:pPr>
        <w:ind w:left="3999" w:hanging="360"/>
      </w:pPr>
      <w:rPr>
        <w:rFonts w:ascii="Courier New" w:hAnsi="Courier New" w:cs="Courier New" w:hint="default"/>
      </w:rPr>
    </w:lvl>
    <w:lvl w:ilvl="5" w:tplc="10090005" w:tentative="1">
      <w:start w:val="1"/>
      <w:numFmt w:val="bullet"/>
      <w:lvlText w:val=""/>
      <w:lvlJc w:val="left"/>
      <w:pPr>
        <w:ind w:left="4719" w:hanging="360"/>
      </w:pPr>
      <w:rPr>
        <w:rFonts w:ascii="Wingdings" w:hAnsi="Wingdings" w:hint="default"/>
      </w:rPr>
    </w:lvl>
    <w:lvl w:ilvl="6" w:tplc="10090001" w:tentative="1">
      <w:start w:val="1"/>
      <w:numFmt w:val="bullet"/>
      <w:lvlText w:val=""/>
      <w:lvlJc w:val="left"/>
      <w:pPr>
        <w:ind w:left="5439" w:hanging="360"/>
      </w:pPr>
      <w:rPr>
        <w:rFonts w:ascii="Symbol" w:hAnsi="Symbol" w:hint="default"/>
      </w:rPr>
    </w:lvl>
    <w:lvl w:ilvl="7" w:tplc="10090003" w:tentative="1">
      <w:start w:val="1"/>
      <w:numFmt w:val="bullet"/>
      <w:lvlText w:val="o"/>
      <w:lvlJc w:val="left"/>
      <w:pPr>
        <w:ind w:left="6159" w:hanging="360"/>
      </w:pPr>
      <w:rPr>
        <w:rFonts w:ascii="Courier New" w:hAnsi="Courier New" w:cs="Courier New" w:hint="default"/>
      </w:rPr>
    </w:lvl>
    <w:lvl w:ilvl="8" w:tplc="10090005" w:tentative="1">
      <w:start w:val="1"/>
      <w:numFmt w:val="bullet"/>
      <w:lvlText w:val=""/>
      <w:lvlJc w:val="left"/>
      <w:pPr>
        <w:ind w:left="6879" w:hanging="360"/>
      </w:pPr>
      <w:rPr>
        <w:rFonts w:ascii="Wingdings" w:hAnsi="Wingdings" w:hint="default"/>
      </w:rPr>
    </w:lvl>
  </w:abstractNum>
  <w:abstractNum w:abstractNumId="27">
    <w:nsid w:val="50AB6F6B"/>
    <w:multiLevelType w:val="hybridMultilevel"/>
    <w:tmpl w:val="5D3882A6"/>
    <w:lvl w:ilvl="0" w:tplc="ED021B4A">
      <w:start w:val="1"/>
      <w:numFmt w:val="bullet"/>
      <w:lvlText w:val="o"/>
      <w:lvlJc w:val="left"/>
      <w:pPr>
        <w:ind w:left="432" w:hanging="216"/>
      </w:pPr>
      <w:rPr>
        <w:rFonts w:ascii="Courier New" w:hAnsi="Courier New"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22A6E04"/>
    <w:multiLevelType w:val="multilevel"/>
    <w:tmpl w:val="A20C21E4"/>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35B0F8F"/>
    <w:multiLevelType w:val="multilevel"/>
    <w:tmpl w:val="2542B9C8"/>
    <w:lvl w:ilvl="0">
      <w:start w:val="1"/>
      <w:numFmt w:val="bullet"/>
      <w:lvlText w:val=""/>
      <w:lvlJc w:val="left"/>
      <w:pPr>
        <w:tabs>
          <w:tab w:val="num" w:pos="600"/>
        </w:tabs>
        <w:ind w:left="216" w:hanging="216"/>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30">
    <w:nsid w:val="571B7D23"/>
    <w:multiLevelType w:val="multilevel"/>
    <w:tmpl w:val="E42294D6"/>
    <w:lvl w:ilvl="0">
      <w:start w:val="1"/>
      <w:numFmt w:val="bullet"/>
      <w:lvlText w:val=""/>
      <w:lvlJc w:val="left"/>
      <w:pPr>
        <w:ind w:left="216" w:hanging="216"/>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B941264"/>
    <w:multiLevelType w:val="multilevel"/>
    <w:tmpl w:val="EB48C644"/>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3241674"/>
    <w:multiLevelType w:val="multilevel"/>
    <w:tmpl w:val="11E02D16"/>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33">
    <w:nsid w:val="6568244A"/>
    <w:multiLevelType w:val="hybridMultilevel"/>
    <w:tmpl w:val="B0DA424E"/>
    <w:lvl w:ilvl="0" w:tplc="A4909D64">
      <w:start w:val="1"/>
      <w:numFmt w:val="bullet"/>
      <w:lvlText w:val="o"/>
      <w:lvlJc w:val="left"/>
      <w:pPr>
        <w:ind w:left="576" w:hanging="216"/>
      </w:pPr>
      <w:rPr>
        <w:rFonts w:ascii="Courier New" w:hAnsi="Courier New" w:hint="default"/>
        <w:sz w:val="16"/>
        <w:szCs w:val="16"/>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34">
    <w:nsid w:val="65B7751C"/>
    <w:multiLevelType w:val="multilevel"/>
    <w:tmpl w:val="85D0FDA4"/>
    <w:lvl w:ilvl="0">
      <w:start w:val="1"/>
      <w:numFmt w:val="bullet"/>
      <w:lvlText w:val=""/>
      <w:lvlJc w:val="left"/>
      <w:pPr>
        <w:ind w:left="216" w:hanging="216"/>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68985128"/>
    <w:multiLevelType w:val="multilevel"/>
    <w:tmpl w:val="5D84EF16"/>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36">
    <w:nsid w:val="697B6ABC"/>
    <w:multiLevelType w:val="multilevel"/>
    <w:tmpl w:val="26B0AFD4"/>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9A355CA"/>
    <w:multiLevelType w:val="hybridMultilevel"/>
    <w:tmpl w:val="1708EB5A"/>
    <w:lvl w:ilvl="0" w:tplc="4790BAB4">
      <w:start w:val="1"/>
      <w:numFmt w:val="bullet"/>
      <w:lvlText w:val=""/>
      <w:lvlJc w:val="left"/>
      <w:pPr>
        <w:ind w:left="216" w:hanging="216"/>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9">
    <w:nsid w:val="6AC30928"/>
    <w:multiLevelType w:val="multilevel"/>
    <w:tmpl w:val="EA6A66B0"/>
    <w:lvl w:ilvl="0">
      <w:start w:val="1"/>
      <w:numFmt w:val="bullet"/>
      <w:lvlText w:val=""/>
      <w:lvlJc w:val="left"/>
      <w:pPr>
        <w:ind w:left="216" w:hanging="216"/>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1">
    <w:nsid w:val="72226388"/>
    <w:multiLevelType w:val="multilevel"/>
    <w:tmpl w:val="6BA414D0"/>
    <w:lvl w:ilvl="0">
      <w:start w:val="1"/>
      <w:numFmt w:val="bullet"/>
      <w:lvlText w:val=""/>
      <w:lvlJc w:val="left"/>
      <w:pPr>
        <w:ind w:left="216" w:hanging="216"/>
      </w:pPr>
      <w:rPr>
        <w:rFonts w:ascii="Symbol" w:hAnsi="Symbol" w:hint="default"/>
        <w:spacing w:val="-20"/>
        <w:sz w:val="22"/>
      </w:rPr>
    </w:lvl>
    <w:lvl w:ilvl="1">
      <w:start w:val="1"/>
      <w:numFmt w:val="bullet"/>
      <w:lvlText w:val="o"/>
      <w:lvlJc w:val="left"/>
      <w:pPr>
        <w:ind w:left="432" w:hanging="216"/>
      </w:pPr>
      <w:rPr>
        <w:rFonts w:ascii="Courier New" w:hAnsi="Courier New" w:hint="default"/>
        <w:b w:val="0"/>
        <w:i w:val="0"/>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cs="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cs="Courier New" w:hint="default"/>
      </w:rPr>
    </w:lvl>
    <w:lvl w:ilvl="8">
      <w:start w:val="1"/>
      <w:numFmt w:val="bullet"/>
      <w:lvlText w:val=""/>
      <w:lvlJc w:val="left"/>
      <w:pPr>
        <w:ind w:left="1944" w:hanging="216"/>
      </w:pPr>
      <w:rPr>
        <w:rFonts w:ascii="Wingdings" w:hAnsi="Wingdings" w:hint="default"/>
      </w:rPr>
    </w:lvl>
  </w:abstractNum>
  <w:abstractNum w:abstractNumId="42">
    <w:nsid w:val="731A079D"/>
    <w:multiLevelType w:val="multilevel"/>
    <w:tmpl w:val="787E0B78"/>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43">
    <w:nsid w:val="73DA3549"/>
    <w:multiLevelType w:val="hybridMultilevel"/>
    <w:tmpl w:val="C0921C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741D3DC3"/>
    <w:multiLevelType w:val="multilevel"/>
    <w:tmpl w:val="75DE503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000000"/>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45">
    <w:nsid w:val="7995288B"/>
    <w:multiLevelType w:val="hybridMultilevel"/>
    <w:tmpl w:val="3758A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DE92A53"/>
    <w:multiLevelType w:val="multilevel"/>
    <w:tmpl w:val="0A7C7188"/>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8"/>
  </w:num>
  <w:num w:numId="4">
    <w:abstractNumId w:val="1"/>
  </w:num>
  <w:num w:numId="5">
    <w:abstractNumId w:val="40"/>
  </w:num>
  <w:num w:numId="6">
    <w:abstractNumId w:val="0"/>
  </w:num>
  <w:num w:numId="7">
    <w:abstractNumId w:val="5"/>
  </w:num>
  <w:num w:numId="8">
    <w:abstractNumId w:val="45"/>
  </w:num>
  <w:num w:numId="9">
    <w:abstractNumId w:val="35"/>
  </w:num>
  <w:num w:numId="10">
    <w:abstractNumId w:val="32"/>
  </w:num>
  <w:num w:numId="11">
    <w:abstractNumId w:val="25"/>
  </w:num>
  <w:num w:numId="12">
    <w:abstractNumId w:val="42"/>
  </w:num>
  <w:num w:numId="13">
    <w:abstractNumId w:val="14"/>
  </w:num>
  <w:num w:numId="14">
    <w:abstractNumId w:val="15"/>
  </w:num>
  <w:num w:numId="15">
    <w:abstractNumId w:val="20"/>
  </w:num>
  <w:num w:numId="16">
    <w:abstractNumId w:val="26"/>
  </w:num>
  <w:num w:numId="17">
    <w:abstractNumId w:val="10"/>
  </w:num>
  <w:num w:numId="18">
    <w:abstractNumId w:val="3"/>
  </w:num>
  <w:num w:numId="19">
    <w:abstractNumId w:val="24"/>
  </w:num>
  <w:num w:numId="20">
    <w:abstractNumId w:val="44"/>
  </w:num>
  <w:num w:numId="21">
    <w:abstractNumId w:val="6"/>
  </w:num>
  <w:num w:numId="22">
    <w:abstractNumId w:val="21"/>
  </w:num>
  <w:num w:numId="23">
    <w:abstractNumId w:val="34"/>
  </w:num>
  <w:num w:numId="24">
    <w:abstractNumId w:val="19"/>
  </w:num>
  <w:num w:numId="25">
    <w:abstractNumId w:val="8"/>
  </w:num>
  <w:num w:numId="26">
    <w:abstractNumId w:val="4"/>
  </w:num>
  <w:num w:numId="27">
    <w:abstractNumId w:val="41"/>
  </w:num>
  <w:num w:numId="28">
    <w:abstractNumId w:val="11"/>
  </w:num>
  <w:num w:numId="29">
    <w:abstractNumId w:val="27"/>
  </w:num>
  <w:num w:numId="30">
    <w:abstractNumId w:val="12"/>
  </w:num>
  <w:num w:numId="31">
    <w:abstractNumId w:val="33"/>
  </w:num>
  <w:num w:numId="32">
    <w:abstractNumId w:val="43"/>
  </w:num>
  <w:num w:numId="33">
    <w:abstractNumId w:val="37"/>
  </w:num>
  <w:num w:numId="34">
    <w:abstractNumId w:val="18"/>
  </w:num>
  <w:num w:numId="35">
    <w:abstractNumId w:val="46"/>
  </w:num>
  <w:num w:numId="36">
    <w:abstractNumId w:val="36"/>
  </w:num>
  <w:num w:numId="37">
    <w:abstractNumId w:val="30"/>
  </w:num>
  <w:num w:numId="38">
    <w:abstractNumId w:val="29"/>
  </w:num>
  <w:num w:numId="39">
    <w:abstractNumId w:val="39"/>
  </w:num>
  <w:num w:numId="40">
    <w:abstractNumId w:val="7"/>
  </w:num>
  <w:num w:numId="41">
    <w:abstractNumId w:val="17"/>
  </w:num>
  <w:num w:numId="42">
    <w:abstractNumId w:val="2"/>
  </w:num>
  <w:num w:numId="43">
    <w:abstractNumId w:val="22"/>
  </w:num>
  <w:num w:numId="44">
    <w:abstractNumId w:val="31"/>
  </w:num>
  <w:num w:numId="45">
    <w:abstractNumId w:val="23"/>
  </w:num>
  <w:num w:numId="46">
    <w:abstractNumId w:val="16"/>
  </w:num>
  <w:num w:numId="47">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15502"/>
    <w:rsid w:val="00035A4F"/>
    <w:rsid w:val="00041E8B"/>
    <w:rsid w:val="000438B3"/>
    <w:rsid w:val="00052A54"/>
    <w:rsid w:val="00054D53"/>
    <w:rsid w:val="00065AC2"/>
    <w:rsid w:val="00070C03"/>
    <w:rsid w:val="00073E9B"/>
    <w:rsid w:val="00075A01"/>
    <w:rsid w:val="00075F95"/>
    <w:rsid w:val="00083BD9"/>
    <w:rsid w:val="00084F0B"/>
    <w:rsid w:val="0009692D"/>
    <w:rsid w:val="000A2F2A"/>
    <w:rsid w:val="000A311F"/>
    <w:rsid w:val="000A355E"/>
    <w:rsid w:val="000A3FAA"/>
    <w:rsid w:val="000B2381"/>
    <w:rsid w:val="000E1F10"/>
    <w:rsid w:val="000E2AB5"/>
    <w:rsid w:val="000E555C"/>
    <w:rsid w:val="00116D36"/>
    <w:rsid w:val="00123905"/>
    <w:rsid w:val="001430B1"/>
    <w:rsid w:val="0014420D"/>
    <w:rsid w:val="001444ED"/>
    <w:rsid w:val="00165C6D"/>
    <w:rsid w:val="00171DAF"/>
    <w:rsid w:val="0017582D"/>
    <w:rsid w:val="001765C4"/>
    <w:rsid w:val="0018557D"/>
    <w:rsid w:val="00187671"/>
    <w:rsid w:val="00191B6D"/>
    <w:rsid w:val="00192A4B"/>
    <w:rsid w:val="001A0196"/>
    <w:rsid w:val="001A79DE"/>
    <w:rsid w:val="001B1DBF"/>
    <w:rsid w:val="001B28CB"/>
    <w:rsid w:val="001B2DC1"/>
    <w:rsid w:val="001B5005"/>
    <w:rsid w:val="001B7506"/>
    <w:rsid w:val="001C1677"/>
    <w:rsid w:val="001D4E97"/>
    <w:rsid w:val="001D52A5"/>
    <w:rsid w:val="001E063D"/>
    <w:rsid w:val="001E7EC9"/>
    <w:rsid w:val="001F00BE"/>
    <w:rsid w:val="001F2283"/>
    <w:rsid w:val="001F261D"/>
    <w:rsid w:val="001F2C2F"/>
    <w:rsid w:val="001F2E52"/>
    <w:rsid w:val="00210BB5"/>
    <w:rsid w:val="0021520E"/>
    <w:rsid w:val="002215C5"/>
    <w:rsid w:val="00235F25"/>
    <w:rsid w:val="00236812"/>
    <w:rsid w:val="00255E6B"/>
    <w:rsid w:val="00262F4D"/>
    <w:rsid w:val="00267F5B"/>
    <w:rsid w:val="002728E8"/>
    <w:rsid w:val="00287CDA"/>
    <w:rsid w:val="002937BB"/>
    <w:rsid w:val="002967B0"/>
    <w:rsid w:val="002B3CA9"/>
    <w:rsid w:val="002C42CD"/>
    <w:rsid w:val="002D63FE"/>
    <w:rsid w:val="002E3C1B"/>
    <w:rsid w:val="002E55AA"/>
    <w:rsid w:val="00302066"/>
    <w:rsid w:val="0030498B"/>
    <w:rsid w:val="00315439"/>
    <w:rsid w:val="0034425F"/>
    <w:rsid w:val="00363BAE"/>
    <w:rsid w:val="00364762"/>
    <w:rsid w:val="00364874"/>
    <w:rsid w:val="00364B42"/>
    <w:rsid w:val="00391687"/>
    <w:rsid w:val="003925B2"/>
    <w:rsid w:val="0039619E"/>
    <w:rsid w:val="003961E9"/>
    <w:rsid w:val="003A3345"/>
    <w:rsid w:val="003B3987"/>
    <w:rsid w:val="003C276C"/>
    <w:rsid w:val="003E2E5B"/>
    <w:rsid w:val="003E3E64"/>
    <w:rsid w:val="003E6283"/>
    <w:rsid w:val="003F1DB7"/>
    <w:rsid w:val="003F4A19"/>
    <w:rsid w:val="003F7A6B"/>
    <w:rsid w:val="00400F30"/>
    <w:rsid w:val="00412A31"/>
    <w:rsid w:val="00413BC2"/>
    <w:rsid w:val="004149CD"/>
    <w:rsid w:val="00415597"/>
    <w:rsid w:val="00417D4F"/>
    <w:rsid w:val="004209F5"/>
    <w:rsid w:val="004455CC"/>
    <w:rsid w:val="00447D8B"/>
    <w:rsid w:val="00453294"/>
    <w:rsid w:val="00456D83"/>
    <w:rsid w:val="00457103"/>
    <w:rsid w:val="00480FD6"/>
    <w:rsid w:val="00482426"/>
    <w:rsid w:val="00483024"/>
    <w:rsid w:val="00483E58"/>
    <w:rsid w:val="004908FD"/>
    <w:rsid w:val="004A02C7"/>
    <w:rsid w:val="004A370B"/>
    <w:rsid w:val="004B0170"/>
    <w:rsid w:val="004B5795"/>
    <w:rsid w:val="004B7B36"/>
    <w:rsid w:val="004C3D15"/>
    <w:rsid w:val="004C42DE"/>
    <w:rsid w:val="004C677A"/>
    <w:rsid w:val="004D456C"/>
    <w:rsid w:val="004D4E78"/>
    <w:rsid w:val="004D4F1C"/>
    <w:rsid w:val="004D7F7A"/>
    <w:rsid w:val="004D7F83"/>
    <w:rsid w:val="004E0819"/>
    <w:rsid w:val="004E1D4B"/>
    <w:rsid w:val="004E7EB3"/>
    <w:rsid w:val="004F2F73"/>
    <w:rsid w:val="004F7EED"/>
    <w:rsid w:val="00501053"/>
    <w:rsid w:val="00527D6E"/>
    <w:rsid w:val="005318CB"/>
    <w:rsid w:val="0053248C"/>
    <w:rsid w:val="00533177"/>
    <w:rsid w:val="005348E4"/>
    <w:rsid w:val="0054133B"/>
    <w:rsid w:val="00555BC8"/>
    <w:rsid w:val="0056037B"/>
    <w:rsid w:val="0056669F"/>
    <w:rsid w:val="00567385"/>
    <w:rsid w:val="00572768"/>
    <w:rsid w:val="00577040"/>
    <w:rsid w:val="0059376F"/>
    <w:rsid w:val="005A05B4"/>
    <w:rsid w:val="005A2812"/>
    <w:rsid w:val="005B4E66"/>
    <w:rsid w:val="005C0C77"/>
    <w:rsid w:val="005C787D"/>
    <w:rsid w:val="005E0FCC"/>
    <w:rsid w:val="005F0480"/>
    <w:rsid w:val="005F4985"/>
    <w:rsid w:val="00602990"/>
    <w:rsid w:val="00607C26"/>
    <w:rsid w:val="00614F89"/>
    <w:rsid w:val="00615B42"/>
    <w:rsid w:val="006177D9"/>
    <w:rsid w:val="00620D38"/>
    <w:rsid w:val="006211F9"/>
    <w:rsid w:val="00623E47"/>
    <w:rsid w:val="00627D2F"/>
    <w:rsid w:val="006416FF"/>
    <w:rsid w:val="0065155B"/>
    <w:rsid w:val="0065190D"/>
    <w:rsid w:val="006571D9"/>
    <w:rsid w:val="0066160F"/>
    <w:rsid w:val="00670E49"/>
    <w:rsid w:val="00674D71"/>
    <w:rsid w:val="006771F9"/>
    <w:rsid w:val="00685BC9"/>
    <w:rsid w:val="006A0583"/>
    <w:rsid w:val="006A27ED"/>
    <w:rsid w:val="006A57B0"/>
    <w:rsid w:val="006C1F70"/>
    <w:rsid w:val="006C2056"/>
    <w:rsid w:val="006C496F"/>
    <w:rsid w:val="006D0870"/>
    <w:rsid w:val="006D0DBF"/>
    <w:rsid w:val="006D0E4C"/>
    <w:rsid w:val="006D3A48"/>
    <w:rsid w:val="006D4776"/>
    <w:rsid w:val="006E3C51"/>
    <w:rsid w:val="006E705F"/>
    <w:rsid w:val="006F26E3"/>
    <w:rsid w:val="006F5D79"/>
    <w:rsid w:val="00702F68"/>
    <w:rsid w:val="0071516B"/>
    <w:rsid w:val="00715A88"/>
    <w:rsid w:val="0072171C"/>
    <w:rsid w:val="00722253"/>
    <w:rsid w:val="0073366B"/>
    <w:rsid w:val="00735FF4"/>
    <w:rsid w:val="00741E53"/>
    <w:rsid w:val="007460EC"/>
    <w:rsid w:val="00746795"/>
    <w:rsid w:val="00770B0C"/>
    <w:rsid w:val="007714A3"/>
    <w:rsid w:val="00784C9E"/>
    <w:rsid w:val="00786868"/>
    <w:rsid w:val="007904B5"/>
    <w:rsid w:val="00796ED0"/>
    <w:rsid w:val="007A2E04"/>
    <w:rsid w:val="007A2E1D"/>
    <w:rsid w:val="007B49A4"/>
    <w:rsid w:val="007B4CD1"/>
    <w:rsid w:val="007D1E6A"/>
    <w:rsid w:val="007D6E60"/>
    <w:rsid w:val="007E1A4E"/>
    <w:rsid w:val="007E2302"/>
    <w:rsid w:val="007E28EF"/>
    <w:rsid w:val="007E6F8A"/>
    <w:rsid w:val="007F6181"/>
    <w:rsid w:val="00810201"/>
    <w:rsid w:val="00825D57"/>
    <w:rsid w:val="00837AFB"/>
    <w:rsid w:val="00844556"/>
    <w:rsid w:val="00844F2D"/>
    <w:rsid w:val="00846D64"/>
    <w:rsid w:val="008543C7"/>
    <w:rsid w:val="00854C21"/>
    <w:rsid w:val="00867273"/>
    <w:rsid w:val="00867B5D"/>
    <w:rsid w:val="008770BE"/>
    <w:rsid w:val="00877653"/>
    <w:rsid w:val="0088132C"/>
    <w:rsid w:val="00882370"/>
    <w:rsid w:val="00884A1A"/>
    <w:rsid w:val="00895B83"/>
    <w:rsid w:val="00896DD3"/>
    <w:rsid w:val="008971BF"/>
    <w:rsid w:val="008B6036"/>
    <w:rsid w:val="008C0693"/>
    <w:rsid w:val="008E0AFD"/>
    <w:rsid w:val="008E3502"/>
    <w:rsid w:val="008E3B64"/>
    <w:rsid w:val="008E5C1E"/>
    <w:rsid w:val="00901A8D"/>
    <w:rsid w:val="00902C66"/>
    <w:rsid w:val="00935132"/>
    <w:rsid w:val="00947691"/>
    <w:rsid w:val="00952249"/>
    <w:rsid w:val="00957392"/>
    <w:rsid w:val="0096344F"/>
    <w:rsid w:val="00964DFE"/>
    <w:rsid w:val="00974E4B"/>
    <w:rsid w:val="0097790D"/>
    <w:rsid w:val="009805D3"/>
    <w:rsid w:val="0098710C"/>
    <w:rsid w:val="00996CA8"/>
    <w:rsid w:val="009A1143"/>
    <w:rsid w:val="009A7E05"/>
    <w:rsid w:val="009B0A15"/>
    <w:rsid w:val="009B63AB"/>
    <w:rsid w:val="009C0BCF"/>
    <w:rsid w:val="009C1609"/>
    <w:rsid w:val="009D031F"/>
    <w:rsid w:val="009D22AC"/>
    <w:rsid w:val="009D3DDF"/>
    <w:rsid w:val="009E4B98"/>
    <w:rsid w:val="009E6E14"/>
    <w:rsid w:val="009F181F"/>
    <w:rsid w:val="009F4B7F"/>
    <w:rsid w:val="00A033F1"/>
    <w:rsid w:val="00A03C4A"/>
    <w:rsid w:val="00A13FD8"/>
    <w:rsid w:val="00A17934"/>
    <w:rsid w:val="00A2482D"/>
    <w:rsid w:val="00A26CE6"/>
    <w:rsid w:val="00A34E20"/>
    <w:rsid w:val="00A355E6"/>
    <w:rsid w:val="00A35EBC"/>
    <w:rsid w:val="00A447FD"/>
    <w:rsid w:val="00A47A92"/>
    <w:rsid w:val="00A53362"/>
    <w:rsid w:val="00A54F39"/>
    <w:rsid w:val="00A745F1"/>
    <w:rsid w:val="00A76AC7"/>
    <w:rsid w:val="00A870EC"/>
    <w:rsid w:val="00A87F23"/>
    <w:rsid w:val="00A9052F"/>
    <w:rsid w:val="00A93E14"/>
    <w:rsid w:val="00AA1C7A"/>
    <w:rsid w:val="00AB2F24"/>
    <w:rsid w:val="00AB3E8E"/>
    <w:rsid w:val="00AC41B9"/>
    <w:rsid w:val="00AC4C6B"/>
    <w:rsid w:val="00AE67D7"/>
    <w:rsid w:val="00AF70A4"/>
    <w:rsid w:val="00B0173E"/>
    <w:rsid w:val="00B0375B"/>
    <w:rsid w:val="00B07621"/>
    <w:rsid w:val="00B12655"/>
    <w:rsid w:val="00B465B1"/>
    <w:rsid w:val="00B530F3"/>
    <w:rsid w:val="00B63616"/>
    <w:rsid w:val="00B74147"/>
    <w:rsid w:val="00B76EBE"/>
    <w:rsid w:val="00B86C6A"/>
    <w:rsid w:val="00B91B5F"/>
    <w:rsid w:val="00B91D5E"/>
    <w:rsid w:val="00B95DCD"/>
    <w:rsid w:val="00B978E0"/>
    <w:rsid w:val="00BA09E7"/>
    <w:rsid w:val="00BB2812"/>
    <w:rsid w:val="00BB67AA"/>
    <w:rsid w:val="00BC4A81"/>
    <w:rsid w:val="00BD00A2"/>
    <w:rsid w:val="00BE2564"/>
    <w:rsid w:val="00BE3DB0"/>
    <w:rsid w:val="00BE4F1E"/>
    <w:rsid w:val="00BE6F65"/>
    <w:rsid w:val="00BF0923"/>
    <w:rsid w:val="00BF4079"/>
    <w:rsid w:val="00C0360B"/>
    <w:rsid w:val="00C03819"/>
    <w:rsid w:val="00C05FD5"/>
    <w:rsid w:val="00C23D53"/>
    <w:rsid w:val="00C25DFB"/>
    <w:rsid w:val="00C3058C"/>
    <w:rsid w:val="00C36E10"/>
    <w:rsid w:val="00C446EE"/>
    <w:rsid w:val="00C56A8B"/>
    <w:rsid w:val="00C604B2"/>
    <w:rsid w:val="00C66805"/>
    <w:rsid w:val="00C66CDF"/>
    <w:rsid w:val="00C67C6E"/>
    <w:rsid w:val="00C729C7"/>
    <w:rsid w:val="00C75D90"/>
    <w:rsid w:val="00C868AA"/>
    <w:rsid w:val="00C9146B"/>
    <w:rsid w:val="00C973D3"/>
    <w:rsid w:val="00CA221F"/>
    <w:rsid w:val="00CB2350"/>
    <w:rsid w:val="00CC3032"/>
    <w:rsid w:val="00CC39FB"/>
    <w:rsid w:val="00CD6B06"/>
    <w:rsid w:val="00CE5BB1"/>
    <w:rsid w:val="00D0261C"/>
    <w:rsid w:val="00D03D1B"/>
    <w:rsid w:val="00D0439A"/>
    <w:rsid w:val="00D120A1"/>
    <w:rsid w:val="00D17CFE"/>
    <w:rsid w:val="00D311E5"/>
    <w:rsid w:val="00D41F6E"/>
    <w:rsid w:val="00D553ED"/>
    <w:rsid w:val="00D55E26"/>
    <w:rsid w:val="00D623DA"/>
    <w:rsid w:val="00D64299"/>
    <w:rsid w:val="00D72A4F"/>
    <w:rsid w:val="00D735D9"/>
    <w:rsid w:val="00D8654A"/>
    <w:rsid w:val="00D87330"/>
    <w:rsid w:val="00D935B8"/>
    <w:rsid w:val="00DA79C0"/>
    <w:rsid w:val="00DB4778"/>
    <w:rsid w:val="00DB5EE4"/>
    <w:rsid w:val="00DC1DA5"/>
    <w:rsid w:val="00DC2C4B"/>
    <w:rsid w:val="00DD0EF0"/>
    <w:rsid w:val="00DD1C77"/>
    <w:rsid w:val="00DE39E3"/>
    <w:rsid w:val="00DF3B95"/>
    <w:rsid w:val="00E10F14"/>
    <w:rsid w:val="00E13917"/>
    <w:rsid w:val="00E2444A"/>
    <w:rsid w:val="00E80591"/>
    <w:rsid w:val="00E82FD5"/>
    <w:rsid w:val="00E834AB"/>
    <w:rsid w:val="00E842D8"/>
    <w:rsid w:val="00E853B0"/>
    <w:rsid w:val="00E94240"/>
    <w:rsid w:val="00EA2024"/>
    <w:rsid w:val="00EA565D"/>
    <w:rsid w:val="00EC323E"/>
    <w:rsid w:val="00ED6CC1"/>
    <w:rsid w:val="00EF1F57"/>
    <w:rsid w:val="00F03477"/>
    <w:rsid w:val="00F12B79"/>
    <w:rsid w:val="00F13207"/>
    <w:rsid w:val="00F179BC"/>
    <w:rsid w:val="00F272E6"/>
    <w:rsid w:val="00F30235"/>
    <w:rsid w:val="00F412C6"/>
    <w:rsid w:val="00F421C0"/>
    <w:rsid w:val="00F465F5"/>
    <w:rsid w:val="00F55DFB"/>
    <w:rsid w:val="00F55ED7"/>
    <w:rsid w:val="00F57D07"/>
    <w:rsid w:val="00F7472D"/>
    <w:rsid w:val="00F77988"/>
    <w:rsid w:val="00F82307"/>
    <w:rsid w:val="00F920FA"/>
    <w:rsid w:val="00F9586F"/>
    <w:rsid w:val="00F97A40"/>
    <w:rsid w:val="00FA19C2"/>
    <w:rsid w:val="00FA1EDA"/>
    <w:rsid w:val="00FA2BC6"/>
    <w:rsid w:val="00FA798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numbering" w:customStyle="1" w:styleId="BulletIndent025">
    <w:name w:val="Bullet Indent 0.25&quot;"/>
    <w:uiPriority w:val="99"/>
    <w:rsid w:val="00825D57"/>
    <w:pPr>
      <w:numPr>
        <w:numId w:val="18"/>
      </w:numPr>
    </w:pPr>
  </w:style>
  <w:style w:type="paragraph" w:styleId="Title">
    <w:name w:val="Title"/>
    <w:basedOn w:val="Normal"/>
    <w:next w:val="Normal"/>
    <w:link w:val="TitleChar"/>
    <w:rsid w:val="00825D57"/>
    <w:pPr>
      <w:keepNext/>
      <w:keepLines/>
      <w:spacing w:after="60"/>
      <w:contextualSpacing/>
    </w:pPr>
    <w:rPr>
      <w:rFonts w:asciiTheme="majorHAnsi" w:eastAsia="Batang" w:hAnsiTheme="majorHAnsi" w:cs="Arial"/>
      <w:color w:val="000000"/>
      <w:sz w:val="52"/>
      <w:szCs w:val="52"/>
      <w:lang w:val="fr-CA"/>
    </w:rPr>
  </w:style>
  <w:style w:type="character" w:customStyle="1" w:styleId="TitleChar">
    <w:name w:val="Title Char"/>
    <w:basedOn w:val="DefaultParagraphFont"/>
    <w:link w:val="Title"/>
    <w:rsid w:val="00825D57"/>
    <w:rPr>
      <w:rFonts w:asciiTheme="majorHAnsi" w:eastAsia="Batang" w:hAnsiTheme="majorHAnsi" w:cs="Arial"/>
      <w:color w:val="000000"/>
      <w:sz w:val="52"/>
      <w:szCs w:val="5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6375">
      <w:bodyDiv w:val="1"/>
      <w:marLeft w:val="0"/>
      <w:marRight w:val="0"/>
      <w:marTop w:val="0"/>
      <w:marBottom w:val="0"/>
      <w:divBdr>
        <w:top w:val="none" w:sz="0" w:space="0" w:color="auto"/>
        <w:left w:val="none" w:sz="0" w:space="0" w:color="auto"/>
        <w:bottom w:val="none" w:sz="0" w:space="0" w:color="auto"/>
        <w:right w:val="none" w:sz="0" w:space="0" w:color="auto"/>
      </w:divBdr>
    </w:div>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202062685">
      <w:bodyDiv w:val="1"/>
      <w:marLeft w:val="0"/>
      <w:marRight w:val="0"/>
      <w:marTop w:val="0"/>
      <w:marBottom w:val="0"/>
      <w:divBdr>
        <w:top w:val="none" w:sz="0" w:space="0" w:color="auto"/>
        <w:left w:val="none" w:sz="0" w:space="0" w:color="auto"/>
        <w:bottom w:val="none" w:sz="0" w:space="0" w:color="auto"/>
        <w:right w:val="none" w:sz="0" w:space="0" w:color="auto"/>
      </w:divBdr>
    </w:div>
    <w:div w:id="311565832">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663514030">
      <w:bodyDiv w:val="1"/>
      <w:marLeft w:val="0"/>
      <w:marRight w:val="0"/>
      <w:marTop w:val="0"/>
      <w:marBottom w:val="0"/>
      <w:divBdr>
        <w:top w:val="none" w:sz="0" w:space="0" w:color="auto"/>
        <w:left w:val="none" w:sz="0" w:space="0" w:color="auto"/>
        <w:bottom w:val="none" w:sz="0" w:space="0" w:color="auto"/>
        <w:right w:val="none" w:sz="0" w:space="0" w:color="auto"/>
      </w:divBdr>
    </w:div>
    <w:div w:id="675496763">
      <w:bodyDiv w:val="1"/>
      <w:marLeft w:val="0"/>
      <w:marRight w:val="0"/>
      <w:marTop w:val="0"/>
      <w:marBottom w:val="0"/>
      <w:divBdr>
        <w:top w:val="none" w:sz="0" w:space="0" w:color="auto"/>
        <w:left w:val="none" w:sz="0" w:space="0" w:color="auto"/>
        <w:bottom w:val="none" w:sz="0" w:space="0" w:color="auto"/>
        <w:right w:val="none" w:sz="0" w:space="0" w:color="auto"/>
      </w:divBdr>
    </w:div>
    <w:div w:id="681975814">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810245935">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2C0CB-E36C-B94E-8C16-243A393C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20</Pages>
  <Words>6269</Words>
  <Characters>36468</Characters>
  <Application>Microsoft Macintosh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42652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309</cp:revision>
  <cp:lastPrinted>2018-06-12T16:28:00Z</cp:lastPrinted>
  <dcterms:created xsi:type="dcterms:W3CDTF">2017-01-16T16:55:00Z</dcterms:created>
  <dcterms:modified xsi:type="dcterms:W3CDTF">2018-06-14T16:24:00Z</dcterms:modified>
</cp:coreProperties>
</file>