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B9241A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861BC6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192DABBD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0C3F0ADF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indices verbaux et les </w:t>
            </w:r>
            <w:r w:rsidRPr="002210D1">
              <w:rPr>
                <w:b/>
                <w:bCs/>
                <w:szCs w:val="20"/>
              </w:rPr>
              <w:t xml:space="preserve">indices non verbaux </w:t>
            </w:r>
            <w:r w:rsidRPr="002210D1">
              <w:rPr>
                <w:bCs/>
                <w:szCs w:val="20"/>
              </w:rPr>
              <w:t xml:space="preserve">contribuent </w:t>
            </w:r>
            <w:r w:rsidR="00A95EB4" w:rsidRPr="002210D1">
              <w:rPr>
                <w:bCs/>
                <w:szCs w:val="20"/>
              </w:rPr>
              <w:br/>
            </w:r>
            <w:r w:rsidRPr="002210D1">
              <w:rPr>
                <w:bCs/>
                <w:szCs w:val="20"/>
              </w:rPr>
              <w:t>à construire un sens</w:t>
            </w:r>
            <w:r w:rsidRPr="002210D1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54014DA9" w:rsidR="00D772C9" w:rsidRPr="002210D1" w:rsidRDefault="00551BD6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szCs w:val="20"/>
              </w:rPr>
              <w:t xml:space="preserve">La communication </w:t>
            </w:r>
            <w:r w:rsidRPr="002210D1">
              <w:rPr>
                <w:b/>
                <w:szCs w:val="20"/>
              </w:rPr>
              <w:t>réciproque</w:t>
            </w:r>
            <w:r w:rsidRPr="002210D1">
              <w:rPr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611AA073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>L’apprentissage d’une nouvelle langue nous permet d’explorer notre propre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6990C727" w:rsidR="00D772C9" w:rsidRPr="002210D1" w:rsidRDefault="00551BD6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</w:t>
            </w:r>
            <w:r w:rsidRPr="002210D1">
              <w:rPr>
                <w:b/>
                <w:bCs/>
                <w:szCs w:val="20"/>
              </w:rPr>
              <w:t xml:space="preserve">histoires </w:t>
            </w:r>
            <w:r w:rsidRPr="002210D1">
              <w:rPr>
                <w:bCs/>
                <w:szCs w:val="20"/>
              </w:rPr>
              <w:t>nous</w:t>
            </w:r>
            <w:r w:rsidRPr="002210D1">
              <w:rPr>
                <w:szCs w:val="20"/>
              </w:rPr>
              <w:t xml:space="preserve"> aident </w:t>
            </w:r>
            <w:r w:rsidR="00A95EB4" w:rsidRPr="002210D1">
              <w:rPr>
                <w:szCs w:val="20"/>
              </w:rPr>
              <w:br/>
            </w:r>
            <w:r w:rsidRPr="002210D1">
              <w:rPr>
                <w:szCs w:val="20"/>
              </w:rPr>
              <w:t xml:space="preserve">à apprendre une langue.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197C62F5" w:rsidR="00D772C9" w:rsidRPr="002210D1" w:rsidRDefault="00551BD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szCs w:val="20"/>
              </w:rPr>
              <w:t xml:space="preserve">Chaque culture possède ses traditions et ses façons de célébrer.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2210D1" w14:paraId="7C49560F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24696F" w:rsidRPr="002210D1" w14:paraId="5149B766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26D2EB3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71A54FD5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Repérer l’information importante dans les textes oraux énoncés lentement et clairement, et dans d’autres </w:t>
            </w:r>
            <w:r w:rsidRPr="002210D1">
              <w:rPr>
                <w:b/>
                <w:bCs/>
              </w:rPr>
              <w:t>textes</w:t>
            </w:r>
          </w:p>
          <w:p w14:paraId="6DF4912B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>Comprendre des histoires</w:t>
            </w:r>
          </w:p>
          <w:p w14:paraId="5A7202F3" w14:textId="77777777" w:rsidR="00887A0E" w:rsidRPr="002210D1" w:rsidRDefault="00887A0E" w:rsidP="00887A0E">
            <w:pPr>
              <w:pStyle w:val="ListParagraph"/>
              <w:rPr>
                <w:b/>
              </w:rPr>
            </w:pPr>
            <w:r w:rsidRPr="002210D1">
              <w:t xml:space="preserve">Comprendre le </w:t>
            </w:r>
            <w:r w:rsidRPr="002210D1">
              <w:rPr>
                <w:b/>
              </w:rPr>
              <w:t>vocabulaire</w:t>
            </w:r>
            <w:r w:rsidRPr="002210D1">
              <w:t xml:space="preserve"> d’usage fréquent dans les textes oraux énoncés lentement et clairement et dans d’autres textes</w:t>
            </w:r>
          </w:p>
          <w:p w14:paraId="62E80682" w14:textId="77777777" w:rsidR="00887A0E" w:rsidRPr="002210D1" w:rsidRDefault="00887A0E" w:rsidP="00887A0E">
            <w:pPr>
              <w:pStyle w:val="ListParagraph"/>
              <w:rPr>
                <w:rFonts w:eastAsiaTheme="minorEastAsia"/>
                <w:b/>
              </w:rPr>
            </w:pPr>
            <w:r w:rsidRPr="002210D1">
              <w:t xml:space="preserve">Employer des </w:t>
            </w:r>
            <w:r w:rsidRPr="002210D1">
              <w:rPr>
                <w:b/>
              </w:rPr>
              <w:t>stratégies d’apprentissage d’une langue</w:t>
            </w:r>
          </w:p>
          <w:p w14:paraId="7A4E8815" w14:textId="77777777" w:rsidR="00887A0E" w:rsidRPr="002210D1" w:rsidRDefault="00887A0E" w:rsidP="00887A0E">
            <w:pPr>
              <w:pStyle w:val="ListParagraph"/>
              <w:rPr>
                <w:b/>
                <w:bCs/>
              </w:rPr>
            </w:pPr>
            <w:r w:rsidRPr="002210D1">
              <w:t xml:space="preserve">Interpréter les </w:t>
            </w:r>
            <w:r w:rsidRPr="002210D1">
              <w:rPr>
                <w:bCs/>
              </w:rPr>
              <w:t>indices non verbaux</w:t>
            </w:r>
            <w:r w:rsidRPr="002210D1">
              <w:t xml:space="preserve"> pour améliorer la compréhension</w:t>
            </w:r>
          </w:p>
          <w:p w14:paraId="31C78C2F" w14:textId="77777777" w:rsidR="00887A0E" w:rsidRPr="002210D1" w:rsidRDefault="00887A0E" w:rsidP="00887A0E">
            <w:pPr>
              <w:pStyle w:val="ListParagraph"/>
            </w:pPr>
            <w:r w:rsidRPr="002210D1">
              <w:t>Répondre à des directives et à des instructions simples</w:t>
            </w:r>
          </w:p>
          <w:p w14:paraId="4F59B8F8" w14:textId="77777777" w:rsidR="00887A0E" w:rsidRPr="002210D1" w:rsidRDefault="00887A0E" w:rsidP="00887A0E">
            <w:pPr>
              <w:pStyle w:val="ListParagraph"/>
            </w:pPr>
            <w:r w:rsidRPr="002210D1">
              <w:t xml:space="preserve">Participer à des interactions simples </w:t>
            </w:r>
          </w:p>
          <w:p w14:paraId="4019F063" w14:textId="77777777" w:rsidR="00887A0E" w:rsidRPr="002210D1" w:rsidRDefault="00887A0E" w:rsidP="00887A0E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</w:t>
            </w:r>
          </w:p>
          <w:p w14:paraId="61D86295" w14:textId="69579CC0" w:rsidR="0024696F" w:rsidRPr="002210D1" w:rsidRDefault="00887A0E" w:rsidP="00887A0E">
            <w:pPr>
              <w:pStyle w:val="ListParagraph"/>
              <w:spacing w:after="120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Pr="002210D1">
              <w:br/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4CC950A" w14:textId="77777777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4494AE53" w14:textId="16F08936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18888453" w14:textId="546BBF3F" w:rsidR="007E7A6C" w:rsidRPr="002210D1" w:rsidRDefault="007E7A6C" w:rsidP="007E7A6C">
            <w:pPr>
              <w:pStyle w:val="ListParagraph"/>
            </w:pPr>
            <w:r w:rsidRPr="002210D1">
              <w:t>Sinogrammes d’usage courant</w:t>
            </w:r>
          </w:p>
          <w:p w14:paraId="484915E8" w14:textId="77777777" w:rsidR="007E7A6C" w:rsidRPr="002210D1" w:rsidRDefault="007E7A6C" w:rsidP="007E7A6C">
            <w:pPr>
              <w:pStyle w:val="ListParagraph"/>
            </w:pPr>
            <w:r w:rsidRPr="002210D1">
              <w:rPr>
                <w:b/>
              </w:rPr>
              <w:t>T</w:t>
            </w:r>
            <w:r w:rsidRPr="002210D1">
              <w:rPr>
                <w:b/>
                <w:bCs/>
              </w:rPr>
              <w:t>raits</w:t>
            </w:r>
            <w:r w:rsidRPr="002210D1">
              <w:t xml:space="preserve"> et </w:t>
            </w:r>
            <w:r w:rsidRPr="002210D1">
              <w:rPr>
                <w:b/>
                <w:bCs/>
              </w:rPr>
              <w:t>structure</w:t>
            </w:r>
            <w:r w:rsidRPr="002210D1">
              <w:t xml:space="preserve"> de base des sinogrammes</w:t>
            </w:r>
          </w:p>
          <w:p w14:paraId="36DA3023" w14:textId="3AB1FDA3" w:rsidR="007E7A6C" w:rsidRPr="002210D1" w:rsidRDefault="007E7A6C" w:rsidP="007E7A6C">
            <w:pPr>
              <w:pStyle w:val="ListParagraphwithsub-bullets"/>
            </w:pPr>
            <w:r w:rsidRPr="002210D1">
              <w:t xml:space="preserve">Vocabulaire, structures de phrase et expressions d’usage courant </w:t>
            </w:r>
            <w:r w:rsidR="00887A0E" w:rsidRPr="002210D1">
              <w:br/>
            </w:r>
            <w:r w:rsidRPr="002210D1">
              <w:t>et fréquent, notamment :</w:t>
            </w:r>
          </w:p>
          <w:p w14:paraId="6B7573CC" w14:textId="77777777" w:rsidR="007E7A6C" w:rsidRPr="002210D1" w:rsidRDefault="007E7A6C" w:rsidP="007E7A6C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questions</w:t>
            </w:r>
            <w:r w:rsidRPr="002210D1">
              <w:t xml:space="preserve"> et </w:t>
            </w:r>
            <w:r w:rsidRPr="002210D1">
              <w:rPr>
                <w:b/>
              </w:rPr>
              <w:t>descriptions</w:t>
            </w:r>
            <w:r w:rsidRPr="002210D1">
              <w:t xml:space="preserve"> simples</w:t>
            </w:r>
          </w:p>
          <w:p w14:paraId="13E84516" w14:textId="75923039" w:rsidR="007E7A6C" w:rsidRPr="002210D1" w:rsidRDefault="007E7A6C" w:rsidP="007E7A6C">
            <w:pPr>
              <w:pStyle w:val="ListParagraphindent"/>
            </w:pPr>
            <w:r w:rsidRPr="002210D1">
              <w:t>l’</w:t>
            </w:r>
            <w:r w:rsidRPr="002210D1">
              <w:rPr>
                <w:b/>
              </w:rPr>
              <w:t>information</w:t>
            </w:r>
            <w:r w:rsidRPr="002210D1">
              <w:t xml:space="preserve"> de base sur soi-même et sur les autres</w:t>
            </w:r>
          </w:p>
          <w:p w14:paraId="50AF06BA" w14:textId="77777777" w:rsidR="007E7A6C" w:rsidRPr="002210D1" w:rsidRDefault="007E7A6C" w:rsidP="007E7A6C">
            <w:pPr>
              <w:pStyle w:val="ListparagraphidentLastsub-bullet"/>
              <w:rPr>
                <w:spacing w:val="-4"/>
              </w:rPr>
            </w:pPr>
            <w:r w:rsidRPr="002210D1">
              <w:t>les ordres de base</w:t>
            </w:r>
          </w:p>
          <w:p w14:paraId="65A1EE13" w14:textId="153C05AA" w:rsidR="007E7A6C" w:rsidRPr="002210D1" w:rsidRDefault="007E7A6C" w:rsidP="007E7A6C">
            <w:pPr>
              <w:pStyle w:val="ListParagraph"/>
            </w:pPr>
            <w:r w:rsidRPr="002210D1">
              <w:t xml:space="preserve">Perspectives des peuples autochtones sur le lien entre la langue </w:t>
            </w:r>
            <w:r w:rsidR="00887A0E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0374D4F" w14:textId="77777777" w:rsidR="007E7A6C" w:rsidRPr="002210D1" w:rsidRDefault="007E7A6C" w:rsidP="007E7A6C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349D9396" w14:textId="77777777" w:rsidR="007E7A6C" w:rsidRPr="002210D1" w:rsidRDefault="007E7A6C" w:rsidP="007E7A6C">
            <w:pPr>
              <w:pStyle w:val="ListParagraph"/>
            </w:pPr>
            <w:r w:rsidRPr="002210D1">
              <w:t>Diaspora chinoise au Canada</w:t>
            </w:r>
          </w:p>
          <w:p w14:paraId="03C90176" w14:textId="1C33AAB3" w:rsidR="0024696F" w:rsidRPr="002210D1" w:rsidRDefault="007E7A6C" w:rsidP="007E7A6C">
            <w:pPr>
              <w:pStyle w:val="ListParagraph"/>
              <w:spacing w:after="120"/>
            </w:pPr>
            <w:r w:rsidRPr="002210D1">
              <w:t xml:space="preserve">Éléments courants des </w:t>
            </w:r>
            <w:r w:rsidRPr="002210D1">
              <w:rPr>
                <w:b/>
                <w:bCs/>
              </w:rPr>
              <w:t>fêtes et célébrations culturelles</w:t>
            </w:r>
            <w:r w:rsidRPr="002210D1">
              <w:t xml:space="preserve"> chinoises</w:t>
            </w:r>
          </w:p>
        </w:tc>
      </w:tr>
    </w:tbl>
    <w:p w14:paraId="1251CD0A" w14:textId="4A207666" w:rsidR="0031444E" w:rsidRPr="002210D1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2210D1">
        <w:rPr>
          <w:b/>
          <w:sz w:val="28"/>
        </w:rPr>
        <w:t xml:space="preserve">Domaine d’apprentissage : </w:t>
      </w:r>
      <w:r w:rsidR="004C5647">
        <w:rPr>
          <w:b/>
          <w:sz w:val="28"/>
        </w:rPr>
        <w:t>MANDARIN</w:t>
      </w:r>
      <w:r w:rsidR="00362A29"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8052B3" w:rsidRPr="002210D1">
        <w:rPr>
          <w:b/>
          <w:bCs/>
          <w:position w:val="6"/>
          <w:sz w:val="20"/>
          <w:szCs w:val="20"/>
        </w:rPr>
        <w:t>e</w:t>
      </w:r>
      <w:r w:rsidR="008052B3" w:rsidRPr="002210D1">
        <w:rPr>
          <w:b/>
          <w:bCs/>
          <w:sz w:val="28"/>
        </w:rPr>
        <w:t xml:space="preserve"> année</w:t>
      </w:r>
    </w:p>
    <w:p w14:paraId="1BA8EA2A" w14:textId="77777777" w:rsidR="00362A29" w:rsidRPr="002210D1" w:rsidRDefault="00362A29" w:rsidP="00362A29"/>
    <w:p w14:paraId="1658F336" w14:textId="1F1E9605" w:rsidR="0018557D" w:rsidRPr="002210D1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2210D1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2210D1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2210D1" w:rsidRDefault="00D772C9" w:rsidP="005B2123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BB2ED2F" w14:textId="6C8756EB" w:rsidR="007E7A6C" w:rsidRPr="002210D1" w:rsidRDefault="007E7A6C" w:rsidP="007E7A6C">
            <w:pPr>
              <w:pStyle w:val="ListParagraph"/>
            </w:pPr>
            <w:r w:rsidRPr="002210D1">
              <w:t xml:space="preserve">Analyser des expériences personnelles ou collectives, des expériences d’autres personnes, des perspectives et des visions </w:t>
            </w:r>
            <w:r w:rsidR="00141B38" w:rsidRPr="002210D1">
              <w:br/>
            </w:r>
            <w:r w:rsidRPr="002210D1">
              <w:t xml:space="preserve">du monde dans une </w:t>
            </w:r>
            <w:r w:rsidRPr="002210D1">
              <w:rPr>
                <w:b/>
              </w:rPr>
              <w:t>optique culturelle</w:t>
            </w:r>
            <w:r w:rsidRPr="002210D1">
              <w:t xml:space="preserve"> </w:t>
            </w:r>
          </w:p>
          <w:p w14:paraId="287E313D" w14:textId="1A4218D1" w:rsidR="00D96986" w:rsidRPr="002210D1" w:rsidRDefault="007E7A6C" w:rsidP="007E7A6C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  <w:bCs/>
              </w:rPr>
              <w:t>méthodes d</w:t>
            </w:r>
            <w:r w:rsidRPr="002210D1">
              <w:rPr>
                <w:b/>
              </w:rPr>
              <w:t>’acquisition du savoir</w:t>
            </w:r>
            <w:r w:rsidRPr="002210D1">
              <w:t xml:space="preserve"> et les connaissances culturelles locales</w:t>
            </w:r>
            <w:r w:rsidR="00FB5D81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2210D1" w:rsidRDefault="007904B5" w:rsidP="00141B38">
            <w:pPr>
              <w:rPr>
                <w:lang w:eastAsia="ja-JP"/>
              </w:rPr>
            </w:pPr>
          </w:p>
        </w:tc>
      </w:tr>
    </w:tbl>
    <w:p w14:paraId="1378234A" w14:textId="77777777" w:rsidR="008D5D46" w:rsidRPr="002210D1" w:rsidRDefault="008D5D46" w:rsidP="002E545E"/>
    <w:p w14:paraId="647065AD" w14:textId="77777777" w:rsidR="002E545E" w:rsidRPr="002210D1" w:rsidRDefault="002E545E" w:rsidP="002E545E"/>
    <w:p w14:paraId="7B7519C2" w14:textId="77777777" w:rsidR="00A620C3" w:rsidRPr="002210D1" w:rsidRDefault="00A620C3" w:rsidP="002E545E"/>
    <w:p w14:paraId="08CF9400" w14:textId="4DC07D68" w:rsidR="00861BC6" w:rsidRPr="002210D1" w:rsidRDefault="00861BC6" w:rsidP="00153CA4"/>
    <w:p w14:paraId="6C97D3F9" w14:textId="77777777" w:rsidR="00861BC6" w:rsidRPr="002210D1" w:rsidRDefault="00861BC6">
      <w:r w:rsidRPr="002210D1">
        <w:br w:type="page"/>
      </w:r>
    </w:p>
    <w:p w14:paraId="17ABE574" w14:textId="6F4744D4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5D85FEE1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61424C5D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L’apprentissage d’une nouvelle langue nous permet d’explorer notre propre identité</w:t>
            </w: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697D848" w:rsidR="005C373A" w:rsidRPr="0062670D" w:rsidRDefault="005C373A" w:rsidP="00E50912">
            <w:pPr>
              <w:pStyle w:val="Tablestyle1"/>
              <w:rPr>
                <w:rFonts w:cs="Arial"/>
                <w:spacing w:val="-3"/>
                <w:szCs w:val="20"/>
              </w:rPr>
            </w:pPr>
            <w:r w:rsidRPr="0062670D">
              <w:rPr>
                <w:szCs w:val="20"/>
              </w:rPr>
              <w:t xml:space="preserve">La communication </w:t>
            </w:r>
            <w:r w:rsidRPr="0062670D">
              <w:rPr>
                <w:b/>
                <w:szCs w:val="20"/>
              </w:rPr>
              <w:t>réciproque</w:t>
            </w:r>
            <w:r w:rsidRPr="0062670D">
              <w:rPr>
                <w:szCs w:val="20"/>
              </w:rPr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12468874" w:rsidR="005C373A" w:rsidRPr="0062670D" w:rsidRDefault="005C373A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 xml:space="preserve">Les </w:t>
            </w:r>
            <w:r w:rsidRPr="0062670D">
              <w:rPr>
                <w:b/>
                <w:szCs w:val="20"/>
              </w:rPr>
              <w:t>histoires</w:t>
            </w:r>
            <w:r w:rsidRPr="0062670D">
              <w:rPr>
                <w:szCs w:val="20"/>
              </w:rPr>
              <w:t xml:space="preserve"> nous aident à apprendre une langue et à </w:t>
            </w:r>
            <w:r w:rsidRPr="0062670D">
              <w:rPr>
                <w:b/>
                <w:szCs w:val="20"/>
              </w:rPr>
              <w:t>comprendre le monde</w:t>
            </w:r>
            <w:r w:rsidRPr="0062670D">
              <w:rPr>
                <w:szCs w:val="20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62670D" w:rsidRDefault="005C373A" w:rsidP="00E509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0E6DFA6B" w:rsidR="005C373A" w:rsidRPr="0062670D" w:rsidRDefault="005C373A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670D">
              <w:rPr>
                <w:szCs w:val="20"/>
              </w:rPr>
              <w:t xml:space="preserve">L’apprentissage de langues de diverses communautés contribue à renforcer notre prise de conscience culturelle.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C7F1DF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0A45B96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8C14CD4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7AAD07FA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Relever l’information importante dans les textes oraux énoncés lentement et clairement, et dans d’autres </w:t>
            </w:r>
            <w:r w:rsidRPr="002210D1">
              <w:rPr>
                <w:b/>
              </w:rPr>
              <w:t>textes</w:t>
            </w:r>
          </w:p>
          <w:p w14:paraId="5B17ED0B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>Comprendre les histoires</w:t>
            </w:r>
          </w:p>
          <w:p w14:paraId="3FED9623" w14:textId="77777777" w:rsidR="00011287" w:rsidRPr="002210D1" w:rsidRDefault="00011287" w:rsidP="00011287">
            <w:pPr>
              <w:pStyle w:val="ListParagraph"/>
              <w:rPr>
                <w:b/>
              </w:rPr>
            </w:pPr>
            <w:r w:rsidRPr="002210D1">
              <w:t xml:space="preserve">Comprendre les mots et structures d’usage fréquent dans les textes oraux énoncés lentement et clairement, et dans d’autres textes </w:t>
            </w:r>
          </w:p>
          <w:p w14:paraId="18A5A013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 xml:space="preserve">Employer des </w:t>
            </w:r>
            <w:r w:rsidRPr="002210D1">
              <w:rPr>
                <w:b/>
              </w:rPr>
              <w:t>stratégies d’apprentissage d'une langue</w:t>
            </w:r>
            <w:r w:rsidRPr="002210D1">
              <w:t xml:space="preserve"> </w:t>
            </w:r>
          </w:p>
          <w:p w14:paraId="24FAA6D6" w14:textId="77777777" w:rsidR="00011287" w:rsidRPr="002210D1" w:rsidRDefault="00011287" w:rsidP="00011287">
            <w:pPr>
              <w:pStyle w:val="ListParagraph"/>
              <w:rPr>
                <w:b/>
                <w:bCs/>
              </w:rPr>
            </w:pPr>
            <w:r w:rsidRPr="002210D1">
              <w:t xml:space="preserve">Interpréter les </w:t>
            </w:r>
            <w:r w:rsidRPr="002210D1">
              <w:rPr>
                <w:b/>
                <w:bCs/>
              </w:rPr>
              <w:t>indices non verbaux</w:t>
            </w:r>
            <w:r w:rsidRPr="002210D1">
              <w:t xml:space="preserve"> pour améliorer la compréhension</w:t>
            </w:r>
          </w:p>
          <w:p w14:paraId="3EDF207B" w14:textId="77777777" w:rsidR="00011287" w:rsidRPr="002210D1" w:rsidRDefault="00011287" w:rsidP="00011287">
            <w:pPr>
              <w:pStyle w:val="ListParagraph"/>
            </w:pPr>
            <w:r w:rsidRPr="002210D1">
              <w:t>Répondre à des questions, à des instructions et à des directives simples</w:t>
            </w:r>
          </w:p>
          <w:p w14:paraId="10EDE621" w14:textId="77777777" w:rsidR="00011287" w:rsidRPr="002210D1" w:rsidRDefault="00011287" w:rsidP="00011287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11A2327E" w14:textId="77777777" w:rsidR="00011287" w:rsidRPr="002210D1" w:rsidRDefault="00011287" w:rsidP="00011287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au moyen d’énoncés et de questions d’usage courant</w:t>
            </w:r>
          </w:p>
          <w:p w14:paraId="67445E3B" w14:textId="1677CF96" w:rsidR="00861BC6" w:rsidRPr="002210D1" w:rsidRDefault="00011287" w:rsidP="00515F86">
            <w:pPr>
              <w:pStyle w:val="ListParagraph"/>
              <w:spacing w:after="120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99C99B0" w14:textId="77777777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61EE5DAC" w14:textId="108C837A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1274F812" w14:textId="5AE01765" w:rsidR="001E4109" w:rsidRPr="002210D1" w:rsidRDefault="001E4109" w:rsidP="001E4109">
            <w:pPr>
              <w:pStyle w:val="ListParagraph"/>
            </w:pPr>
            <w:r w:rsidRPr="002210D1">
              <w:t>Sinogrammes d’usage courant</w:t>
            </w:r>
          </w:p>
          <w:p w14:paraId="2C5D868F" w14:textId="77777777" w:rsidR="001E4109" w:rsidRPr="002210D1" w:rsidRDefault="001E4109" w:rsidP="001E4109">
            <w:pPr>
              <w:pStyle w:val="ListParagraph"/>
            </w:pPr>
            <w:r w:rsidRPr="002210D1">
              <w:rPr>
                <w:b/>
              </w:rPr>
              <w:t>T</w:t>
            </w:r>
            <w:r w:rsidRPr="002210D1">
              <w:rPr>
                <w:b/>
                <w:bCs/>
              </w:rPr>
              <w:t>raits</w:t>
            </w:r>
            <w:r w:rsidRPr="002210D1">
              <w:t xml:space="preserve"> et la </w:t>
            </w:r>
            <w:r w:rsidRPr="002210D1">
              <w:rPr>
                <w:b/>
                <w:bCs/>
              </w:rPr>
              <w:t>structure</w:t>
            </w:r>
            <w:r w:rsidRPr="002210D1">
              <w:t xml:space="preserve"> de base des sinogrammes</w:t>
            </w:r>
          </w:p>
          <w:p w14:paraId="1AFFE262" w14:textId="5CE6BDCE" w:rsidR="001E4109" w:rsidRPr="002210D1" w:rsidRDefault="001E4109" w:rsidP="00F218FE">
            <w:pPr>
              <w:pStyle w:val="ListParagraphwithsub-bullets"/>
            </w:pPr>
            <w:r w:rsidRPr="002210D1">
              <w:t xml:space="preserve">Vocabulaire, structures de phrase et expressions d’usage courant </w:t>
            </w:r>
            <w:r w:rsidR="00F218FE" w:rsidRPr="002210D1">
              <w:br/>
            </w:r>
            <w:r w:rsidRPr="002210D1">
              <w:t>et fréquent, notamment :</w:t>
            </w:r>
          </w:p>
          <w:p w14:paraId="659C998C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</w:p>
          <w:p w14:paraId="43BB88CB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descriptions de personnes</w:t>
            </w:r>
          </w:p>
          <w:p w14:paraId="0C7BB408" w14:textId="77777777" w:rsidR="001E4109" w:rsidRPr="002210D1" w:rsidRDefault="001E4109" w:rsidP="00F218F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passe-temps et intérêts</w:t>
            </w:r>
          </w:p>
          <w:p w14:paraId="00B65A0C" w14:textId="77777777" w:rsidR="001E4109" w:rsidRPr="002210D1" w:rsidRDefault="001E4109" w:rsidP="00F218F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émotions</w:t>
            </w:r>
            <w:r w:rsidRPr="002210D1">
              <w:t xml:space="preserve"> et </w:t>
            </w:r>
            <w:r w:rsidRPr="002210D1">
              <w:rPr>
                <w:b/>
              </w:rPr>
              <w:t>états physiques</w:t>
            </w:r>
            <w:r w:rsidRPr="002210D1">
              <w:t xml:space="preserve"> courants</w:t>
            </w:r>
          </w:p>
          <w:p w14:paraId="6EA9283E" w14:textId="1B0C747C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t xml:space="preserve">Perspectives des peuples autochtones sur le lien entre la langue </w:t>
            </w:r>
            <w:r w:rsidR="00F218FE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6A79C0F7" w14:textId="77777777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rPr>
                <w:b/>
                <w:bCs/>
              </w:rPr>
              <w:t>Aspects culturels</w:t>
            </w:r>
            <w:r w:rsidRPr="002210D1">
              <w:rPr>
                <w:bCs/>
              </w:rPr>
              <w:t xml:space="preserve"> chinois</w:t>
            </w:r>
          </w:p>
          <w:p w14:paraId="5BECC56E" w14:textId="77777777" w:rsidR="001E4109" w:rsidRPr="002210D1" w:rsidRDefault="001E4109" w:rsidP="001E4109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255EF6E9" w14:textId="77777777" w:rsidR="001E4109" w:rsidRPr="002210D1" w:rsidRDefault="001E4109" w:rsidP="001E4109">
            <w:pPr>
              <w:pStyle w:val="ListParagraph"/>
              <w:rPr>
                <w:b/>
                <w:bCs/>
              </w:rPr>
            </w:pPr>
            <w:r w:rsidRPr="002210D1">
              <w:t>Diaspora chinoise au Canada</w:t>
            </w:r>
          </w:p>
          <w:p w14:paraId="49C97543" w14:textId="47331C57" w:rsidR="00861BC6" w:rsidRPr="002210D1" w:rsidRDefault="001E4109" w:rsidP="001E4109">
            <w:pPr>
              <w:pStyle w:val="ListParagraph"/>
            </w:pPr>
            <w:r w:rsidRPr="002210D1">
              <w:rPr>
                <w:b/>
                <w:bCs/>
              </w:rPr>
              <w:t>Fêtes et célébrations culturelles</w:t>
            </w:r>
            <w:r w:rsidRPr="002210D1">
              <w:rPr>
                <w:bCs/>
              </w:rPr>
              <w:t xml:space="preserve"> chinoises au Canada</w:t>
            </w:r>
          </w:p>
        </w:tc>
      </w:tr>
    </w:tbl>
    <w:p w14:paraId="4C5A77F0" w14:textId="5C232BED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5B801FC" w14:textId="77777777" w:rsidR="00861BC6" w:rsidRPr="002210D1" w:rsidRDefault="00861BC6" w:rsidP="00861BC6"/>
    <w:p w14:paraId="3F310B8B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4C9C35F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A324DAC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F57409C" w14:textId="77777777" w:rsidR="00011287" w:rsidRPr="002210D1" w:rsidRDefault="00011287" w:rsidP="00011287">
            <w:pPr>
              <w:pStyle w:val="ListParagraph"/>
            </w:pPr>
            <w:r w:rsidRPr="002210D1">
              <w:t xml:space="preserve">Analyser des expériences personnelles ou collectives, des expériences d’autres personnes, des perspectives et des visions du monde dans une </w:t>
            </w:r>
            <w:r w:rsidRPr="002210D1">
              <w:rPr>
                <w:b/>
              </w:rPr>
              <w:t>optique culturelle</w:t>
            </w:r>
            <w:r w:rsidRPr="002210D1">
              <w:t xml:space="preserve"> </w:t>
            </w:r>
          </w:p>
          <w:p w14:paraId="447DA535" w14:textId="7156575E" w:rsidR="00861BC6" w:rsidRPr="002210D1" w:rsidRDefault="00011287" w:rsidP="00011287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2210D1" w:rsidRDefault="00861BC6" w:rsidP="00011287">
            <w:pPr>
              <w:rPr>
                <w:lang w:eastAsia="ja-JP"/>
              </w:rPr>
            </w:pPr>
          </w:p>
        </w:tc>
      </w:tr>
    </w:tbl>
    <w:p w14:paraId="0207962E" w14:textId="77777777" w:rsidR="00861BC6" w:rsidRPr="002210D1" w:rsidRDefault="00861BC6" w:rsidP="00861BC6">
      <w:pPr>
        <w:spacing w:after="60"/>
      </w:pPr>
    </w:p>
    <w:p w14:paraId="1E12C0B0" w14:textId="77777777" w:rsidR="00861BC6" w:rsidRPr="002210D1" w:rsidRDefault="00861BC6" w:rsidP="00861BC6"/>
    <w:p w14:paraId="5443F2A5" w14:textId="72E4B3AD" w:rsidR="00861BC6" w:rsidRPr="002210D1" w:rsidRDefault="00861BC6">
      <w:r w:rsidRPr="002210D1">
        <w:br w:type="page"/>
      </w:r>
    </w:p>
    <w:p w14:paraId="5938328E" w14:textId="101F4A1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2210D1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2CB02B69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09A0171B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10772C5B" w:rsidR="00416E56" w:rsidRPr="0062670D" w:rsidRDefault="00416E56" w:rsidP="00E50912">
            <w:pPr>
              <w:pStyle w:val="Tablestyle1"/>
              <w:rPr>
                <w:rFonts w:cs="Arial"/>
                <w:spacing w:val="-3"/>
                <w:szCs w:val="20"/>
              </w:rPr>
            </w:pPr>
            <w:r w:rsidRPr="0062670D">
              <w:rPr>
                <w:szCs w:val="20"/>
              </w:rPr>
              <w:t xml:space="preserve">Les interactions </w:t>
            </w:r>
            <w:r w:rsidRPr="0062670D">
              <w:rPr>
                <w:b/>
                <w:szCs w:val="20"/>
              </w:rPr>
              <w:t>réciproques</w:t>
            </w:r>
            <w:r w:rsidRPr="0062670D">
              <w:rPr>
                <w:szCs w:val="20"/>
              </w:rPr>
              <w:t xml:space="preserve"> </w:t>
            </w:r>
            <w:r w:rsidRPr="0062670D">
              <w:rPr>
                <w:rStyle w:val="CharAttribute2"/>
                <w:rFonts w:ascii="Helvetica" w:eastAsia="Calibri"/>
                <w:sz w:val="20"/>
                <w:szCs w:val="20"/>
              </w:rPr>
              <w:t>nous</w:t>
            </w:r>
            <w:r w:rsidRPr="0062670D">
              <w:rPr>
                <w:szCs w:val="20"/>
              </w:rPr>
              <w:t xml:space="preserve"> aident </w:t>
            </w:r>
            <w:r w:rsidRPr="0062670D">
              <w:rPr>
                <w:rFonts w:cstheme="minorHAnsi"/>
                <w:szCs w:val="20"/>
              </w:rPr>
              <w:t>à comprendre et acquérir une</w:t>
            </w:r>
            <w:r w:rsidRPr="0062670D">
              <w:rPr>
                <w:rFonts w:cs="Helvetica"/>
                <w:szCs w:val="20"/>
              </w:rPr>
              <w:t xml:space="preserve"> </w:t>
            </w:r>
            <w:r w:rsidRPr="0062670D">
              <w:rPr>
                <w:szCs w:val="20"/>
              </w:rPr>
              <w:t>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5008832B" w:rsidR="00416E56" w:rsidRPr="0062670D" w:rsidRDefault="00416E56" w:rsidP="00E50912">
            <w:pPr>
              <w:pStyle w:val="Tablestyle1"/>
              <w:rPr>
                <w:rFonts w:cs="Arial"/>
                <w:szCs w:val="20"/>
              </w:rPr>
            </w:pPr>
            <w:r w:rsidRPr="0062670D">
              <w:rPr>
                <w:szCs w:val="20"/>
              </w:rPr>
              <w:t xml:space="preserve">Les </w:t>
            </w:r>
            <w:r w:rsidRPr="0062670D">
              <w:rPr>
                <w:b/>
                <w:szCs w:val="20"/>
              </w:rPr>
              <w:t>histoires</w:t>
            </w:r>
            <w:r w:rsidRPr="0062670D">
              <w:rPr>
                <w:szCs w:val="20"/>
              </w:rPr>
              <w:t xml:space="preserve"> nous aident à apprendre une langue et à </w:t>
            </w:r>
            <w:r w:rsidRPr="0062670D">
              <w:rPr>
                <w:b/>
                <w:szCs w:val="20"/>
              </w:rPr>
              <w:t>comprendre le monde</w:t>
            </w:r>
            <w:r w:rsidRPr="0062670D">
              <w:rPr>
                <w:szCs w:val="20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62670D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35C1A537" w:rsidR="00416E56" w:rsidRPr="0062670D" w:rsidRDefault="00416E5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670D">
              <w:rPr>
                <w:szCs w:val="20"/>
              </w:rPr>
              <w:t xml:space="preserve">La connaissance de différentes communautés contribue à renforcer notre prise de conscience culturelle.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73093A61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A88F570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FEB657E" w14:textId="77777777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1C27F0E4" w14:textId="2BC2EC2E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>Comprendre l'</w:t>
            </w:r>
            <w:r w:rsidRPr="002210D1">
              <w:rPr>
                <w:b/>
              </w:rPr>
              <w:t>information importante</w:t>
            </w:r>
            <w:r w:rsidRPr="002210D1">
              <w:t xml:space="preserve"> dans les textes oraux énoncés lentement et clairement, et dans d’autres </w:t>
            </w:r>
            <w:r w:rsidRPr="002210D1">
              <w:rPr>
                <w:b/>
              </w:rPr>
              <w:t>textes</w:t>
            </w:r>
          </w:p>
          <w:p w14:paraId="43511BA4" w14:textId="77777777" w:rsidR="00E62834" w:rsidRPr="002210D1" w:rsidRDefault="00E62834" w:rsidP="00E62834">
            <w:pPr>
              <w:pStyle w:val="ListParagraph"/>
            </w:pPr>
            <w:r w:rsidRPr="002210D1">
              <w:t>Comprendre le sens des histoires</w:t>
            </w:r>
            <w:r w:rsidRPr="002210D1">
              <w:rPr>
                <w:b/>
                <w:bCs/>
              </w:rPr>
              <w:t xml:space="preserve"> </w:t>
            </w:r>
          </w:p>
          <w:p w14:paraId="199E40FE" w14:textId="77777777" w:rsidR="00E62834" w:rsidRPr="002210D1" w:rsidRDefault="00E62834" w:rsidP="00E62834">
            <w:pPr>
              <w:pStyle w:val="ListParagraph"/>
            </w:pPr>
            <w:r w:rsidRPr="002210D1">
              <w:t xml:space="preserve">Employer des </w:t>
            </w:r>
            <w:r w:rsidRPr="002210D1">
              <w:rPr>
                <w:b/>
                <w:bCs/>
              </w:rPr>
              <w:t>stratégies d’apprentissage d</w:t>
            </w:r>
            <w:r w:rsidRPr="002210D1">
              <w:rPr>
                <w:b/>
              </w:rPr>
              <w:t>’une</w:t>
            </w:r>
            <w:r w:rsidRPr="002210D1">
              <w:rPr>
                <w:b/>
                <w:bCs/>
              </w:rPr>
              <w:t xml:space="preserve"> langue</w:t>
            </w:r>
            <w:r w:rsidRPr="002210D1">
              <w:t xml:space="preserve"> pour améliorer la compréhension</w:t>
            </w:r>
          </w:p>
          <w:p w14:paraId="672FFEA7" w14:textId="2236D6CE" w:rsidR="00E62834" w:rsidRPr="002210D1" w:rsidRDefault="00E62834" w:rsidP="00E62834">
            <w:pPr>
              <w:pStyle w:val="ListParagraph"/>
              <w:rPr>
                <w:b/>
              </w:rPr>
            </w:pPr>
            <w:r w:rsidRPr="002210D1">
              <w:t xml:space="preserve">Suivre des directives pour réaliser une tâche et répondre à </w:t>
            </w:r>
            <w:r w:rsidR="000C4B9D" w:rsidRPr="002210D1">
              <w:br/>
            </w:r>
            <w:r w:rsidRPr="002210D1">
              <w:t>des questions</w:t>
            </w:r>
          </w:p>
          <w:p w14:paraId="37493738" w14:textId="77777777" w:rsidR="00E62834" w:rsidRPr="002210D1" w:rsidRDefault="00E62834" w:rsidP="00E62834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0ED81E10" w14:textId="77777777" w:rsidR="00E62834" w:rsidRPr="002210D1" w:rsidRDefault="00E62834" w:rsidP="00E62834">
            <w:pPr>
              <w:pStyle w:val="ListParagraph"/>
            </w:pPr>
            <w:r w:rsidRPr="002210D1">
              <w:rPr>
                <w:b/>
                <w:bCs/>
              </w:rPr>
              <w:t>Chercher à clarifier</w:t>
            </w:r>
            <w:r w:rsidRPr="002210D1">
              <w:t xml:space="preserve"> le sens au moyen d’énoncés et de questions d’usage courant</w:t>
            </w:r>
          </w:p>
          <w:p w14:paraId="6AFE2BB0" w14:textId="1022CD9E" w:rsidR="00861BC6" w:rsidRPr="002210D1" w:rsidRDefault="00E62834" w:rsidP="00E62834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="000C4B9D" w:rsidRPr="002210D1">
              <w:br/>
            </w:r>
            <w:r w:rsidRPr="002210D1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D5D7C3D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25E09862" w14:textId="3442AFC2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6ABF8BCC" w14:textId="792BF19A" w:rsidR="00714A5E" w:rsidRPr="002210D1" w:rsidRDefault="00714A5E" w:rsidP="00714A5E">
            <w:pPr>
              <w:pStyle w:val="ListParagraph"/>
            </w:pPr>
            <w:r w:rsidRPr="002210D1">
              <w:t>Sinogrammes d’usage courant</w:t>
            </w:r>
          </w:p>
          <w:p w14:paraId="5163089F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et radicaux</w:t>
            </w:r>
            <w:r w:rsidRPr="002210D1">
              <w:t xml:space="preserve"> de base</w:t>
            </w:r>
          </w:p>
          <w:p w14:paraId="5F4E8ABC" w14:textId="722973E6" w:rsidR="00714A5E" w:rsidRPr="002210D1" w:rsidRDefault="00714A5E" w:rsidP="00714A5E">
            <w:pPr>
              <w:pStyle w:val="ListParagraphwithsub-bullets"/>
            </w:pPr>
            <w:r w:rsidRPr="002210D1">
              <w:t xml:space="preserve">Vocabulaire, structures de phrase et </w:t>
            </w:r>
            <w:r w:rsidRPr="002210D1">
              <w:rPr>
                <w:b/>
              </w:rPr>
              <w:t>expressions</w:t>
            </w:r>
            <w:r w:rsidRPr="002210D1">
              <w:t xml:space="preserve"> de phrase </w:t>
            </w:r>
            <w:r w:rsidR="00DE4A69" w:rsidRPr="002210D1">
              <w:br/>
            </w:r>
            <w:r w:rsidRPr="002210D1">
              <w:t xml:space="preserve">d’usage courant et fréquent, notamment : </w:t>
            </w:r>
          </w:p>
          <w:p w14:paraId="632D395E" w14:textId="77777777" w:rsidR="00714A5E" w:rsidRPr="002210D1" w:rsidRDefault="00714A5E" w:rsidP="00714A5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</w:p>
          <w:p w14:paraId="58FEBAA4" w14:textId="77777777" w:rsidR="00714A5E" w:rsidRPr="002210D1" w:rsidRDefault="00714A5E" w:rsidP="00714A5E">
            <w:pPr>
              <w:pStyle w:val="ListParagraphindent"/>
            </w:pPr>
            <w:r w:rsidRPr="002210D1">
              <w:t xml:space="preserve">les instructions et </w:t>
            </w:r>
            <w:r w:rsidRPr="002210D1">
              <w:rPr>
                <w:b/>
              </w:rPr>
              <w:t>comparaisons</w:t>
            </w:r>
          </w:p>
          <w:p w14:paraId="3F4B0A35" w14:textId="77777777" w:rsidR="00714A5E" w:rsidRPr="002210D1" w:rsidRDefault="00714A5E" w:rsidP="00714A5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descriptions de personnes</w:t>
            </w:r>
          </w:p>
          <w:p w14:paraId="3CD36AEC" w14:textId="77777777" w:rsidR="00714A5E" w:rsidRPr="002210D1" w:rsidRDefault="00714A5E" w:rsidP="00714A5E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15B9A725" w14:textId="77777777" w:rsidR="00714A5E" w:rsidRPr="002210D1" w:rsidRDefault="00714A5E" w:rsidP="00714A5E">
            <w:pPr>
              <w:pStyle w:val="ListParagraph"/>
            </w:pPr>
            <w:r w:rsidRPr="002210D1">
              <w:t xml:space="preserve">Perspectives des peuples autochtones sur le lien entre la langue 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0E4DEDE4" w14:textId="77777777" w:rsidR="00714A5E" w:rsidRPr="002210D1" w:rsidRDefault="00714A5E" w:rsidP="00714A5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5EAC0730" w14:textId="77777777" w:rsidR="00714A5E" w:rsidRPr="002210D1" w:rsidRDefault="00714A5E" w:rsidP="00714A5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Aspects culturels</w:t>
            </w:r>
            <w:r w:rsidRPr="002210D1">
              <w:t xml:space="preserve"> chinois</w:t>
            </w:r>
          </w:p>
          <w:p w14:paraId="4DA2D317" w14:textId="089CA198" w:rsidR="00861BC6" w:rsidRPr="002210D1" w:rsidRDefault="00714A5E" w:rsidP="00714A5E">
            <w:pPr>
              <w:pStyle w:val="ListParagraph"/>
              <w:spacing w:after="120"/>
            </w:pPr>
            <w:r w:rsidRPr="002210D1">
              <w:t xml:space="preserve">Diasporas chinoises à travers le </w:t>
            </w:r>
            <w:r w:rsidRPr="002210D1">
              <w:rPr>
                <w:bCs/>
              </w:rPr>
              <w:t>monde</w:t>
            </w:r>
          </w:p>
        </w:tc>
      </w:tr>
    </w:tbl>
    <w:p w14:paraId="733CD2F4" w14:textId="0ECB71E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0016" behindDoc="0" locked="0" layoutInCell="1" allowOverlap="1" wp14:anchorId="7CE6B2CB" wp14:editId="396619D8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F75D1D9" w14:textId="77777777" w:rsidR="00861BC6" w:rsidRPr="002210D1" w:rsidRDefault="00861BC6" w:rsidP="00861BC6"/>
    <w:p w14:paraId="660071BC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77C6A6D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A18158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8FEF33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9372A9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BF9C6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4D3EB75" w14:textId="77777777" w:rsidR="00EC5CBA" w:rsidRPr="002210D1" w:rsidRDefault="00EC5CBA" w:rsidP="00EC5CBA">
            <w:pPr>
              <w:pStyle w:val="ListParagraph"/>
              <w:rPr>
                <w:b/>
              </w:rPr>
            </w:pPr>
            <w:r w:rsidRPr="002210D1">
              <w:t xml:space="preserve">Trouver des informations sur la langue et la culture des communautés sinophones, </w:t>
            </w:r>
            <w:r w:rsidRPr="002210D1">
              <w:rPr>
                <w:b/>
                <w:bCs/>
              </w:rPr>
              <w:t>les présenter et établir des comparaisons</w:t>
            </w:r>
            <w:r w:rsidRPr="002210D1">
              <w:t xml:space="preserve"> </w:t>
            </w:r>
          </w:p>
          <w:p w14:paraId="60FCCBFB" w14:textId="3B50444D" w:rsidR="00EC5CBA" w:rsidRPr="002210D1" w:rsidRDefault="00EC5CBA" w:rsidP="00EC5CBA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DE4A69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</w:p>
          <w:p w14:paraId="4A7703FA" w14:textId="5D2A4C46" w:rsidR="00861BC6" w:rsidRPr="002210D1" w:rsidRDefault="00EC5CBA" w:rsidP="00EC5CBA">
            <w:pPr>
              <w:pStyle w:val="ListParagraph"/>
              <w:spacing w:after="120"/>
            </w:pPr>
            <w:r w:rsidRPr="002210D1">
              <w:rPr>
                <w:color w:val="000000" w:themeColor="text1"/>
              </w:rPr>
              <w:t>Reconnaître</w:t>
            </w:r>
            <w:r w:rsidRPr="002210D1">
              <w:t xml:space="preserve">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>
              <w:t xml:space="preserve"> 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07D63" w14:textId="77777777" w:rsidR="00861BC6" w:rsidRPr="002210D1" w:rsidRDefault="00861BC6" w:rsidP="00DA1BF8">
            <w:pPr>
              <w:rPr>
                <w:lang w:eastAsia="ja-JP"/>
              </w:rPr>
            </w:pPr>
          </w:p>
        </w:tc>
      </w:tr>
    </w:tbl>
    <w:p w14:paraId="2468A9DC" w14:textId="77777777" w:rsidR="00861BC6" w:rsidRPr="002210D1" w:rsidRDefault="00861BC6" w:rsidP="00861BC6">
      <w:pPr>
        <w:rPr>
          <w:sz w:val="16"/>
        </w:rPr>
      </w:pPr>
    </w:p>
    <w:p w14:paraId="5E4924B4" w14:textId="77777777" w:rsidR="00861BC6" w:rsidRPr="002210D1" w:rsidRDefault="00861BC6" w:rsidP="00861BC6">
      <w:pPr>
        <w:rPr>
          <w:sz w:val="16"/>
        </w:rPr>
      </w:pPr>
    </w:p>
    <w:p w14:paraId="4CB78F4A" w14:textId="77777777" w:rsidR="00861BC6" w:rsidRPr="002210D1" w:rsidRDefault="00861BC6" w:rsidP="00861BC6"/>
    <w:p w14:paraId="4ACDEE35" w14:textId="1CFA564D" w:rsidR="00861BC6" w:rsidRPr="002210D1" w:rsidRDefault="00861BC6">
      <w:r w:rsidRPr="002210D1">
        <w:br w:type="page"/>
      </w:r>
    </w:p>
    <w:p w14:paraId="4B6135C8" w14:textId="76AF9200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1900"/>
        <w:gridCol w:w="240"/>
        <w:gridCol w:w="1700"/>
        <w:gridCol w:w="240"/>
        <w:gridCol w:w="2800"/>
      </w:tblGrid>
      <w:tr w:rsidR="008B6727" w:rsidRPr="002210D1" w14:paraId="6F89006A" w14:textId="77777777" w:rsidTr="008B6727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23C0BB84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t>L’écoute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68A718F7" w:rsidR="00BF03A8" w:rsidRPr="002210D1" w:rsidRDefault="00BF03A8" w:rsidP="00E50912">
            <w:pPr>
              <w:pStyle w:val="Tablestyle1"/>
              <w:rPr>
                <w:rFonts w:cs="Arial"/>
              </w:rPr>
            </w:pPr>
            <w:bookmarkStart w:id="0" w:name="_Hlk507493838"/>
            <w:r w:rsidRPr="002210D1">
              <w:t>Nous pouvons nous exprimer et parler du monde qui nous entoure dans une nouvelle langue.</w:t>
            </w:r>
            <w:bookmarkEnd w:id="0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0EA5D057" w:rsidR="00BF03A8" w:rsidRPr="002210D1" w:rsidRDefault="00BF03A8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t xml:space="preserve">Plus on maîtrise une langue, plus on peut participer activement à des interactions </w:t>
            </w:r>
            <w:r w:rsidRPr="002210D1">
              <w:rPr>
                <w:b/>
              </w:rPr>
              <w:t>réciproques</w:t>
            </w:r>
            <w:r w:rsidRPr="002210D1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3BBA6911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Nous pouvons faire part de nos expériences et de nos points de vue par des </w:t>
            </w:r>
            <w:r w:rsidRPr="002210D1">
              <w:rPr>
                <w:b/>
                <w:bCs/>
                <w:szCs w:val="20"/>
              </w:rPr>
              <w:t>histoires</w:t>
            </w:r>
            <w:r w:rsidRPr="002210D1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36ED3D55" w:rsidR="00BF03A8" w:rsidRPr="002210D1" w:rsidRDefault="00BF03A8" w:rsidP="00E50912">
            <w:pPr>
              <w:pStyle w:val="Tablestyle1"/>
              <w:rPr>
                <w:rFonts w:cs="Arial"/>
              </w:rPr>
            </w:pPr>
            <w:r w:rsidRPr="002210D1">
              <w:rPr>
                <w:szCs w:val="20"/>
              </w:rPr>
              <w:t xml:space="preserve">Les </w:t>
            </w:r>
            <w:r w:rsidRPr="002210D1">
              <w:rPr>
                <w:b/>
                <w:bCs/>
                <w:szCs w:val="20"/>
              </w:rPr>
              <w:t>œuvres de création</w:t>
            </w:r>
            <w:r w:rsidRPr="002210D1">
              <w:rPr>
                <w:szCs w:val="20"/>
              </w:rPr>
              <w:t xml:space="preserve"> sont une expression de la langue et de la culture.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436210F2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1" w:name="_Hlk507493929"/>
            <w:r w:rsidRPr="002210D1">
              <w:rPr>
                <w:szCs w:val="20"/>
              </w:rPr>
              <w:t xml:space="preserve">L’acquisition d’une nouvelle langue et l’étude d’une autre culture nous aident à mieux comprendre notre langue </w:t>
            </w:r>
            <w:r w:rsidR="008B6727" w:rsidRPr="002210D1">
              <w:rPr>
                <w:szCs w:val="20"/>
              </w:rPr>
              <w:br/>
            </w:r>
            <w:r w:rsidRPr="002210D1">
              <w:rPr>
                <w:szCs w:val="20"/>
              </w:rPr>
              <w:t>et notre culture.</w:t>
            </w:r>
            <w:bookmarkEnd w:id="1"/>
            <w:r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8BE5C7A" w14:textId="77777777" w:rsidR="00F015BE" w:rsidRPr="002210D1" w:rsidRDefault="00F015BE" w:rsidP="00F015BE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 xml:space="preserve">, les </w:t>
            </w:r>
            <w:r w:rsidRPr="002210D1">
              <w:rPr>
                <w:b/>
                <w:bCs/>
              </w:rPr>
              <w:t>sinogrammes</w:t>
            </w:r>
            <w:r w:rsidRPr="002210D1">
              <w:t xml:space="preserve"> et le sens</w:t>
            </w:r>
          </w:p>
          <w:p w14:paraId="49EE8DEF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t>Comprendre l’</w:t>
            </w:r>
            <w:r w:rsidRPr="002210D1">
              <w:rPr>
                <w:b/>
              </w:rPr>
              <w:t xml:space="preserve">information importante </w:t>
            </w:r>
            <w:r w:rsidRPr="002210D1">
              <w:t xml:space="preserve">et les détails complémentaires dans des </w:t>
            </w:r>
            <w:r w:rsidRPr="002210D1">
              <w:rPr>
                <w:b/>
              </w:rPr>
              <w:t>textes</w:t>
            </w:r>
          </w:p>
          <w:p w14:paraId="5FC7ECF4" w14:textId="77777777" w:rsidR="00F015BE" w:rsidRPr="002210D1" w:rsidRDefault="00F015BE" w:rsidP="00F015BE">
            <w:pPr>
              <w:pStyle w:val="ListParagraph"/>
            </w:pPr>
            <w:r w:rsidRPr="002210D1">
              <w:t>Comprendre le sens des histoires</w:t>
            </w:r>
          </w:p>
          <w:p w14:paraId="13DA3265" w14:textId="0BD070F2" w:rsidR="00F015BE" w:rsidRPr="002210D1" w:rsidRDefault="00F015BE" w:rsidP="00F015BE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="00160D3A" w:rsidRPr="002210D1">
              <w:br/>
            </w:r>
            <w:r w:rsidRPr="002210D1">
              <w:t>et s’exprimer en utilisant la langue à l’oral et à l’écrit</w:t>
            </w:r>
          </w:p>
          <w:p w14:paraId="34CC19CB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15065711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 </w:t>
            </w:r>
          </w:p>
          <w:p w14:paraId="2F46E43E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Chercher à clarifier et vérifier</w:t>
            </w:r>
            <w:r w:rsidRPr="002210D1">
              <w:t xml:space="preserve"> le sens</w:t>
            </w:r>
          </w:p>
          <w:p w14:paraId="093DB6B4" w14:textId="568998B4" w:rsidR="00861BC6" w:rsidRPr="002210D1" w:rsidRDefault="00F015BE" w:rsidP="00F015BE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="00160D3A" w:rsidRPr="002210D1">
              <w:br/>
            </w:r>
            <w:r w:rsidRPr="002210D1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C89364D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Systèmes de transcription phonétique</w:t>
            </w:r>
          </w:p>
          <w:p w14:paraId="1242BEA1" w14:textId="2597D313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Tonèmes</w:t>
            </w:r>
          </w:p>
          <w:p w14:paraId="5C86F535" w14:textId="6C33975D" w:rsidR="00F015BE" w:rsidRPr="002210D1" w:rsidRDefault="00F015BE" w:rsidP="00F015BE">
            <w:pPr>
              <w:pStyle w:val="ListParagraph"/>
            </w:pPr>
            <w:r w:rsidRPr="002210D1">
              <w:t>Sinogrammes d’usage courant</w:t>
            </w:r>
          </w:p>
          <w:p w14:paraId="4079E0B3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et radicaux</w:t>
            </w:r>
            <w:r w:rsidRPr="002210D1">
              <w:t xml:space="preserve"> de base</w:t>
            </w:r>
          </w:p>
          <w:p w14:paraId="1EAE02D4" w14:textId="77B41258" w:rsidR="00F015BE" w:rsidRPr="002210D1" w:rsidRDefault="00F015BE" w:rsidP="00F015BE">
            <w:pPr>
              <w:pStyle w:val="ListParagraphwithsub-bullets"/>
            </w:pPr>
            <w:r w:rsidRPr="002210D1">
              <w:t xml:space="preserve">Les mots, </w:t>
            </w:r>
            <w:r w:rsidRPr="002210D1">
              <w:rPr>
                <w:b/>
              </w:rPr>
              <w:t>expressions</w:t>
            </w:r>
            <w:r w:rsidRPr="002210D1">
              <w:t xml:space="preserve"> et structures de phrase d’usage courant </w:t>
            </w:r>
            <w:r w:rsidR="00160D3A" w:rsidRPr="002210D1">
              <w:br/>
            </w:r>
            <w:r w:rsidRPr="002210D1">
              <w:t xml:space="preserve">et fréquent, notamment : </w:t>
            </w:r>
          </w:p>
          <w:p w14:paraId="14AF43A7" w14:textId="77777777" w:rsidR="00F015BE" w:rsidRPr="002210D1" w:rsidRDefault="00F015BE" w:rsidP="00F015BE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  <w:r w:rsidRPr="002210D1">
              <w:t xml:space="preserve"> </w:t>
            </w:r>
          </w:p>
          <w:p w14:paraId="22C31FD5" w14:textId="77777777" w:rsidR="00F015BE" w:rsidRPr="002210D1" w:rsidRDefault="00F015BE" w:rsidP="00F015BE">
            <w:pPr>
              <w:pStyle w:val="ListParagraphindent"/>
            </w:pPr>
            <w:r w:rsidRPr="0081748A">
              <w:rPr>
                <w:b/>
              </w:rPr>
              <w:t>le</w:t>
            </w:r>
            <w:r w:rsidRPr="002210D1">
              <w:t xml:space="preserve"> </w:t>
            </w:r>
            <w:r w:rsidRPr="002210D1">
              <w:rPr>
                <w:b/>
              </w:rPr>
              <w:t>temps et la fréquence</w:t>
            </w:r>
          </w:p>
          <w:p w14:paraId="32A8F0C4" w14:textId="77777777" w:rsidR="00F015BE" w:rsidRPr="002210D1" w:rsidRDefault="00F015BE" w:rsidP="00F015BE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préférences, émotions et états physiques</w:t>
            </w:r>
          </w:p>
          <w:p w14:paraId="1629667F" w14:textId="77777777" w:rsidR="00F015BE" w:rsidRPr="002210D1" w:rsidRDefault="00F015BE" w:rsidP="00F015BE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croyances et opinions</w:t>
            </w:r>
          </w:p>
          <w:p w14:paraId="4D4DE111" w14:textId="77777777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u w:color="0432FF"/>
              </w:rPr>
              <w:t>C</w:t>
            </w:r>
            <w:r w:rsidRPr="002210D1">
              <w:rPr>
                <w:b/>
                <w:bCs/>
                <w:u w:color="0432FF"/>
              </w:rPr>
              <w:t>adres temporels</w:t>
            </w:r>
            <w:r w:rsidRPr="002210D1">
              <w:rPr>
                <w:u w:color="0432FF"/>
              </w:rPr>
              <w:t xml:space="preserve"> du passé et du présent</w:t>
            </w:r>
          </w:p>
          <w:p w14:paraId="3FC0153A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Éléments communs dans les histoires</w:t>
            </w:r>
          </w:p>
          <w:p w14:paraId="46FB39EC" w14:textId="46F4FCDE" w:rsidR="00F015BE" w:rsidRPr="002210D1" w:rsidRDefault="00F015BE" w:rsidP="00F015BE">
            <w:pPr>
              <w:pStyle w:val="ListParagraph"/>
            </w:pPr>
            <w:r w:rsidRPr="002210D1">
              <w:t xml:space="preserve">Perspectives des peuples autochtones sur le lien entre la langue </w:t>
            </w:r>
            <w:r w:rsidRPr="002210D1">
              <w:br/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  <w:r w:rsidRPr="002210D1">
              <w:t xml:space="preserve"> </w:t>
            </w:r>
          </w:p>
          <w:p w14:paraId="2EE9E322" w14:textId="77777777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7910A2E8" w14:textId="5DBB655E" w:rsidR="00861BC6" w:rsidRPr="002210D1" w:rsidRDefault="00F015BE" w:rsidP="00F015BE">
            <w:pPr>
              <w:pStyle w:val="ListParagraph"/>
              <w:spacing w:after="120"/>
            </w:pPr>
            <w:r w:rsidRPr="002210D1">
              <w:t xml:space="preserve">Aspects de la culture des diasporas chinoises </w:t>
            </w:r>
            <w:r w:rsidRPr="002210D1">
              <w:rPr>
                <w:bCs/>
              </w:rPr>
              <w:t>à travers le monde</w:t>
            </w:r>
          </w:p>
        </w:tc>
      </w:tr>
    </w:tbl>
    <w:p w14:paraId="47AABC3D" w14:textId="426D8B79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5F888DA" w14:textId="77777777" w:rsidR="00F015BE" w:rsidRPr="002210D1" w:rsidRDefault="00F015BE" w:rsidP="00F015BE">
            <w:pPr>
              <w:pStyle w:val="ListParagraph"/>
            </w:pPr>
            <w:r w:rsidRPr="002210D1">
              <w:t xml:space="preserve">Explorer les </w:t>
            </w:r>
            <w:r w:rsidRPr="002210D1">
              <w:rPr>
                <w:b/>
              </w:rPr>
              <w:t>aspects de la culture</w:t>
            </w:r>
            <w:r w:rsidRPr="002210D1">
              <w:t xml:space="preserve"> chinoise</w:t>
            </w:r>
          </w:p>
          <w:p w14:paraId="5AA707DB" w14:textId="38629A6E" w:rsidR="00F015BE" w:rsidRPr="002210D1" w:rsidRDefault="00F015BE" w:rsidP="00F015BE">
            <w:pPr>
              <w:pStyle w:val="ListParagraph"/>
              <w:rPr>
                <w:b/>
              </w:rPr>
            </w:pPr>
            <w:r w:rsidRPr="002210D1">
              <w:t xml:space="preserve">Décrire </w:t>
            </w:r>
            <w:r w:rsidRPr="009C3A8B">
              <w:rPr>
                <w:b/>
                <w:bCs/>
              </w:rPr>
              <w:t>les</w:t>
            </w:r>
            <w:r w:rsidRPr="002210D1">
              <w:rPr>
                <w:b/>
                <w:bCs/>
              </w:rPr>
              <w:t xml:space="preserve"> similitudes et </w:t>
            </w:r>
            <w:r w:rsidR="009C3A8B">
              <w:rPr>
                <w:b/>
                <w:bCs/>
              </w:rPr>
              <w:t xml:space="preserve">les </w:t>
            </w:r>
            <w:r w:rsidRPr="002210D1">
              <w:rPr>
                <w:b/>
                <w:bCs/>
              </w:rPr>
              <w:t>différences</w:t>
            </w:r>
            <w:r w:rsidRPr="002210D1">
              <w:t xml:space="preserve"> entre les traditions et les pratiques de sa culture et celles des communautés sinophones</w:t>
            </w:r>
          </w:p>
          <w:p w14:paraId="54E555B7" w14:textId="65A2D2F0" w:rsidR="00F015BE" w:rsidRPr="002210D1" w:rsidRDefault="00F015BE" w:rsidP="00F015BE">
            <w:pPr>
              <w:pStyle w:val="ListParagraph"/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="00160D3A" w:rsidRPr="002210D1">
              <w:br/>
            </w:r>
            <w:r w:rsidRPr="002210D1">
              <w:t>et dans des communautés sinophones</w:t>
            </w:r>
          </w:p>
          <w:p w14:paraId="7D1642AA" w14:textId="3283370D" w:rsidR="00F015BE" w:rsidRPr="002210D1" w:rsidRDefault="00F015BE" w:rsidP="00F015BE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160D3A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15893469" w14:textId="5A087741" w:rsidR="00861BC6" w:rsidRPr="002210D1" w:rsidRDefault="00F015BE" w:rsidP="00F015BE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1D52A5AD" w14:textId="77777777" w:rsidR="00861BC6" w:rsidRPr="002210D1" w:rsidRDefault="00861BC6" w:rsidP="00861BC6">
      <w:pPr>
        <w:rPr>
          <w:sz w:val="16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48D72AEA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E1E52EC" w:rsidR="005B5BD8" w:rsidRPr="002210D1" w:rsidRDefault="005B5BD8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</w:rPr>
              <w:t xml:space="preserve">L’écoute et le visionnement attentifs nous aident </w:t>
            </w:r>
            <w:r w:rsidR="00F14960" w:rsidRPr="002210D1">
              <w:rPr>
                <w:rFonts w:cstheme="minorHAnsi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à comprendre et acquérir une </w:t>
            </w:r>
            <w:r w:rsidRPr="002210D1">
              <w:rPr>
                <w:rFonts w:cstheme="min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529C1C0C" w:rsidR="005B5BD8" w:rsidRPr="002210D1" w:rsidRDefault="005B5BD8" w:rsidP="00E50912">
            <w:pPr>
              <w:pStyle w:val="Tablestyle1"/>
              <w:rPr>
                <w:rFonts w:cs="Arial"/>
                <w:szCs w:val="20"/>
              </w:rPr>
            </w:pPr>
            <w:bookmarkStart w:id="2" w:name="_Hlk507494192"/>
            <w:r w:rsidRPr="002210D1">
              <w:rPr>
                <w:rFonts w:cstheme="minorHAnsi"/>
                <w:szCs w:val="20"/>
              </w:rPr>
              <w:t>L’acquisition d’une nouvelle langue nous permet d’explorer notre identité et notre culture sous un nouvel angle.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026A31FA" w:rsidR="005B5BD8" w:rsidRPr="002210D1" w:rsidRDefault="005B5BD8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rFonts w:cstheme="minorHAnsi"/>
                <w:szCs w:val="20"/>
              </w:rPr>
              <w:t>Parler de ce qui nous tient à cœur peut nous motiver à apprendre une nouvelle langue</w:t>
            </w:r>
            <w:r w:rsidRPr="002210D1">
              <w:rPr>
                <w:rFonts w:cstheme="minorHAnsi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6411211E" w:rsidR="005B5BD8" w:rsidRPr="002210D1" w:rsidRDefault="005B5BD8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2210D1">
              <w:rPr>
                <w:rFonts w:cstheme="minorHAnsi"/>
                <w:b/>
                <w:bCs/>
                <w:szCs w:val="20"/>
              </w:rPr>
              <w:t>histoires</w:t>
            </w:r>
            <w:r w:rsidRPr="002210D1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2C5FEBFF" w:rsidR="005B5BD8" w:rsidRPr="002210D1" w:rsidRDefault="005B5BD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rFonts w:cstheme="minorHAnsi"/>
                <w:szCs w:val="20"/>
              </w:rPr>
              <w:t xml:space="preserve">Les </w:t>
            </w:r>
            <w:r w:rsidRPr="002210D1">
              <w:rPr>
                <w:rFonts w:cstheme="minorHAnsi"/>
                <w:b/>
                <w:szCs w:val="20"/>
              </w:rPr>
              <w:t>œuvres de création</w:t>
            </w:r>
            <w:r w:rsidRPr="002210D1">
              <w:rPr>
                <w:rFonts w:cstheme="minorHAnsi"/>
                <w:szCs w:val="20"/>
              </w:rPr>
              <w:t xml:space="preserve"> nous permettent de découvrir la culture et d’apprécier </w:t>
            </w:r>
            <w:r w:rsidR="00F14960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la diversité culturelle.</w:t>
            </w:r>
            <w:r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1137EF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55F4812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A2DFF19" w14:textId="77777777" w:rsidR="00C138F1" w:rsidRPr="002210D1" w:rsidRDefault="00C138F1" w:rsidP="00C138F1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>, les sinogrammes et le sens</w:t>
            </w:r>
          </w:p>
          <w:p w14:paraId="61A0497B" w14:textId="77777777" w:rsidR="00C138F1" w:rsidRPr="002210D1" w:rsidRDefault="00C138F1" w:rsidP="00C138F1">
            <w:pPr>
              <w:pStyle w:val="ListParagraph"/>
            </w:pPr>
            <w:r w:rsidRPr="002210D1">
              <w:t>Reconnaître et produire des sinogrammes en relation avec le contenu</w:t>
            </w:r>
          </w:p>
          <w:p w14:paraId="5D2FE6FF" w14:textId="39BC1F8C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Dégager le sens</w:t>
            </w:r>
            <w:r w:rsidRPr="002210D1">
              <w:t xml:space="preserve"> dans un texte oral et dans une variété </w:t>
            </w:r>
            <w:r w:rsidRPr="002210D1">
              <w:br/>
              <w:t xml:space="preserve">d’autres </w:t>
            </w:r>
            <w:r w:rsidRPr="002210D1">
              <w:rPr>
                <w:b/>
                <w:bCs/>
              </w:rPr>
              <w:t>textes</w:t>
            </w:r>
          </w:p>
          <w:p w14:paraId="11BDB362" w14:textId="0113007A" w:rsidR="00C138F1" w:rsidRPr="002210D1" w:rsidRDefault="00C138F1" w:rsidP="00C138F1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Pr="002210D1">
              <w:br/>
              <w:t>et s’exprimer en utilisant la langue à l’oral et à l’écrit</w:t>
            </w:r>
          </w:p>
          <w:p w14:paraId="35977BE9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0F797429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 l’information, à l’oral et à l’écrit</w:t>
            </w:r>
          </w:p>
          <w:p w14:paraId="416A0C8E" w14:textId="77777777" w:rsidR="00C138F1" w:rsidRPr="002210D1" w:rsidRDefault="00C138F1" w:rsidP="00C138F1">
            <w:pPr>
              <w:pStyle w:val="ListParagraph"/>
            </w:pPr>
            <w:r w:rsidRPr="002210D1">
              <w:rPr>
                <w:b/>
              </w:rPr>
              <w:t xml:space="preserve">Chercher à clarifier et vérifier </w:t>
            </w:r>
            <w:r w:rsidRPr="002210D1">
              <w:t xml:space="preserve">le sens </w:t>
            </w:r>
          </w:p>
          <w:p w14:paraId="2E528539" w14:textId="6A9A154F" w:rsidR="00861BC6" w:rsidRPr="002210D1" w:rsidRDefault="00C138F1" w:rsidP="00C138F1">
            <w:pPr>
              <w:pStyle w:val="ListParagraph"/>
            </w:pPr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r w:rsidRPr="002210D1">
              <w:br/>
              <w:t xml:space="preserve">qui convient le mieux compte tenu de ses aptitudes et de celles </w:t>
            </w:r>
            <w:r w:rsidRPr="002210D1">
              <w:br/>
              <w:t>de son auditoire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CEB6CA0" w14:textId="77777777" w:rsidR="00002275" w:rsidRPr="002210D1" w:rsidRDefault="00002275" w:rsidP="00002275">
            <w:pPr>
              <w:pStyle w:val="ListParagraph"/>
            </w:pPr>
            <w:r w:rsidRPr="002210D1">
              <w:t>Systèmes de transcription phonétique</w:t>
            </w:r>
          </w:p>
          <w:p w14:paraId="4EB30F4A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  <w:bCs/>
              </w:rPr>
              <w:t>Sinogrammes, leur sens et leur structure</w:t>
            </w:r>
          </w:p>
          <w:p w14:paraId="465E6991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  <w:bCs/>
              </w:rPr>
              <w:t>Tonèmes</w:t>
            </w:r>
          </w:p>
          <w:p w14:paraId="2F04B7CB" w14:textId="5DCDF0D3" w:rsidR="00002275" w:rsidRPr="002210D1" w:rsidRDefault="00002275" w:rsidP="00630508">
            <w:pPr>
              <w:pStyle w:val="ListParagraphwithsub-bullets"/>
            </w:pPr>
            <w:r w:rsidRPr="002210D1">
              <w:t xml:space="preserve">Vocabulaire, structures de phrase et expressions d’usage courant, notamment : </w:t>
            </w:r>
          </w:p>
          <w:p w14:paraId="630BB199" w14:textId="77777777" w:rsidR="00002275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les types de questions</w:t>
            </w:r>
            <w:r w:rsidRPr="002210D1">
              <w:rPr>
                <w:b/>
              </w:rPr>
              <w:t xml:space="preserve"> </w:t>
            </w:r>
          </w:p>
          <w:p w14:paraId="52A92607" w14:textId="77777777" w:rsidR="00002275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les descriptions de personnes, d’objets, d’endroits et d’intérêts personnels</w:t>
            </w:r>
            <w:r w:rsidRPr="002210D1">
              <w:rPr>
                <w:b/>
              </w:rPr>
              <w:t xml:space="preserve"> </w:t>
            </w:r>
          </w:p>
          <w:p w14:paraId="33B26D02" w14:textId="77777777" w:rsidR="00630508" w:rsidRPr="002210D1" w:rsidRDefault="00002275" w:rsidP="00630508">
            <w:pPr>
              <w:pStyle w:val="ListParagraphindent"/>
              <w:rPr>
                <w:b/>
              </w:rPr>
            </w:pPr>
            <w:r w:rsidRPr="002210D1">
              <w:t>l’</w:t>
            </w:r>
            <w:r w:rsidRPr="002210D1">
              <w:rPr>
                <w:b/>
              </w:rPr>
              <w:t>ordre des événements</w:t>
            </w:r>
          </w:p>
          <w:p w14:paraId="23E085FB" w14:textId="7D229B72" w:rsidR="00002275" w:rsidRPr="002210D1" w:rsidRDefault="00002275" w:rsidP="00630508">
            <w:pPr>
              <w:pStyle w:val="ListparagraphidentLastsub-bullet"/>
              <w:rPr>
                <w:b/>
              </w:rPr>
            </w:pPr>
            <w:r w:rsidRPr="002210D1">
              <w:t>les besoins et opinions</w:t>
            </w:r>
          </w:p>
          <w:p w14:paraId="7780A15B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C</w:t>
            </w:r>
            <w:r w:rsidRPr="002210D1">
              <w:rPr>
                <w:b/>
                <w:bCs/>
              </w:rPr>
              <w:t>adres temporels</w:t>
            </w:r>
            <w:r w:rsidRPr="002210D1">
              <w:t xml:space="preserve"> du passé, du présent et du futur</w:t>
            </w:r>
          </w:p>
          <w:p w14:paraId="1CBB2296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Éléments des types de textes courants</w:t>
            </w:r>
          </w:p>
          <w:p w14:paraId="522A9827" w14:textId="77777777" w:rsidR="00002275" w:rsidRPr="002210D1" w:rsidRDefault="00002275" w:rsidP="00002275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471BEAD5" w14:textId="5F0CC4A9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t xml:space="preserve">Perspectives des peuples autochtones sur le lien entre la langue </w:t>
            </w:r>
            <w:r w:rsidR="00630508" w:rsidRPr="002210D1">
              <w:br/>
            </w:r>
            <w:r w:rsidRPr="002210D1"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50CBEFB" w14:textId="77777777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25074F3E" w14:textId="77777777" w:rsidR="00002275" w:rsidRPr="002210D1" w:rsidRDefault="00002275" w:rsidP="00002275">
            <w:pPr>
              <w:pStyle w:val="ListParagraph"/>
              <w:rPr>
                <w:b/>
              </w:rPr>
            </w:pPr>
            <w:r w:rsidRPr="002210D1">
              <w:t>Pratiques culturelles de différentes communautés sinophones</w:t>
            </w:r>
          </w:p>
          <w:p w14:paraId="55D8B331" w14:textId="07E1668F" w:rsidR="00861BC6" w:rsidRPr="002210D1" w:rsidRDefault="00002275" w:rsidP="00630508">
            <w:pPr>
              <w:pStyle w:val="ListParagraph"/>
              <w:spacing w:after="120"/>
            </w:pPr>
            <w:r w:rsidRPr="002210D1">
              <w:t>Comportements éthiques pour éviter l’</w:t>
            </w:r>
            <w:r w:rsidRPr="002210D1">
              <w:rPr>
                <w:b/>
                <w:bCs/>
              </w:rPr>
              <w:t>appropriation culturelle</w:t>
            </w:r>
            <w:r w:rsidRPr="002210D1">
              <w:t xml:space="preserve"> </w:t>
            </w:r>
            <w:r w:rsidR="00630508" w:rsidRPr="002210D1">
              <w:br/>
            </w:r>
            <w:r w:rsidRPr="002210D1">
              <w:t>et le plagiat</w:t>
            </w:r>
          </w:p>
        </w:tc>
      </w:tr>
    </w:tbl>
    <w:p w14:paraId="635CE29B" w14:textId="089A7A09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049843DD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1517A2E6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2C6E7A5" w14:textId="74E824E4" w:rsidR="00C138F1" w:rsidRPr="002210D1" w:rsidRDefault="00C138F1" w:rsidP="00C138F1">
            <w:pPr>
              <w:pStyle w:val="ListParagraph"/>
            </w:pPr>
            <w:r w:rsidRPr="002210D1">
              <w:t xml:space="preserve">Reconnaître l’importance des histoires dans la construction </w:t>
            </w:r>
            <w:r w:rsidRPr="002210D1">
              <w:br/>
              <w:t>de l’identité personnelle, familiale et communautaire</w:t>
            </w:r>
          </w:p>
          <w:p w14:paraId="23B16455" w14:textId="0198C535" w:rsidR="00C138F1" w:rsidRPr="002210D1" w:rsidRDefault="00C138F1" w:rsidP="00C138F1">
            <w:pPr>
              <w:pStyle w:val="ListParagraph"/>
            </w:pPr>
            <w:r w:rsidRPr="002210D1">
              <w:t xml:space="preserve">Décrire </w:t>
            </w:r>
            <w:r w:rsidRPr="005D09C8">
              <w:rPr>
                <w:b/>
                <w:bCs/>
              </w:rPr>
              <w:t>les</w:t>
            </w:r>
            <w:r w:rsidRPr="002210D1">
              <w:rPr>
                <w:b/>
                <w:bCs/>
              </w:rPr>
              <w:t xml:space="preserve"> similitudes et </w:t>
            </w:r>
            <w:r w:rsidR="005D09C8">
              <w:rPr>
                <w:b/>
                <w:bCs/>
              </w:rPr>
              <w:t xml:space="preserve">les </w:t>
            </w:r>
            <w:r w:rsidRPr="002210D1">
              <w:rPr>
                <w:b/>
                <w:bCs/>
              </w:rPr>
              <w:t>différences</w:t>
            </w:r>
            <w:r w:rsidRPr="002210D1">
              <w:t xml:space="preserve"> entre ses </w:t>
            </w:r>
            <w:r w:rsidRPr="002210D1">
              <w:rPr>
                <w:b/>
                <w:bCs/>
              </w:rPr>
              <w:t>pratiques culturelles</w:t>
            </w:r>
            <w:r w:rsidRPr="002210D1">
              <w:t xml:space="preserve"> et celles des communautés sinophones</w:t>
            </w:r>
          </w:p>
          <w:p w14:paraId="6762DDFB" w14:textId="08DC3CB6" w:rsidR="00C138F1" w:rsidRPr="002210D1" w:rsidRDefault="00C138F1" w:rsidP="00C138F1">
            <w:pPr>
              <w:pStyle w:val="ListParagraph"/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Pr="002210D1">
              <w:br/>
              <w:t>et dans des communautés sinophones</w:t>
            </w:r>
          </w:p>
          <w:p w14:paraId="56EAD381" w14:textId="0411CB97" w:rsidR="00C138F1" w:rsidRPr="002210D1" w:rsidRDefault="00C138F1" w:rsidP="00C138F1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Pr="002210D1">
              <w:rPr>
                <w:color w:val="000000" w:themeColor="text1"/>
              </w:rPr>
              <w:br/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09E74D65" w14:textId="09C0D63B" w:rsidR="00861BC6" w:rsidRPr="002210D1" w:rsidRDefault="00C138F1" w:rsidP="00C138F1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C8F01D0" w14:textId="77777777" w:rsidR="00861BC6" w:rsidRPr="002210D1" w:rsidRDefault="00861BC6" w:rsidP="00861BC6">
      <w:pPr>
        <w:spacing w:after="60"/>
      </w:pPr>
    </w:p>
    <w:p w14:paraId="1C57B929" w14:textId="77777777" w:rsidR="00861BC6" w:rsidRPr="002210D1" w:rsidRDefault="00861BC6" w:rsidP="00861BC6"/>
    <w:p w14:paraId="615BA1A3" w14:textId="76E3BFBA" w:rsidR="00861BC6" w:rsidRPr="002210D1" w:rsidRDefault="00861BC6">
      <w:r w:rsidRPr="002210D1">
        <w:br w:type="page"/>
      </w:r>
    </w:p>
    <w:p w14:paraId="074D9F20" w14:textId="0522A73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0422E4F7" w:rsidR="00A645AF" w:rsidRPr="002210D1" w:rsidRDefault="00A645AF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 xml:space="preserve">L’écoute et le visionnement attentifs nous aident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1FA680B9" w:rsidR="00A645AF" w:rsidRPr="002210D1" w:rsidRDefault="00A645AF" w:rsidP="00E50912">
            <w:pPr>
              <w:pStyle w:val="Tablestyle1"/>
              <w:rPr>
                <w:rFonts w:cs="Arial"/>
                <w:szCs w:val="20"/>
              </w:rPr>
            </w:pPr>
            <w:r w:rsidRPr="002210D1">
              <w:rPr>
                <w:rFonts w:cstheme="minorHAnsi"/>
                <w:szCs w:val="20"/>
              </w:rPr>
              <w:t xml:space="preserve">Les </w:t>
            </w:r>
            <w:r w:rsidRPr="002210D1">
              <w:rPr>
                <w:rFonts w:cstheme="minorHAnsi"/>
                <w:b/>
                <w:szCs w:val="20"/>
              </w:rPr>
              <w:t>histoires</w:t>
            </w:r>
            <w:r w:rsidRPr="002210D1">
              <w:rPr>
                <w:rFonts w:cstheme="minorHAnsi"/>
                <w:szCs w:val="20"/>
              </w:rPr>
              <w:t xml:space="preserve"> nous donnent des moyens appréciables de comprendre le message et de réfléchir au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7994729B" w:rsidR="00A645AF" w:rsidRPr="002210D1" w:rsidRDefault="00A645AF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rFonts w:cstheme="minorHAnsi"/>
                <w:szCs w:val="20"/>
              </w:rPr>
              <w:t xml:space="preserve">S’exprimer et s’entretenir dans une nouvelle langue demande du courage,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une prise de risque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57AEEA01" w:rsidR="00A645AF" w:rsidRPr="002210D1" w:rsidRDefault="00A645AF" w:rsidP="00E50912">
            <w:pPr>
              <w:pStyle w:val="Tablestyle1"/>
              <w:rPr>
                <w:rFonts w:cs="Arial"/>
              </w:rPr>
            </w:pPr>
            <w:r w:rsidRPr="002210D1">
              <w:rPr>
                <w:rFonts w:cstheme="minorHAnsi"/>
                <w:szCs w:val="20"/>
              </w:rPr>
              <w:t>L’</w:t>
            </w:r>
            <w:r w:rsidRPr="002210D1">
              <w:rPr>
                <w:rFonts w:cstheme="minorHAnsi"/>
                <w:b/>
                <w:szCs w:val="20"/>
              </w:rPr>
              <w:t>expression culturelle</w:t>
            </w:r>
            <w:r w:rsidRPr="002210D1">
              <w:rPr>
                <w:rFonts w:cstheme="minorHAnsi"/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72B9F17A" w:rsidR="00A645AF" w:rsidRPr="002210D1" w:rsidRDefault="00A645AF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10D1">
              <w:rPr>
                <w:rFonts w:cstheme="minorHAnsi"/>
                <w:szCs w:val="20"/>
              </w:rPr>
              <w:t xml:space="preserve">L’acquisition d’une nouvelle langue offre une occasion précieuse d’accéder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 xml:space="preserve">à diverses communautés </w:t>
            </w:r>
            <w:r w:rsidR="00064921" w:rsidRPr="002210D1">
              <w:rPr>
                <w:rFonts w:cstheme="minorHAnsi"/>
                <w:szCs w:val="20"/>
              </w:rPr>
              <w:br/>
            </w:r>
            <w:r w:rsidRPr="002210D1">
              <w:rPr>
                <w:rFonts w:cstheme="minorHAnsi"/>
                <w:szCs w:val="20"/>
              </w:rPr>
              <w:t>et d’interagir avec elles.</w:t>
            </w:r>
            <w:r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F5D1600" w14:textId="77777777" w:rsidR="00DF28BE" w:rsidRPr="002210D1" w:rsidRDefault="00DF28BE" w:rsidP="00DF28BE">
            <w:pPr>
              <w:pStyle w:val="ListParagraph"/>
            </w:pPr>
            <w:r w:rsidRPr="002210D1">
              <w:t xml:space="preserve">Reconnaître les liens entre les </w:t>
            </w:r>
            <w:r w:rsidRPr="002210D1">
              <w:rPr>
                <w:b/>
                <w:bCs/>
              </w:rPr>
              <w:t>sons</w:t>
            </w:r>
            <w:r w:rsidRPr="002210D1">
              <w:t xml:space="preserve">, leur </w:t>
            </w:r>
            <w:r w:rsidRPr="002210D1">
              <w:rPr>
                <w:b/>
                <w:bCs/>
              </w:rPr>
              <w:t>transcription phonétique</w:t>
            </w:r>
            <w:r w:rsidRPr="002210D1">
              <w:t>, les sinogrammes et le sens</w:t>
            </w:r>
          </w:p>
          <w:p w14:paraId="3121F058" w14:textId="77777777" w:rsidR="00DF28BE" w:rsidRPr="002210D1" w:rsidRDefault="00DF28BE" w:rsidP="00DF28BE">
            <w:pPr>
              <w:pStyle w:val="ListParagraph"/>
            </w:pPr>
            <w:r w:rsidRPr="002210D1">
              <w:t xml:space="preserve">Reconnaître l’incidence du </w:t>
            </w:r>
            <w:r w:rsidRPr="002210D1">
              <w:rPr>
                <w:b/>
                <w:bCs/>
              </w:rPr>
              <w:t>choix de mots</w:t>
            </w:r>
            <w:r w:rsidRPr="002210D1">
              <w:t xml:space="preserve"> sur le sens</w:t>
            </w:r>
          </w:p>
          <w:p w14:paraId="7E0E1AA2" w14:textId="77777777" w:rsidR="00DF28BE" w:rsidRPr="002210D1" w:rsidRDefault="00DF28BE" w:rsidP="00DF28BE">
            <w:pPr>
              <w:pStyle w:val="ListParagraph"/>
              <w:rPr>
                <w:rFonts w:cstheme="majorHAnsi"/>
                <w:b/>
              </w:rPr>
            </w:pPr>
            <w:r w:rsidRPr="002210D1">
              <w:t xml:space="preserve">Relever l’information importante et les détails complémentaires dans des textes oraux et dans une variété d’autres </w:t>
            </w:r>
            <w:r w:rsidRPr="002210D1">
              <w:rPr>
                <w:b/>
              </w:rPr>
              <w:t>textes</w:t>
            </w:r>
          </w:p>
          <w:p w14:paraId="7E20C1AB" w14:textId="77777777" w:rsidR="00DF28BE" w:rsidRPr="002210D1" w:rsidRDefault="00DF28BE" w:rsidP="00DF28BE">
            <w:pPr>
              <w:pStyle w:val="ListParagraph"/>
            </w:pPr>
            <w:r w:rsidRPr="002210D1">
              <w:t>Comprendre le sens et les points de vue dans les histoires</w:t>
            </w:r>
          </w:p>
          <w:p w14:paraId="49B2B109" w14:textId="4941174D" w:rsidR="00DF28BE" w:rsidRPr="002210D1" w:rsidRDefault="00DF28BE" w:rsidP="00DF28BE">
            <w:pPr>
              <w:pStyle w:val="ListParagraph"/>
            </w:pPr>
            <w:r w:rsidRPr="002210D1">
              <w:t xml:space="preserve">Employer diverses </w:t>
            </w:r>
            <w:r w:rsidRPr="002210D1">
              <w:rPr>
                <w:b/>
              </w:rPr>
              <w:t>stratégies</w:t>
            </w:r>
            <w:r w:rsidRPr="002210D1">
              <w:t xml:space="preserve"> pour améliorer la compréhension </w:t>
            </w:r>
            <w:r w:rsidR="00C130E4" w:rsidRPr="002210D1">
              <w:br/>
            </w:r>
            <w:r w:rsidRPr="002210D1">
              <w:t>et s’exprimer en utilisant la langue à l’oral et à l’écrit</w:t>
            </w:r>
          </w:p>
          <w:p w14:paraId="673E801B" w14:textId="77777777" w:rsidR="00DF28BE" w:rsidRPr="002210D1" w:rsidRDefault="00DF28BE" w:rsidP="00DF28BE">
            <w:pPr>
              <w:pStyle w:val="ListParagraph"/>
            </w:pPr>
            <w:r w:rsidRPr="002210D1">
              <w:rPr>
                <w:b/>
                <w:bCs/>
              </w:rPr>
              <w:t>Raconter</w:t>
            </w:r>
            <w:r w:rsidRPr="002210D1">
              <w:t xml:space="preserve"> des histoires, à l’oral et à l’écrit</w:t>
            </w:r>
          </w:p>
          <w:p w14:paraId="63C583D8" w14:textId="77777777" w:rsidR="00DF28BE" w:rsidRPr="002210D1" w:rsidRDefault="00DF28BE" w:rsidP="00DF28BE">
            <w:pPr>
              <w:pStyle w:val="ListParagraph"/>
            </w:pPr>
            <w:r w:rsidRPr="002210D1">
              <w:t>Interpréter les indices non verbaux pour améliorer la compréhension</w:t>
            </w:r>
          </w:p>
          <w:p w14:paraId="2B5FCEDC" w14:textId="77777777" w:rsidR="00DF28BE" w:rsidRPr="002210D1" w:rsidRDefault="00DF28BE" w:rsidP="00DF28BE">
            <w:pPr>
              <w:pStyle w:val="ListParagraph"/>
            </w:pPr>
            <w:r w:rsidRPr="002210D1">
              <w:rPr>
                <w:b/>
              </w:rPr>
              <w:t>Échanger des idées</w:t>
            </w:r>
            <w:r w:rsidRPr="002210D1">
              <w:t xml:space="preserve"> et des informations à l’oral et à l’écrit</w:t>
            </w:r>
          </w:p>
          <w:p w14:paraId="158F9C26" w14:textId="6127C4E1" w:rsidR="00DF28BE" w:rsidRPr="002210D1" w:rsidRDefault="00DF28BE" w:rsidP="00DF28BE">
            <w:pPr>
              <w:pStyle w:val="ListParagraph"/>
            </w:pPr>
            <w:bookmarkStart w:id="3" w:name="_Hlk507489463"/>
            <w:r w:rsidRPr="002210D1">
              <w:t xml:space="preserve">Présenter de l’information en utilisant le </w:t>
            </w:r>
            <w:r w:rsidRPr="002210D1">
              <w:rPr>
                <w:b/>
              </w:rPr>
              <w:t>format de présentation</w:t>
            </w:r>
            <w:r w:rsidRPr="002210D1">
              <w:t xml:space="preserve"> </w:t>
            </w:r>
            <w:bookmarkEnd w:id="3"/>
            <w:r w:rsidR="00C130E4" w:rsidRPr="002210D1">
              <w:br/>
            </w:r>
            <w:r w:rsidRPr="002210D1">
              <w:t>le mieux adapté à ses propres capacités et à celles des autres</w:t>
            </w:r>
          </w:p>
          <w:p w14:paraId="60701BF1" w14:textId="4166298F" w:rsidR="00861BC6" w:rsidRPr="002210D1" w:rsidRDefault="00DF28BE" w:rsidP="00DF28BE">
            <w:pPr>
              <w:pStyle w:val="ListParagraph"/>
            </w:pPr>
            <w:r w:rsidRPr="002210D1">
              <w:rPr>
                <w:b/>
                <w:bCs/>
              </w:rPr>
              <w:t>Chercher à clarifier et vérifier</w:t>
            </w:r>
            <w:r w:rsidRPr="002210D1">
              <w:t xml:space="preserve"> le sens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23B9E83" w14:textId="77777777" w:rsidR="00D24A9F" w:rsidRPr="002210D1" w:rsidRDefault="00D24A9F" w:rsidP="00D24A9F">
            <w:pPr>
              <w:pStyle w:val="ListParagraph"/>
            </w:pPr>
            <w:r w:rsidRPr="002210D1">
              <w:t>Systèmes de transcription phonétique</w:t>
            </w:r>
          </w:p>
          <w:p w14:paraId="543CEFD0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Tonèmes</w:t>
            </w:r>
          </w:p>
          <w:p w14:paraId="40C8F1CD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Sinogrammes, leur sens et leur structure</w:t>
            </w:r>
          </w:p>
          <w:p w14:paraId="77F12D3F" w14:textId="77777777" w:rsidR="00D24A9F" w:rsidRPr="002210D1" w:rsidRDefault="00D24A9F" w:rsidP="00D24A9F">
            <w:pPr>
              <w:pStyle w:val="ListParagraphwithsub-bullets"/>
            </w:pPr>
            <w:r w:rsidRPr="002210D1">
              <w:t xml:space="preserve">Vocabulaire, structures de phrase et expressions d’usage courant, notamment : </w:t>
            </w:r>
          </w:p>
          <w:p w14:paraId="7A61B9AD" w14:textId="77777777" w:rsidR="00D24A9F" w:rsidRPr="002210D1" w:rsidRDefault="00D24A9F" w:rsidP="00D24A9F">
            <w:pPr>
              <w:pStyle w:val="ListParagraphindent"/>
            </w:pPr>
            <w:r w:rsidRPr="002210D1">
              <w:t xml:space="preserve">les types de </w:t>
            </w:r>
            <w:r w:rsidRPr="002210D1">
              <w:rPr>
                <w:b/>
              </w:rPr>
              <w:t>questions</w:t>
            </w:r>
            <w:r w:rsidRPr="002210D1">
              <w:t xml:space="preserve"> </w:t>
            </w:r>
          </w:p>
          <w:p w14:paraId="121D225A" w14:textId="77777777" w:rsidR="00D24A9F" w:rsidRPr="002210D1" w:rsidRDefault="00D24A9F" w:rsidP="00D24A9F">
            <w:pPr>
              <w:pStyle w:val="ListParagraphindent"/>
            </w:pPr>
            <w:r w:rsidRPr="002210D1">
              <w:t xml:space="preserve">les </w:t>
            </w:r>
            <w:r w:rsidRPr="002210D1">
              <w:rPr>
                <w:b/>
              </w:rPr>
              <w:t>activités, situations et événements</w:t>
            </w:r>
          </w:p>
          <w:p w14:paraId="02BB9DF5" w14:textId="77777777" w:rsidR="00D24A9F" w:rsidRPr="002210D1" w:rsidRDefault="00D24A9F" w:rsidP="00D24A9F">
            <w:pPr>
              <w:pStyle w:val="ListparagraphidentLastsub-bullet"/>
            </w:pPr>
            <w:r w:rsidRPr="002210D1">
              <w:t xml:space="preserve">les </w:t>
            </w:r>
            <w:r w:rsidRPr="002210D1">
              <w:rPr>
                <w:b/>
              </w:rPr>
              <w:t>opinions</w:t>
            </w:r>
            <w:r w:rsidRPr="002210D1">
              <w:t xml:space="preserve"> </w:t>
            </w:r>
          </w:p>
          <w:p w14:paraId="72A76983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  <w:bCs/>
              </w:rPr>
              <w:t>Cadres temporels</w:t>
            </w:r>
            <w:r w:rsidRPr="002210D1">
              <w:rPr>
                <w:bCs/>
              </w:rPr>
              <w:t xml:space="preserve"> du passé, du présent et du futur</w:t>
            </w:r>
          </w:p>
          <w:p w14:paraId="1B87B890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</w:rPr>
              <w:t>É</w:t>
            </w:r>
            <w:r w:rsidRPr="002210D1">
              <w:rPr>
                <w:b/>
                <w:bCs/>
              </w:rPr>
              <w:t>léments des types de textes courants</w:t>
            </w:r>
          </w:p>
          <w:p w14:paraId="40C01AFE" w14:textId="77777777" w:rsidR="00D24A9F" w:rsidRPr="002210D1" w:rsidRDefault="00D24A9F" w:rsidP="00D24A9F">
            <w:pPr>
              <w:pStyle w:val="ListParagraph"/>
            </w:pPr>
            <w:r w:rsidRPr="002210D1">
              <w:rPr>
                <w:b/>
              </w:rPr>
              <w:t>Éléments communs dans les histoires</w:t>
            </w:r>
          </w:p>
          <w:p w14:paraId="24D86255" w14:textId="4FFB60E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t xml:space="preserve">Perspectives des peuples autochtones sur le lien entre la langue </w:t>
            </w:r>
            <w:r w:rsidRPr="002210D1">
              <w:br/>
              <w:t xml:space="preserve">et la culture, notamment les </w:t>
            </w:r>
            <w:r w:rsidRPr="002210D1">
              <w:rPr>
                <w:b/>
                <w:bCs/>
              </w:rPr>
              <w:t>histoires orales</w:t>
            </w:r>
            <w:r w:rsidRPr="002210D1">
              <w:t>, l’</w:t>
            </w:r>
            <w:r w:rsidRPr="002210D1">
              <w:rPr>
                <w:b/>
                <w:bCs/>
              </w:rPr>
              <w:t>identité</w:t>
            </w:r>
            <w:r w:rsidRPr="002210D1">
              <w:t xml:space="preserve"> et le </w:t>
            </w:r>
            <w:r w:rsidRPr="002210D1">
              <w:rPr>
                <w:b/>
                <w:bCs/>
              </w:rPr>
              <w:t>lieu</w:t>
            </w:r>
          </w:p>
          <w:p w14:paraId="1C412B7A" w14:textId="7777777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rPr>
                <w:b/>
              </w:rPr>
              <w:t>Œuvres d’art</w:t>
            </w:r>
            <w:r w:rsidRPr="002210D1">
              <w:t xml:space="preserve"> de la civilisation chinoise</w:t>
            </w:r>
          </w:p>
          <w:p w14:paraId="0B2D9D92" w14:textId="77777777" w:rsidR="00D24A9F" w:rsidRPr="002210D1" w:rsidRDefault="00D24A9F" w:rsidP="00D24A9F">
            <w:pPr>
              <w:pStyle w:val="ListParagraph"/>
              <w:rPr>
                <w:b/>
              </w:rPr>
            </w:pPr>
            <w:r w:rsidRPr="002210D1">
              <w:t>Pratiques culturelles de différentes communautés sinophones</w:t>
            </w:r>
          </w:p>
          <w:p w14:paraId="7002B0FE" w14:textId="77777777" w:rsidR="00D24A9F" w:rsidRPr="002210D1" w:rsidRDefault="00D24A9F" w:rsidP="00D24A9F">
            <w:pPr>
              <w:pStyle w:val="ListParagraph"/>
            </w:pPr>
            <w:r w:rsidRPr="002210D1">
              <w:t>Contribution des Canadiens d’origine chinoise à la société canadienne</w:t>
            </w:r>
          </w:p>
          <w:p w14:paraId="5C7B5E69" w14:textId="79C164F1" w:rsidR="00861BC6" w:rsidRPr="002210D1" w:rsidRDefault="00D24A9F" w:rsidP="00D24A9F">
            <w:pPr>
              <w:pStyle w:val="ListParagraph"/>
              <w:spacing w:after="120"/>
            </w:pPr>
            <w:r w:rsidRPr="002210D1">
              <w:t>Comportements éthiques pour éviter l’</w:t>
            </w:r>
            <w:r w:rsidRPr="002210D1">
              <w:rPr>
                <w:b/>
                <w:bCs/>
              </w:rPr>
              <w:t>appropriation culturelle</w:t>
            </w:r>
            <w:r w:rsidRPr="002210D1">
              <w:t xml:space="preserve"> </w:t>
            </w:r>
            <w:r w:rsidRPr="002210D1">
              <w:br/>
              <w:t>et le plagiat</w:t>
            </w:r>
          </w:p>
        </w:tc>
      </w:tr>
    </w:tbl>
    <w:p w14:paraId="094B3DD0" w14:textId="15B23CE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AD47B7" w:rsidRPr="002210D1">
        <w:rPr>
          <w:b/>
          <w:sz w:val="28"/>
        </w:rPr>
        <w:t>MANDARIN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A9A11C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251D2BB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2A6A6DB" w14:textId="77777777" w:rsidR="00DF28BE" w:rsidRPr="002210D1" w:rsidRDefault="00DF28BE" w:rsidP="00DF28BE">
            <w:pPr>
              <w:pStyle w:val="ListParagraph"/>
            </w:pPr>
            <w:r w:rsidRPr="002210D1">
              <w:t>Analyser comment l’identité culturelle des Chinois en Chine et ailleurs dans le monde a été façonnée par leurs pratiques régionales, culturelles et linguistiques</w:t>
            </w:r>
          </w:p>
          <w:p w14:paraId="1E5BD0DD" w14:textId="7FFB952D" w:rsidR="00DF28BE" w:rsidRPr="002210D1" w:rsidRDefault="00DF28BE" w:rsidP="00DF28BE">
            <w:pPr>
              <w:pStyle w:val="ListParagraph"/>
              <w:rPr>
                <w:b/>
              </w:rPr>
            </w:pPr>
            <w:r w:rsidRPr="002210D1">
              <w:rPr>
                <w:b/>
                <w:bCs/>
              </w:rPr>
              <w:t>Vivre des expériences</w:t>
            </w:r>
            <w:r w:rsidRPr="002210D1">
              <w:t xml:space="preserve"> avec des personnes qui parlent le mandarin </w:t>
            </w:r>
            <w:r w:rsidR="00220DED" w:rsidRPr="002210D1">
              <w:br/>
            </w:r>
            <w:r w:rsidRPr="002210D1">
              <w:t>et dans des communautés sinophones</w:t>
            </w:r>
          </w:p>
          <w:p w14:paraId="436875B1" w14:textId="4469D1A0" w:rsidR="00DF28BE" w:rsidRPr="002210D1" w:rsidRDefault="00DF28BE" w:rsidP="00DF28BE">
            <w:pPr>
              <w:pStyle w:val="ListParagraph"/>
              <w:rPr>
                <w:b/>
              </w:rPr>
            </w:pPr>
            <w:r w:rsidRPr="002210D1">
              <w:t xml:space="preserve">Reconnaître l’importance des histoires dans la construction </w:t>
            </w:r>
            <w:r w:rsidR="00220DED" w:rsidRPr="002210D1">
              <w:br/>
            </w:r>
            <w:r w:rsidRPr="002210D1">
              <w:t xml:space="preserve">de l’identité personnelle, familiale et communautaire </w:t>
            </w:r>
          </w:p>
          <w:p w14:paraId="1977E51D" w14:textId="7196E205" w:rsidR="00DF28BE" w:rsidRPr="002210D1" w:rsidRDefault="00DF28BE" w:rsidP="00DF28BE">
            <w:pPr>
              <w:pStyle w:val="ListParagraph"/>
            </w:pPr>
            <w:r w:rsidRPr="002210D1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220DED" w:rsidRPr="002210D1">
              <w:rPr>
                <w:color w:val="000000" w:themeColor="text1"/>
              </w:rPr>
              <w:br/>
            </w:r>
            <w:r w:rsidRPr="002210D1">
              <w:rPr>
                <w:color w:val="000000" w:themeColor="text1"/>
              </w:rPr>
              <w:t xml:space="preserve">du monde dans une </w:t>
            </w:r>
            <w:r w:rsidRPr="002210D1">
              <w:rPr>
                <w:b/>
                <w:color w:val="000000" w:themeColor="text1"/>
              </w:rPr>
              <w:t>optique culturelle</w:t>
            </w:r>
            <w:r w:rsidRPr="002210D1">
              <w:rPr>
                <w:color w:val="000000" w:themeColor="text1"/>
              </w:rPr>
              <w:t xml:space="preserve"> </w:t>
            </w:r>
          </w:p>
          <w:p w14:paraId="3191D063" w14:textId="279D4CE6" w:rsidR="00861BC6" w:rsidRPr="002210D1" w:rsidRDefault="00DF28BE" w:rsidP="00DF28BE">
            <w:pPr>
              <w:pStyle w:val="ListParagraph"/>
              <w:spacing w:after="120"/>
            </w:pPr>
            <w:r w:rsidRPr="002210D1">
              <w:t xml:space="preserve">Reconnaître les perspectives et les connaissances des peuples autochtones, d’autres </w:t>
            </w:r>
            <w:r w:rsidRPr="002210D1">
              <w:rPr>
                <w:b/>
              </w:rPr>
              <w:t>méthodes d’acquisition du savoir</w:t>
            </w:r>
            <w:r w:rsidRPr="002210D1" w:rsidDel="00032BDF">
              <w:rPr>
                <w:b/>
                <w:bCs/>
              </w:rPr>
              <w:t xml:space="preserve"> </w:t>
            </w:r>
            <w:r w:rsidRPr="002210D1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49161BF2" w14:textId="77777777" w:rsidR="00861BC6" w:rsidRPr="002210D1" w:rsidRDefault="00861BC6" w:rsidP="00861BC6">
      <w:bookmarkStart w:id="4" w:name="_GoBack"/>
      <w:bookmarkEnd w:id="4"/>
    </w:p>
    <w:p w14:paraId="1A3F3E81" w14:textId="6C25176D" w:rsidR="00861BC6" w:rsidRPr="002210D1" w:rsidRDefault="00861BC6"/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C1A09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5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38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2"/>
  </w:num>
  <w:num w:numId="4">
    <w:abstractNumId w:val="9"/>
  </w:num>
  <w:num w:numId="5">
    <w:abstractNumId w:val="34"/>
  </w:num>
  <w:num w:numId="6">
    <w:abstractNumId w:val="7"/>
  </w:num>
  <w:num w:numId="7">
    <w:abstractNumId w:val="20"/>
  </w:num>
  <w:num w:numId="8">
    <w:abstractNumId w:val="31"/>
  </w:num>
  <w:num w:numId="9">
    <w:abstractNumId w:val="26"/>
  </w:num>
  <w:num w:numId="10">
    <w:abstractNumId w:val="35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4"/>
  </w:num>
  <w:num w:numId="21">
    <w:abstractNumId w:val="23"/>
  </w:num>
  <w:num w:numId="22">
    <w:abstractNumId w:val="27"/>
  </w:num>
  <w:num w:numId="23">
    <w:abstractNumId w:val="22"/>
  </w:num>
  <w:num w:numId="24">
    <w:abstractNumId w:val="33"/>
  </w:num>
  <w:num w:numId="25">
    <w:abstractNumId w:val="12"/>
  </w:num>
  <w:num w:numId="26">
    <w:abstractNumId w:val="28"/>
  </w:num>
  <w:num w:numId="27">
    <w:abstractNumId w:val="25"/>
  </w:num>
  <w:num w:numId="28">
    <w:abstractNumId w:val="16"/>
  </w:num>
  <w:num w:numId="29">
    <w:abstractNumId w:val="10"/>
  </w:num>
  <w:num w:numId="30">
    <w:abstractNumId w:val="21"/>
  </w:num>
  <w:num w:numId="31">
    <w:abstractNumId w:val="39"/>
  </w:num>
  <w:num w:numId="32">
    <w:abstractNumId w:val="19"/>
  </w:num>
  <w:num w:numId="33">
    <w:abstractNumId w:val="11"/>
  </w:num>
  <w:num w:numId="34">
    <w:abstractNumId w:val="17"/>
  </w:num>
  <w:num w:numId="35">
    <w:abstractNumId w:val="40"/>
  </w:num>
  <w:num w:numId="36">
    <w:abstractNumId w:val="18"/>
  </w:num>
  <w:num w:numId="37">
    <w:abstractNumId w:val="30"/>
  </w:num>
  <w:num w:numId="38">
    <w:abstractNumId w:val="41"/>
  </w:num>
  <w:num w:numId="39">
    <w:abstractNumId w:val="38"/>
  </w:num>
  <w:num w:numId="40">
    <w:abstractNumId w:val="14"/>
  </w:num>
  <w:num w:numId="41">
    <w:abstractNumId w:val="37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C4B9D"/>
    <w:rsid w:val="000E555C"/>
    <w:rsid w:val="000F0916"/>
    <w:rsid w:val="00110F83"/>
    <w:rsid w:val="00123905"/>
    <w:rsid w:val="0013538D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9A5"/>
    <w:rsid w:val="001B2DC1"/>
    <w:rsid w:val="001C1677"/>
    <w:rsid w:val="001C3F91"/>
    <w:rsid w:val="001D4E97"/>
    <w:rsid w:val="001E063D"/>
    <w:rsid w:val="001E4109"/>
    <w:rsid w:val="001E4AC6"/>
    <w:rsid w:val="001E7EC9"/>
    <w:rsid w:val="001F2C2F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1896"/>
    <w:rsid w:val="0025281A"/>
    <w:rsid w:val="00265130"/>
    <w:rsid w:val="00281383"/>
    <w:rsid w:val="00287CDA"/>
    <w:rsid w:val="00291630"/>
    <w:rsid w:val="002967B0"/>
    <w:rsid w:val="002C42CD"/>
    <w:rsid w:val="002D0711"/>
    <w:rsid w:val="002D3076"/>
    <w:rsid w:val="002E3C1B"/>
    <w:rsid w:val="002E545E"/>
    <w:rsid w:val="002E55AA"/>
    <w:rsid w:val="0031444E"/>
    <w:rsid w:val="00315439"/>
    <w:rsid w:val="003448A3"/>
    <w:rsid w:val="00362A29"/>
    <w:rsid w:val="00364762"/>
    <w:rsid w:val="0038165F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591B"/>
    <w:rsid w:val="003F6E58"/>
    <w:rsid w:val="00400F30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61137"/>
    <w:rsid w:val="00481839"/>
    <w:rsid w:val="00482426"/>
    <w:rsid w:val="00483E58"/>
    <w:rsid w:val="004B385C"/>
    <w:rsid w:val="004B7B36"/>
    <w:rsid w:val="004C3D15"/>
    <w:rsid w:val="004C42DE"/>
    <w:rsid w:val="004C42F8"/>
    <w:rsid w:val="004C5647"/>
    <w:rsid w:val="004C677A"/>
    <w:rsid w:val="004D4F1C"/>
    <w:rsid w:val="004D7F83"/>
    <w:rsid w:val="004E0819"/>
    <w:rsid w:val="004F2F73"/>
    <w:rsid w:val="005028A4"/>
    <w:rsid w:val="00515F86"/>
    <w:rsid w:val="005318CB"/>
    <w:rsid w:val="0053784B"/>
    <w:rsid w:val="00546F47"/>
    <w:rsid w:val="00550AD5"/>
    <w:rsid w:val="00551BD6"/>
    <w:rsid w:val="00555BC8"/>
    <w:rsid w:val="0056669F"/>
    <w:rsid w:val="00567385"/>
    <w:rsid w:val="00580900"/>
    <w:rsid w:val="0059376F"/>
    <w:rsid w:val="005A2812"/>
    <w:rsid w:val="005A6F39"/>
    <w:rsid w:val="005A76A0"/>
    <w:rsid w:val="005B2123"/>
    <w:rsid w:val="005B5BD8"/>
    <w:rsid w:val="005C0C77"/>
    <w:rsid w:val="005C1079"/>
    <w:rsid w:val="005C1A09"/>
    <w:rsid w:val="005C373A"/>
    <w:rsid w:val="005C787D"/>
    <w:rsid w:val="005D09C8"/>
    <w:rsid w:val="005D2B45"/>
    <w:rsid w:val="005E0FCC"/>
    <w:rsid w:val="005F4985"/>
    <w:rsid w:val="00602FE1"/>
    <w:rsid w:val="00607C26"/>
    <w:rsid w:val="00620D38"/>
    <w:rsid w:val="006211F9"/>
    <w:rsid w:val="0062670D"/>
    <w:rsid w:val="00630508"/>
    <w:rsid w:val="006336A5"/>
    <w:rsid w:val="00635122"/>
    <w:rsid w:val="0065155B"/>
    <w:rsid w:val="0065190D"/>
    <w:rsid w:val="0065415C"/>
    <w:rsid w:val="00670E49"/>
    <w:rsid w:val="00677D48"/>
    <w:rsid w:val="00685BC9"/>
    <w:rsid w:val="00685F56"/>
    <w:rsid w:val="006A57B0"/>
    <w:rsid w:val="006C1F70"/>
    <w:rsid w:val="006C583A"/>
    <w:rsid w:val="006C742A"/>
    <w:rsid w:val="006D0BB0"/>
    <w:rsid w:val="006D2B19"/>
    <w:rsid w:val="006D4304"/>
    <w:rsid w:val="006E02BE"/>
    <w:rsid w:val="006E3C51"/>
    <w:rsid w:val="006F6E81"/>
    <w:rsid w:val="00702F68"/>
    <w:rsid w:val="00714A5E"/>
    <w:rsid w:val="0071516B"/>
    <w:rsid w:val="0072171C"/>
    <w:rsid w:val="00735FF4"/>
    <w:rsid w:val="00737D76"/>
    <w:rsid w:val="00741E53"/>
    <w:rsid w:val="00744DE9"/>
    <w:rsid w:val="007460EC"/>
    <w:rsid w:val="00750CB0"/>
    <w:rsid w:val="00750E30"/>
    <w:rsid w:val="00770B0C"/>
    <w:rsid w:val="00777242"/>
    <w:rsid w:val="007835D9"/>
    <w:rsid w:val="00784C9E"/>
    <w:rsid w:val="00786868"/>
    <w:rsid w:val="007904B5"/>
    <w:rsid w:val="00796ED0"/>
    <w:rsid w:val="007A2E04"/>
    <w:rsid w:val="007A4838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1748A"/>
    <w:rsid w:val="00821DEC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A011B"/>
    <w:rsid w:val="008B6727"/>
    <w:rsid w:val="008C0693"/>
    <w:rsid w:val="008C5149"/>
    <w:rsid w:val="008D5D46"/>
    <w:rsid w:val="008E3502"/>
    <w:rsid w:val="00900F27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086C"/>
    <w:rsid w:val="00974E4B"/>
    <w:rsid w:val="009805D3"/>
    <w:rsid w:val="0098710C"/>
    <w:rsid w:val="00996CA8"/>
    <w:rsid w:val="009970AB"/>
    <w:rsid w:val="009A75A2"/>
    <w:rsid w:val="009B0A15"/>
    <w:rsid w:val="009C371C"/>
    <w:rsid w:val="009C3A8B"/>
    <w:rsid w:val="009D474F"/>
    <w:rsid w:val="009E4B98"/>
    <w:rsid w:val="009E513D"/>
    <w:rsid w:val="009E6E14"/>
    <w:rsid w:val="009F0C69"/>
    <w:rsid w:val="009F4B7F"/>
    <w:rsid w:val="00A0158B"/>
    <w:rsid w:val="00A13FD8"/>
    <w:rsid w:val="00A230A6"/>
    <w:rsid w:val="00A2482D"/>
    <w:rsid w:val="00A25B30"/>
    <w:rsid w:val="00A26CE6"/>
    <w:rsid w:val="00A313B0"/>
    <w:rsid w:val="00A34E20"/>
    <w:rsid w:val="00A36E61"/>
    <w:rsid w:val="00A447FD"/>
    <w:rsid w:val="00A45B8B"/>
    <w:rsid w:val="00A47A92"/>
    <w:rsid w:val="00A53362"/>
    <w:rsid w:val="00A608D1"/>
    <w:rsid w:val="00A620C3"/>
    <w:rsid w:val="00A645AF"/>
    <w:rsid w:val="00A76AC7"/>
    <w:rsid w:val="00A847B9"/>
    <w:rsid w:val="00A873E6"/>
    <w:rsid w:val="00A87F23"/>
    <w:rsid w:val="00A9052F"/>
    <w:rsid w:val="00A95EB4"/>
    <w:rsid w:val="00AB2F24"/>
    <w:rsid w:val="00AB3E8E"/>
    <w:rsid w:val="00AC183C"/>
    <w:rsid w:val="00AD47B7"/>
    <w:rsid w:val="00AE4C28"/>
    <w:rsid w:val="00AE67D7"/>
    <w:rsid w:val="00AF0E8B"/>
    <w:rsid w:val="00AF4787"/>
    <w:rsid w:val="00AF70A4"/>
    <w:rsid w:val="00B0173E"/>
    <w:rsid w:val="00B02483"/>
    <w:rsid w:val="00B04938"/>
    <w:rsid w:val="00B12655"/>
    <w:rsid w:val="00B14DAD"/>
    <w:rsid w:val="00B206D3"/>
    <w:rsid w:val="00B43E27"/>
    <w:rsid w:val="00B465B1"/>
    <w:rsid w:val="00B530F3"/>
    <w:rsid w:val="00B74147"/>
    <w:rsid w:val="00B819BA"/>
    <w:rsid w:val="00B91B5F"/>
    <w:rsid w:val="00B91D5E"/>
    <w:rsid w:val="00B978E0"/>
    <w:rsid w:val="00BA09E7"/>
    <w:rsid w:val="00BA3B51"/>
    <w:rsid w:val="00BA4752"/>
    <w:rsid w:val="00BB67AA"/>
    <w:rsid w:val="00BC4A81"/>
    <w:rsid w:val="00BD22C0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E8E"/>
    <w:rsid w:val="00CA4711"/>
    <w:rsid w:val="00CB222C"/>
    <w:rsid w:val="00CB482D"/>
    <w:rsid w:val="00CC02E1"/>
    <w:rsid w:val="00CC6B51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7627"/>
    <w:rsid w:val="00D41F6E"/>
    <w:rsid w:val="00D57D13"/>
    <w:rsid w:val="00D637A6"/>
    <w:rsid w:val="00D64299"/>
    <w:rsid w:val="00D735D9"/>
    <w:rsid w:val="00D772C9"/>
    <w:rsid w:val="00D8654A"/>
    <w:rsid w:val="00D96986"/>
    <w:rsid w:val="00DA1BF8"/>
    <w:rsid w:val="00DA79C0"/>
    <w:rsid w:val="00DC1DA5"/>
    <w:rsid w:val="00DC2C4B"/>
    <w:rsid w:val="00DD1C77"/>
    <w:rsid w:val="00DE3EB2"/>
    <w:rsid w:val="00DE4A69"/>
    <w:rsid w:val="00DF04D1"/>
    <w:rsid w:val="00DF28BE"/>
    <w:rsid w:val="00DF3B95"/>
    <w:rsid w:val="00E11BAF"/>
    <w:rsid w:val="00E13917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2FC3"/>
    <w:rsid w:val="00ED6CC1"/>
    <w:rsid w:val="00EF2B92"/>
    <w:rsid w:val="00F015BE"/>
    <w:rsid w:val="00F03477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5C96-7678-854B-A22F-A6E45015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2281</Words>
  <Characters>14087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16336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184</cp:revision>
  <cp:lastPrinted>2018-04-20T20:49:00Z</cp:lastPrinted>
  <dcterms:created xsi:type="dcterms:W3CDTF">2018-04-20T17:08:00Z</dcterms:created>
  <dcterms:modified xsi:type="dcterms:W3CDTF">2018-06-14T21:29:00Z</dcterms:modified>
</cp:coreProperties>
</file>